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6EFD9" w14:textId="42CB0E6D" w:rsidR="008705C3" w:rsidRDefault="008705C3" w:rsidP="00361A8E">
      <w:pPr>
        <w:spacing w:after="0"/>
        <w:jc w:val="center"/>
        <w:rPr>
          <w:b/>
          <w:lang w:val="en-GB"/>
        </w:rPr>
      </w:pPr>
    </w:p>
    <w:p w14:paraId="7FBEC1C2" w14:textId="77777777" w:rsidR="0046326B" w:rsidRDefault="0046326B" w:rsidP="00361A8E">
      <w:pPr>
        <w:spacing w:after="0"/>
        <w:jc w:val="center"/>
        <w:rPr>
          <w:b/>
          <w:lang w:val="en-GB"/>
        </w:rPr>
      </w:pPr>
    </w:p>
    <w:bookmarkStart w:id="0" w:name="_heading=h.30j0zll" w:colFirst="0" w:colLast="0"/>
    <w:bookmarkEnd w:id="0"/>
    <w:p w14:paraId="5FF840D3" w14:textId="7B97D41C" w:rsidR="00F1159F" w:rsidRPr="00CC2455" w:rsidRDefault="00072792" w:rsidP="00F1159F">
      <w:pPr>
        <w:spacing w:after="0"/>
        <w:jc w:val="center"/>
        <w:rPr>
          <w:rFonts w:asciiTheme="majorHAnsi" w:eastAsiaTheme="majorEastAsia" w:hAnsiTheme="majorHAnsi" w:cstheme="majorBidi"/>
          <w:color w:val="1B4E9F"/>
          <w:kern w:val="28"/>
          <w:sz w:val="72"/>
          <w:szCs w:val="96"/>
          <w:lang w:val="en-GB" w:eastAsia="ja-JP"/>
        </w:rPr>
      </w:pPr>
      <w:sdt>
        <w:sdtPr>
          <w:rPr>
            <w:rFonts w:asciiTheme="majorHAnsi" w:eastAsiaTheme="majorEastAsia" w:hAnsiTheme="majorHAnsi" w:cstheme="majorBidi"/>
            <w:color w:val="1B4E9F"/>
            <w:kern w:val="28"/>
            <w:sz w:val="72"/>
            <w:szCs w:val="96"/>
            <w:lang w:val="en-GB" w:eastAsia="ja-JP"/>
          </w:rPr>
          <w:alias w:val="Title"/>
          <w:tag w:val=""/>
          <w:id w:val="1475030702"/>
          <w:placeholder>
            <w:docPart w:val="9677CAF037AC487F8607BEC20E444D70"/>
          </w:placeholder>
          <w:dataBinding w:prefixMappings="xmlns:ns0='http://purl.org/dc/elements/1.1/' xmlns:ns1='http://schemas.openxmlformats.org/package/2006/metadata/core-properties' " w:xpath="/ns1:coreProperties[1]/ns0:title[1]" w:storeItemID="{6C3C8BC8-F283-45AE-878A-BAB7291924A1}"/>
          <w:text/>
        </w:sdtPr>
        <w:sdtEndPr/>
        <w:sdtContent>
          <w:r w:rsidR="00A56049" w:rsidRPr="00A56049">
            <w:rPr>
              <w:rFonts w:asciiTheme="majorHAnsi" w:eastAsiaTheme="majorEastAsia" w:hAnsiTheme="majorHAnsi" w:cstheme="majorBidi"/>
              <w:color w:val="1B4E9F"/>
              <w:kern w:val="28"/>
              <w:sz w:val="72"/>
              <w:szCs w:val="96"/>
              <w:lang w:val="en-GB" w:eastAsia="ja-JP"/>
            </w:rPr>
            <w:t>Dissemination Strate</w:t>
          </w:r>
          <w:r w:rsidR="004E0D91">
            <w:rPr>
              <w:rFonts w:asciiTheme="majorHAnsi" w:eastAsiaTheme="majorEastAsia" w:hAnsiTheme="majorHAnsi" w:cstheme="majorBidi"/>
              <w:color w:val="1B4E9F"/>
              <w:kern w:val="28"/>
              <w:sz w:val="72"/>
              <w:szCs w:val="96"/>
              <w:lang w:val="en-GB" w:eastAsia="ja-JP"/>
            </w:rPr>
            <w:t>gy</w:t>
          </w:r>
        </w:sdtContent>
      </w:sdt>
    </w:p>
    <w:p w14:paraId="51DBC89A" w14:textId="23B7A3FF" w:rsidR="00F1159F" w:rsidRPr="000379D5" w:rsidRDefault="00072792" w:rsidP="00F1159F">
      <w:pPr>
        <w:pStyle w:val="Subttulo"/>
        <w:jc w:val="center"/>
        <w:rPr>
          <w:noProof/>
          <w:lang w:val="en-GB"/>
        </w:rPr>
      </w:pPr>
      <w:sdt>
        <w:sdtPr>
          <w:rPr>
            <w:rFonts w:eastAsiaTheme="minorEastAsia" w:cstheme="minorBidi"/>
            <w:color w:val="242852" w:themeColor="text2"/>
            <w:lang w:val="en-GB" w:eastAsia="ja-JP"/>
          </w:rPr>
          <w:alias w:val="Categoría"/>
          <w:tag w:val=""/>
          <w:id w:val="510884107"/>
          <w:placeholder>
            <w:docPart w:val="5AFFE022D1FD410082F3BF6CC40F2722"/>
          </w:placeholder>
          <w:dataBinding w:prefixMappings="xmlns:ns0='http://purl.org/dc/elements/1.1/' xmlns:ns1='http://schemas.openxmlformats.org/package/2006/metadata/core-properties' " w:xpath="/ns1:coreProperties[1]/ns1:category[1]" w:storeItemID="{6C3C8BC8-F283-45AE-878A-BAB7291924A1}"/>
          <w:text/>
        </w:sdtPr>
        <w:sdtEndPr/>
        <w:sdtContent>
          <w:r w:rsidR="00A56049">
            <w:rPr>
              <w:rFonts w:eastAsiaTheme="minorEastAsia" w:cstheme="minorBidi"/>
              <w:color w:val="242852" w:themeColor="text2"/>
              <w:lang w:val="en-GB" w:eastAsia="ja-JP"/>
            </w:rPr>
            <w:t>WP5 / Task 5.1.</w:t>
          </w:r>
        </w:sdtContent>
      </w:sdt>
      <w:r w:rsidR="00F1159F" w:rsidRPr="000379D5">
        <w:rPr>
          <w:noProof/>
          <w:lang w:val="en-GB"/>
        </w:rPr>
        <w:t xml:space="preserve"> </w:t>
      </w:r>
    </w:p>
    <w:p w14:paraId="77AB8FA3" w14:textId="77777777" w:rsidR="00F1159F" w:rsidRPr="000379D5" w:rsidRDefault="00F1159F" w:rsidP="00F1159F">
      <w:pPr>
        <w:rPr>
          <w:lang w:val="en-GB"/>
        </w:rPr>
      </w:pPr>
      <w:r w:rsidRPr="000379D5">
        <w:rPr>
          <w:lang w:val="en-GB"/>
        </w:rPr>
        <w:fldChar w:fldCharType="begin"/>
      </w:r>
      <w:r w:rsidRPr="000379D5">
        <w:rPr>
          <w:lang w:val="en-GB"/>
        </w:rPr>
        <w:instrText xml:space="preserve"> TITLE   \* MERGEFORMAT </w:instrText>
      </w:r>
      <w:r w:rsidRPr="000379D5">
        <w:rPr>
          <w:lang w:val="en-GB"/>
        </w:rPr>
        <w:fldChar w:fldCharType="end"/>
      </w:r>
    </w:p>
    <w:p w14:paraId="0BB25C4D" w14:textId="3AA44CFA" w:rsidR="00F1159F" w:rsidRPr="000379D5" w:rsidRDefault="00072792" w:rsidP="00F1159F">
      <w:pPr>
        <w:jc w:val="center"/>
        <w:rPr>
          <w:lang w:val="en-GB"/>
        </w:rPr>
      </w:pPr>
      <w:sdt>
        <w:sdtPr>
          <w:rPr>
            <w:lang w:val="en-GB"/>
          </w:rPr>
          <w:alias w:val="Date"/>
          <w:tag w:val=""/>
          <w:id w:val="-95106173"/>
          <w:placeholder>
            <w:docPart w:val="605C0BFE7DE04512A16D584E854CF950"/>
          </w:placeholder>
          <w:dataBinding w:prefixMappings="xmlns:ns0='http://schemas.microsoft.com/office/2006/coverPageProps' " w:xpath="/ns0:CoverPageProperties[1]/ns0:PublishDate[1]" w:storeItemID="{55AF091B-3C7A-41E3-B477-F2FDAA23CFDA}"/>
          <w:date w:fullDate="2020-04-01T00:00:00Z">
            <w:dateFormat w:val="MMMM d, yyyy"/>
            <w:lid w:val="en-US"/>
            <w:storeMappedDataAs w:val="dateTime"/>
            <w:calendar w:val="gregorian"/>
          </w:date>
        </w:sdtPr>
        <w:sdtEndPr/>
        <w:sdtContent>
          <w:r w:rsidR="00A56049">
            <w:rPr>
              <w:lang w:val="en-US"/>
            </w:rPr>
            <w:t>April 1, 2020</w:t>
          </w:r>
        </w:sdtContent>
      </w:sdt>
    </w:p>
    <w:p w14:paraId="560F6C35" w14:textId="77777777" w:rsidR="00F1159F" w:rsidRPr="0046326B" w:rsidRDefault="00F1159F" w:rsidP="0046326B">
      <w:pPr>
        <w:spacing w:after="0"/>
        <w:rPr>
          <w:bCs/>
          <w:sz w:val="24"/>
          <w:szCs w:val="24"/>
          <w:lang w:val="en-GB"/>
        </w:rPr>
      </w:pPr>
    </w:p>
    <w:p w14:paraId="68A72A6C" w14:textId="77777777" w:rsidR="00F1159F" w:rsidRPr="00F1159F" w:rsidRDefault="00F1159F" w:rsidP="00F1159F"/>
    <w:p w14:paraId="7CBAEE71" w14:textId="2A5A5C6A" w:rsidR="00F1159F" w:rsidRDefault="00F1159F">
      <w:pPr>
        <w:spacing w:after="160" w:line="259" w:lineRule="auto"/>
        <w:jc w:val="left"/>
        <w:sectPr w:rsidR="00F1159F" w:rsidSect="0046326B">
          <w:headerReference w:type="default" r:id="rId9"/>
          <w:footerReference w:type="default" r:id="rId10"/>
          <w:headerReference w:type="first" r:id="rId11"/>
          <w:footerReference w:type="first" r:id="rId12"/>
          <w:pgSz w:w="11906" w:h="16838" w:code="9"/>
          <w:pgMar w:top="1417" w:right="1701" w:bottom="1417" w:left="1701" w:header="850" w:footer="850" w:gutter="0"/>
          <w:cols w:space="720"/>
          <w:titlePg/>
          <w:docGrid w:linePitch="299"/>
        </w:sectPr>
      </w:pPr>
    </w:p>
    <w:sdt>
      <w:sdtPr>
        <w:rPr>
          <w:rFonts w:ascii="Calibri Light" w:eastAsia="Calibri" w:hAnsi="Calibri Light" w:cs="Calibri"/>
          <w:color w:val="4C483D"/>
          <w:sz w:val="22"/>
          <w:szCs w:val="22"/>
          <w:lang w:val="fr-FR" w:eastAsia="el-GR"/>
        </w:rPr>
        <w:id w:val="-1630697725"/>
        <w:docPartObj>
          <w:docPartGallery w:val="Table of Contents"/>
          <w:docPartUnique/>
        </w:docPartObj>
      </w:sdtPr>
      <w:sdtEndPr>
        <w:rPr>
          <w:b/>
          <w:bCs/>
        </w:rPr>
      </w:sdtEndPr>
      <w:sdtContent>
        <w:p w14:paraId="7DB52D73" w14:textId="3C6B1430" w:rsidR="00361A8E" w:rsidRPr="00A56049" w:rsidRDefault="00361A8E" w:rsidP="00361A8E">
          <w:pPr>
            <w:pStyle w:val="TtuloTDC"/>
            <w:spacing w:after="240"/>
            <w:rPr>
              <w:lang w:val="en-US"/>
            </w:rPr>
          </w:pPr>
          <w:r w:rsidRPr="00A56049">
            <w:rPr>
              <w:lang w:val="en-US"/>
            </w:rPr>
            <w:t>Table of Contents</w:t>
          </w:r>
        </w:p>
        <w:p w14:paraId="532A4EFB" w14:textId="175BEDCE" w:rsidR="004E0D91" w:rsidRDefault="00361A8E">
          <w:pPr>
            <w:pStyle w:val="TDC1"/>
            <w:rPr>
              <w:rFonts w:asciiTheme="minorHAnsi" w:eastAsiaTheme="minorEastAsia" w:hAnsiTheme="minorHAnsi" w:cstheme="minorBidi"/>
              <w:b w:val="0"/>
              <w:bCs w:val="0"/>
              <w:noProof/>
              <w:color w:val="auto"/>
              <w:sz w:val="22"/>
              <w:szCs w:val="22"/>
              <w:lang w:val="es-ES" w:eastAsia="es-ES"/>
            </w:rPr>
          </w:pPr>
          <w:r>
            <w:fldChar w:fldCharType="begin"/>
          </w:r>
          <w:r>
            <w:instrText xml:space="preserve"> TOC \o "1-3" \h \z \u </w:instrText>
          </w:r>
          <w:r>
            <w:fldChar w:fldCharType="separate"/>
          </w:r>
          <w:hyperlink w:anchor="_Toc37162387" w:history="1">
            <w:r w:rsidR="004E0D91" w:rsidRPr="00CF4CF6">
              <w:rPr>
                <w:rStyle w:val="Hipervnculo"/>
                <w:noProof/>
                <w:lang w:val="en-GB"/>
              </w:rPr>
              <w:t>Document Short description</w:t>
            </w:r>
            <w:r w:rsidR="004E0D91">
              <w:rPr>
                <w:noProof/>
                <w:webHidden/>
              </w:rPr>
              <w:tab/>
            </w:r>
            <w:r w:rsidR="004E0D91">
              <w:rPr>
                <w:noProof/>
                <w:webHidden/>
              </w:rPr>
              <w:fldChar w:fldCharType="begin"/>
            </w:r>
            <w:r w:rsidR="004E0D91">
              <w:rPr>
                <w:noProof/>
                <w:webHidden/>
              </w:rPr>
              <w:instrText xml:space="preserve"> PAGEREF _Toc37162387 \h </w:instrText>
            </w:r>
            <w:r w:rsidR="004E0D91">
              <w:rPr>
                <w:noProof/>
                <w:webHidden/>
              </w:rPr>
            </w:r>
            <w:r w:rsidR="004E0D91">
              <w:rPr>
                <w:noProof/>
                <w:webHidden/>
              </w:rPr>
              <w:fldChar w:fldCharType="separate"/>
            </w:r>
            <w:r w:rsidR="004E0D91">
              <w:rPr>
                <w:noProof/>
                <w:webHidden/>
              </w:rPr>
              <w:t>1</w:t>
            </w:r>
            <w:r w:rsidR="004E0D91">
              <w:rPr>
                <w:noProof/>
                <w:webHidden/>
              </w:rPr>
              <w:fldChar w:fldCharType="end"/>
            </w:r>
          </w:hyperlink>
        </w:p>
        <w:p w14:paraId="1924D8A4" w14:textId="3AAC9E1B" w:rsidR="004E0D91" w:rsidRDefault="00072792">
          <w:pPr>
            <w:pStyle w:val="TDC2"/>
            <w:tabs>
              <w:tab w:val="right" w:leader="dot" w:pos="9628"/>
            </w:tabs>
            <w:rPr>
              <w:rFonts w:asciiTheme="minorHAnsi" w:eastAsiaTheme="minorEastAsia" w:hAnsiTheme="minorHAnsi" w:cstheme="minorBidi"/>
              <w:noProof/>
              <w:color w:val="auto"/>
              <w:lang w:val="es-ES" w:eastAsia="es-ES"/>
            </w:rPr>
          </w:pPr>
          <w:hyperlink w:anchor="_Toc37162388" w:history="1">
            <w:r w:rsidR="004E0D91" w:rsidRPr="00CF4CF6">
              <w:rPr>
                <w:rStyle w:val="Hipervnculo"/>
                <w:noProof/>
                <w:lang w:val="en-US"/>
              </w:rPr>
              <w:t xml:space="preserve">List of </w:t>
            </w:r>
            <w:r w:rsidR="004E0D91" w:rsidRPr="00CF4CF6">
              <w:rPr>
                <w:rStyle w:val="Hipervnculo"/>
                <w:noProof/>
              </w:rPr>
              <w:t>abbreviations</w:t>
            </w:r>
            <w:r w:rsidR="004E0D91">
              <w:rPr>
                <w:noProof/>
                <w:webHidden/>
              </w:rPr>
              <w:tab/>
            </w:r>
            <w:r w:rsidR="004E0D91">
              <w:rPr>
                <w:noProof/>
                <w:webHidden/>
              </w:rPr>
              <w:fldChar w:fldCharType="begin"/>
            </w:r>
            <w:r w:rsidR="004E0D91">
              <w:rPr>
                <w:noProof/>
                <w:webHidden/>
              </w:rPr>
              <w:instrText xml:space="preserve"> PAGEREF _Toc37162388 \h </w:instrText>
            </w:r>
            <w:r w:rsidR="004E0D91">
              <w:rPr>
                <w:noProof/>
                <w:webHidden/>
              </w:rPr>
            </w:r>
            <w:r w:rsidR="004E0D91">
              <w:rPr>
                <w:noProof/>
                <w:webHidden/>
              </w:rPr>
              <w:fldChar w:fldCharType="separate"/>
            </w:r>
            <w:r w:rsidR="004E0D91">
              <w:rPr>
                <w:noProof/>
                <w:webHidden/>
              </w:rPr>
              <w:t>1</w:t>
            </w:r>
            <w:r w:rsidR="004E0D91">
              <w:rPr>
                <w:noProof/>
                <w:webHidden/>
              </w:rPr>
              <w:fldChar w:fldCharType="end"/>
            </w:r>
          </w:hyperlink>
        </w:p>
        <w:p w14:paraId="3597BCCF" w14:textId="5FE12743" w:rsidR="004E0D91" w:rsidRDefault="00072792">
          <w:pPr>
            <w:pStyle w:val="TDC1"/>
            <w:rPr>
              <w:rFonts w:asciiTheme="minorHAnsi" w:eastAsiaTheme="minorEastAsia" w:hAnsiTheme="minorHAnsi" w:cstheme="minorBidi"/>
              <w:b w:val="0"/>
              <w:bCs w:val="0"/>
              <w:noProof/>
              <w:color w:val="auto"/>
              <w:sz w:val="22"/>
              <w:szCs w:val="22"/>
              <w:lang w:val="es-ES" w:eastAsia="es-ES"/>
            </w:rPr>
          </w:pPr>
          <w:hyperlink w:anchor="_Toc37162389" w:history="1">
            <w:r w:rsidR="004E0D91" w:rsidRPr="00CF4CF6">
              <w:rPr>
                <w:rStyle w:val="Hipervnculo"/>
                <w:noProof/>
                <w:lang w:val="en-GB"/>
              </w:rPr>
              <w:t>Rationale</w:t>
            </w:r>
            <w:r w:rsidR="004E0D91">
              <w:rPr>
                <w:noProof/>
                <w:webHidden/>
              </w:rPr>
              <w:tab/>
            </w:r>
            <w:r w:rsidR="004E0D91">
              <w:rPr>
                <w:noProof/>
                <w:webHidden/>
              </w:rPr>
              <w:fldChar w:fldCharType="begin"/>
            </w:r>
            <w:r w:rsidR="004E0D91">
              <w:rPr>
                <w:noProof/>
                <w:webHidden/>
              </w:rPr>
              <w:instrText xml:space="preserve"> PAGEREF _Toc37162389 \h </w:instrText>
            </w:r>
            <w:r w:rsidR="004E0D91">
              <w:rPr>
                <w:noProof/>
                <w:webHidden/>
              </w:rPr>
            </w:r>
            <w:r w:rsidR="004E0D91">
              <w:rPr>
                <w:noProof/>
                <w:webHidden/>
              </w:rPr>
              <w:fldChar w:fldCharType="separate"/>
            </w:r>
            <w:r w:rsidR="004E0D91">
              <w:rPr>
                <w:noProof/>
                <w:webHidden/>
              </w:rPr>
              <w:t>3</w:t>
            </w:r>
            <w:r w:rsidR="004E0D91">
              <w:rPr>
                <w:noProof/>
                <w:webHidden/>
              </w:rPr>
              <w:fldChar w:fldCharType="end"/>
            </w:r>
          </w:hyperlink>
        </w:p>
        <w:p w14:paraId="193311A4" w14:textId="71696662" w:rsidR="004E0D91" w:rsidRDefault="00072792">
          <w:pPr>
            <w:pStyle w:val="TDC1"/>
            <w:rPr>
              <w:rFonts w:asciiTheme="minorHAnsi" w:eastAsiaTheme="minorEastAsia" w:hAnsiTheme="minorHAnsi" w:cstheme="minorBidi"/>
              <w:b w:val="0"/>
              <w:bCs w:val="0"/>
              <w:noProof/>
              <w:color w:val="auto"/>
              <w:sz w:val="22"/>
              <w:szCs w:val="22"/>
              <w:lang w:val="es-ES" w:eastAsia="es-ES"/>
            </w:rPr>
          </w:pPr>
          <w:hyperlink w:anchor="_Toc37162390" w:history="1">
            <w:r w:rsidR="004E0D91" w:rsidRPr="00CF4CF6">
              <w:rPr>
                <w:rStyle w:val="Hipervnculo"/>
                <w:noProof/>
                <w:lang w:val="en-US"/>
              </w:rPr>
              <w:t>Targeting</w:t>
            </w:r>
            <w:r w:rsidR="004E0D91">
              <w:rPr>
                <w:noProof/>
                <w:webHidden/>
              </w:rPr>
              <w:tab/>
            </w:r>
            <w:r w:rsidR="004E0D91">
              <w:rPr>
                <w:noProof/>
                <w:webHidden/>
              </w:rPr>
              <w:fldChar w:fldCharType="begin"/>
            </w:r>
            <w:r w:rsidR="004E0D91">
              <w:rPr>
                <w:noProof/>
                <w:webHidden/>
              </w:rPr>
              <w:instrText xml:space="preserve"> PAGEREF _Toc37162390 \h </w:instrText>
            </w:r>
            <w:r w:rsidR="004E0D91">
              <w:rPr>
                <w:noProof/>
                <w:webHidden/>
              </w:rPr>
            </w:r>
            <w:r w:rsidR="004E0D91">
              <w:rPr>
                <w:noProof/>
                <w:webHidden/>
              </w:rPr>
              <w:fldChar w:fldCharType="separate"/>
            </w:r>
            <w:r w:rsidR="004E0D91">
              <w:rPr>
                <w:noProof/>
                <w:webHidden/>
              </w:rPr>
              <w:t>5</w:t>
            </w:r>
            <w:r w:rsidR="004E0D91">
              <w:rPr>
                <w:noProof/>
                <w:webHidden/>
              </w:rPr>
              <w:fldChar w:fldCharType="end"/>
            </w:r>
          </w:hyperlink>
        </w:p>
        <w:p w14:paraId="57387C25" w14:textId="068EEF70" w:rsidR="004E0D91" w:rsidRDefault="00072792">
          <w:pPr>
            <w:pStyle w:val="TDC1"/>
            <w:rPr>
              <w:rFonts w:asciiTheme="minorHAnsi" w:eastAsiaTheme="minorEastAsia" w:hAnsiTheme="minorHAnsi" w:cstheme="minorBidi"/>
              <w:b w:val="0"/>
              <w:bCs w:val="0"/>
              <w:noProof/>
              <w:color w:val="auto"/>
              <w:sz w:val="22"/>
              <w:szCs w:val="22"/>
              <w:lang w:val="es-ES" w:eastAsia="es-ES"/>
            </w:rPr>
          </w:pPr>
          <w:hyperlink w:anchor="_Toc37162391" w:history="1">
            <w:r w:rsidR="004E0D91" w:rsidRPr="00CF4CF6">
              <w:rPr>
                <w:rStyle w:val="Hipervnculo"/>
                <w:noProof/>
                <w:lang w:val="en-US"/>
              </w:rPr>
              <w:t>Project Logo</w:t>
            </w:r>
            <w:r w:rsidR="004E0D91">
              <w:rPr>
                <w:noProof/>
                <w:webHidden/>
              </w:rPr>
              <w:tab/>
            </w:r>
            <w:r w:rsidR="004E0D91">
              <w:rPr>
                <w:noProof/>
                <w:webHidden/>
              </w:rPr>
              <w:fldChar w:fldCharType="begin"/>
            </w:r>
            <w:r w:rsidR="004E0D91">
              <w:rPr>
                <w:noProof/>
                <w:webHidden/>
              </w:rPr>
              <w:instrText xml:space="preserve"> PAGEREF _Toc37162391 \h </w:instrText>
            </w:r>
            <w:r w:rsidR="004E0D91">
              <w:rPr>
                <w:noProof/>
                <w:webHidden/>
              </w:rPr>
            </w:r>
            <w:r w:rsidR="004E0D91">
              <w:rPr>
                <w:noProof/>
                <w:webHidden/>
              </w:rPr>
              <w:fldChar w:fldCharType="separate"/>
            </w:r>
            <w:r w:rsidR="004E0D91">
              <w:rPr>
                <w:noProof/>
                <w:webHidden/>
              </w:rPr>
              <w:t>6</w:t>
            </w:r>
            <w:r w:rsidR="004E0D91">
              <w:rPr>
                <w:noProof/>
                <w:webHidden/>
              </w:rPr>
              <w:fldChar w:fldCharType="end"/>
            </w:r>
          </w:hyperlink>
        </w:p>
        <w:p w14:paraId="2CFF80CB" w14:textId="59698CF3" w:rsidR="004E0D91" w:rsidRDefault="00072792">
          <w:pPr>
            <w:pStyle w:val="TDC2"/>
            <w:tabs>
              <w:tab w:val="right" w:leader="dot" w:pos="9628"/>
            </w:tabs>
            <w:rPr>
              <w:rFonts w:asciiTheme="minorHAnsi" w:eastAsiaTheme="minorEastAsia" w:hAnsiTheme="minorHAnsi" w:cstheme="minorBidi"/>
              <w:noProof/>
              <w:color w:val="auto"/>
              <w:lang w:val="es-ES" w:eastAsia="es-ES"/>
            </w:rPr>
          </w:pPr>
          <w:hyperlink w:anchor="_Toc37162392" w:history="1">
            <w:r w:rsidR="004E0D91" w:rsidRPr="00CF4CF6">
              <w:rPr>
                <w:rStyle w:val="Hipervnculo"/>
                <w:noProof/>
                <w:lang w:val="en-US"/>
              </w:rPr>
              <w:t>Project website</w:t>
            </w:r>
            <w:r w:rsidR="004E0D91">
              <w:rPr>
                <w:noProof/>
                <w:webHidden/>
              </w:rPr>
              <w:tab/>
            </w:r>
            <w:r w:rsidR="004E0D91">
              <w:rPr>
                <w:noProof/>
                <w:webHidden/>
              </w:rPr>
              <w:fldChar w:fldCharType="begin"/>
            </w:r>
            <w:r w:rsidR="004E0D91">
              <w:rPr>
                <w:noProof/>
                <w:webHidden/>
              </w:rPr>
              <w:instrText xml:space="preserve"> PAGEREF _Toc37162392 \h </w:instrText>
            </w:r>
            <w:r w:rsidR="004E0D91">
              <w:rPr>
                <w:noProof/>
                <w:webHidden/>
              </w:rPr>
            </w:r>
            <w:r w:rsidR="004E0D91">
              <w:rPr>
                <w:noProof/>
                <w:webHidden/>
              </w:rPr>
              <w:fldChar w:fldCharType="separate"/>
            </w:r>
            <w:r w:rsidR="004E0D91">
              <w:rPr>
                <w:noProof/>
                <w:webHidden/>
              </w:rPr>
              <w:t>6</w:t>
            </w:r>
            <w:r w:rsidR="004E0D91">
              <w:rPr>
                <w:noProof/>
                <w:webHidden/>
              </w:rPr>
              <w:fldChar w:fldCharType="end"/>
            </w:r>
          </w:hyperlink>
        </w:p>
        <w:p w14:paraId="60FCAE0E" w14:textId="4A367D05" w:rsidR="004E0D91" w:rsidRDefault="00072792">
          <w:pPr>
            <w:pStyle w:val="TDC2"/>
            <w:tabs>
              <w:tab w:val="right" w:leader="dot" w:pos="9628"/>
            </w:tabs>
            <w:rPr>
              <w:rFonts w:asciiTheme="minorHAnsi" w:eastAsiaTheme="minorEastAsia" w:hAnsiTheme="minorHAnsi" w:cstheme="minorBidi"/>
              <w:noProof/>
              <w:color w:val="auto"/>
              <w:lang w:val="es-ES" w:eastAsia="es-ES"/>
            </w:rPr>
          </w:pPr>
          <w:hyperlink w:anchor="_Toc37162393" w:history="1">
            <w:r w:rsidR="004E0D91" w:rsidRPr="00CF4CF6">
              <w:rPr>
                <w:rStyle w:val="Hipervnculo"/>
                <w:noProof/>
                <w:lang w:val="en-US" w:eastAsia="ru-RU"/>
              </w:rPr>
              <w:t>Partners websites</w:t>
            </w:r>
            <w:r w:rsidR="004E0D91">
              <w:rPr>
                <w:noProof/>
                <w:webHidden/>
              </w:rPr>
              <w:tab/>
            </w:r>
            <w:r w:rsidR="004E0D91">
              <w:rPr>
                <w:noProof/>
                <w:webHidden/>
              </w:rPr>
              <w:fldChar w:fldCharType="begin"/>
            </w:r>
            <w:r w:rsidR="004E0D91">
              <w:rPr>
                <w:noProof/>
                <w:webHidden/>
              </w:rPr>
              <w:instrText xml:space="preserve"> PAGEREF _Toc37162393 \h </w:instrText>
            </w:r>
            <w:r w:rsidR="004E0D91">
              <w:rPr>
                <w:noProof/>
                <w:webHidden/>
              </w:rPr>
            </w:r>
            <w:r w:rsidR="004E0D91">
              <w:rPr>
                <w:noProof/>
                <w:webHidden/>
              </w:rPr>
              <w:fldChar w:fldCharType="separate"/>
            </w:r>
            <w:r w:rsidR="004E0D91">
              <w:rPr>
                <w:noProof/>
                <w:webHidden/>
              </w:rPr>
              <w:t>6</w:t>
            </w:r>
            <w:r w:rsidR="004E0D91">
              <w:rPr>
                <w:noProof/>
                <w:webHidden/>
              </w:rPr>
              <w:fldChar w:fldCharType="end"/>
            </w:r>
          </w:hyperlink>
        </w:p>
        <w:p w14:paraId="58AE45C5" w14:textId="31B0BC9B" w:rsidR="004E0D91" w:rsidRDefault="00072792">
          <w:pPr>
            <w:pStyle w:val="TDC2"/>
            <w:tabs>
              <w:tab w:val="right" w:leader="dot" w:pos="9628"/>
            </w:tabs>
            <w:rPr>
              <w:rFonts w:asciiTheme="minorHAnsi" w:eastAsiaTheme="minorEastAsia" w:hAnsiTheme="minorHAnsi" w:cstheme="minorBidi"/>
              <w:noProof/>
              <w:color w:val="auto"/>
              <w:lang w:val="es-ES" w:eastAsia="es-ES"/>
            </w:rPr>
          </w:pPr>
          <w:hyperlink w:anchor="_Toc37162394" w:history="1">
            <w:r w:rsidR="004E0D91" w:rsidRPr="00CF4CF6">
              <w:rPr>
                <w:rStyle w:val="Hipervnculo"/>
                <w:noProof/>
                <w:lang w:val="en-US"/>
              </w:rPr>
              <w:t>Social media platforms</w:t>
            </w:r>
            <w:r w:rsidR="004E0D91">
              <w:rPr>
                <w:noProof/>
                <w:webHidden/>
              </w:rPr>
              <w:tab/>
            </w:r>
            <w:r w:rsidR="004E0D91">
              <w:rPr>
                <w:noProof/>
                <w:webHidden/>
              </w:rPr>
              <w:fldChar w:fldCharType="begin"/>
            </w:r>
            <w:r w:rsidR="004E0D91">
              <w:rPr>
                <w:noProof/>
                <w:webHidden/>
              </w:rPr>
              <w:instrText xml:space="preserve"> PAGEREF _Toc37162394 \h </w:instrText>
            </w:r>
            <w:r w:rsidR="004E0D91">
              <w:rPr>
                <w:noProof/>
                <w:webHidden/>
              </w:rPr>
            </w:r>
            <w:r w:rsidR="004E0D91">
              <w:rPr>
                <w:noProof/>
                <w:webHidden/>
              </w:rPr>
              <w:fldChar w:fldCharType="separate"/>
            </w:r>
            <w:r w:rsidR="004E0D91">
              <w:rPr>
                <w:noProof/>
                <w:webHidden/>
              </w:rPr>
              <w:t>7</w:t>
            </w:r>
            <w:r w:rsidR="004E0D91">
              <w:rPr>
                <w:noProof/>
                <w:webHidden/>
              </w:rPr>
              <w:fldChar w:fldCharType="end"/>
            </w:r>
          </w:hyperlink>
        </w:p>
        <w:p w14:paraId="30B78BFB" w14:textId="093E26B2" w:rsidR="004E0D91" w:rsidRDefault="00072792">
          <w:pPr>
            <w:pStyle w:val="TDC2"/>
            <w:tabs>
              <w:tab w:val="right" w:leader="dot" w:pos="9628"/>
            </w:tabs>
            <w:rPr>
              <w:rFonts w:asciiTheme="minorHAnsi" w:eastAsiaTheme="minorEastAsia" w:hAnsiTheme="minorHAnsi" w:cstheme="minorBidi"/>
              <w:noProof/>
              <w:color w:val="auto"/>
              <w:lang w:val="es-ES" w:eastAsia="es-ES"/>
            </w:rPr>
          </w:pPr>
          <w:hyperlink w:anchor="_Toc37162395" w:history="1">
            <w:r w:rsidR="004E0D91" w:rsidRPr="00CF4CF6">
              <w:rPr>
                <w:rStyle w:val="Hipervnculo"/>
                <w:noProof/>
                <w:lang w:val="en-US"/>
              </w:rPr>
              <w:t>Dissemination Tools</w:t>
            </w:r>
            <w:r w:rsidR="004E0D91">
              <w:rPr>
                <w:noProof/>
                <w:webHidden/>
              </w:rPr>
              <w:tab/>
            </w:r>
            <w:r w:rsidR="004E0D91">
              <w:rPr>
                <w:noProof/>
                <w:webHidden/>
              </w:rPr>
              <w:fldChar w:fldCharType="begin"/>
            </w:r>
            <w:r w:rsidR="004E0D91">
              <w:rPr>
                <w:noProof/>
                <w:webHidden/>
              </w:rPr>
              <w:instrText xml:space="preserve"> PAGEREF _Toc37162395 \h </w:instrText>
            </w:r>
            <w:r w:rsidR="004E0D91">
              <w:rPr>
                <w:noProof/>
                <w:webHidden/>
              </w:rPr>
            </w:r>
            <w:r w:rsidR="004E0D91">
              <w:rPr>
                <w:noProof/>
                <w:webHidden/>
              </w:rPr>
              <w:fldChar w:fldCharType="separate"/>
            </w:r>
            <w:r w:rsidR="004E0D91">
              <w:rPr>
                <w:noProof/>
                <w:webHidden/>
              </w:rPr>
              <w:t>7</w:t>
            </w:r>
            <w:r w:rsidR="004E0D91">
              <w:rPr>
                <w:noProof/>
                <w:webHidden/>
              </w:rPr>
              <w:fldChar w:fldCharType="end"/>
            </w:r>
          </w:hyperlink>
        </w:p>
        <w:p w14:paraId="0C81E7DD" w14:textId="1D27DB60" w:rsidR="004E0D91" w:rsidRDefault="00072792">
          <w:pPr>
            <w:pStyle w:val="TDC2"/>
            <w:tabs>
              <w:tab w:val="right" w:leader="dot" w:pos="9628"/>
            </w:tabs>
            <w:rPr>
              <w:rFonts w:asciiTheme="minorHAnsi" w:eastAsiaTheme="minorEastAsia" w:hAnsiTheme="minorHAnsi" w:cstheme="minorBidi"/>
              <w:noProof/>
              <w:color w:val="auto"/>
              <w:lang w:val="es-ES" w:eastAsia="es-ES"/>
            </w:rPr>
          </w:pPr>
          <w:hyperlink w:anchor="_Toc37162396" w:history="1">
            <w:r w:rsidR="004E0D91" w:rsidRPr="00CF4CF6">
              <w:rPr>
                <w:rStyle w:val="Hipervnculo"/>
                <w:noProof/>
                <w:lang w:val="en-US"/>
              </w:rPr>
              <w:t>Dissemination’ Milestones and measurable indicators</w:t>
            </w:r>
            <w:r w:rsidR="004E0D91">
              <w:rPr>
                <w:noProof/>
                <w:webHidden/>
              </w:rPr>
              <w:tab/>
            </w:r>
            <w:r w:rsidR="004E0D91">
              <w:rPr>
                <w:noProof/>
                <w:webHidden/>
              </w:rPr>
              <w:fldChar w:fldCharType="begin"/>
            </w:r>
            <w:r w:rsidR="004E0D91">
              <w:rPr>
                <w:noProof/>
                <w:webHidden/>
              </w:rPr>
              <w:instrText xml:space="preserve"> PAGEREF _Toc37162396 \h </w:instrText>
            </w:r>
            <w:r w:rsidR="004E0D91">
              <w:rPr>
                <w:noProof/>
                <w:webHidden/>
              </w:rPr>
            </w:r>
            <w:r w:rsidR="004E0D91">
              <w:rPr>
                <w:noProof/>
                <w:webHidden/>
              </w:rPr>
              <w:fldChar w:fldCharType="separate"/>
            </w:r>
            <w:r w:rsidR="004E0D91">
              <w:rPr>
                <w:noProof/>
                <w:webHidden/>
              </w:rPr>
              <w:t>7</w:t>
            </w:r>
            <w:r w:rsidR="004E0D91">
              <w:rPr>
                <w:noProof/>
                <w:webHidden/>
              </w:rPr>
              <w:fldChar w:fldCharType="end"/>
            </w:r>
          </w:hyperlink>
        </w:p>
        <w:p w14:paraId="6EA8CE4B" w14:textId="1CA7050C" w:rsidR="004E0D91" w:rsidRDefault="00072792">
          <w:pPr>
            <w:pStyle w:val="TDC1"/>
            <w:rPr>
              <w:rFonts w:asciiTheme="minorHAnsi" w:eastAsiaTheme="minorEastAsia" w:hAnsiTheme="minorHAnsi" w:cstheme="minorBidi"/>
              <w:b w:val="0"/>
              <w:bCs w:val="0"/>
              <w:noProof/>
              <w:color w:val="auto"/>
              <w:sz w:val="22"/>
              <w:szCs w:val="22"/>
              <w:lang w:val="es-ES" w:eastAsia="es-ES"/>
            </w:rPr>
          </w:pPr>
          <w:hyperlink w:anchor="_Toc37162397" w:history="1">
            <w:r w:rsidR="004E0D91" w:rsidRPr="00CF4CF6">
              <w:rPr>
                <w:rStyle w:val="Hipervnculo"/>
                <w:noProof/>
                <w:lang w:val="en-US"/>
              </w:rPr>
              <w:t>Dissemination overall approaches and plan</w:t>
            </w:r>
            <w:r w:rsidR="004E0D91">
              <w:rPr>
                <w:noProof/>
                <w:webHidden/>
              </w:rPr>
              <w:tab/>
            </w:r>
            <w:r w:rsidR="004E0D91">
              <w:rPr>
                <w:noProof/>
                <w:webHidden/>
              </w:rPr>
              <w:fldChar w:fldCharType="begin"/>
            </w:r>
            <w:r w:rsidR="004E0D91">
              <w:rPr>
                <w:noProof/>
                <w:webHidden/>
              </w:rPr>
              <w:instrText xml:space="preserve"> PAGEREF _Toc37162397 \h </w:instrText>
            </w:r>
            <w:r w:rsidR="004E0D91">
              <w:rPr>
                <w:noProof/>
                <w:webHidden/>
              </w:rPr>
            </w:r>
            <w:r w:rsidR="004E0D91">
              <w:rPr>
                <w:noProof/>
                <w:webHidden/>
              </w:rPr>
              <w:fldChar w:fldCharType="separate"/>
            </w:r>
            <w:r w:rsidR="004E0D91">
              <w:rPr>
                <w:noProof/>
                <w:webHidden/>
              </w:rPr>
              <w:t>9</w:t>
            </w:r>
            <w:r w:rsidR="004E0D91">
              <w:rPr>
                <w:noProof/>
                <w:webHidden/>
              </w:rPr>
              <w:fldChar w:fldCharType="end"/>
            </w:r>
          </w:hyperlink>
        </w:p>
        <w:p w14:paraId="5CFEF83F" w14:textId="5701C221" w:rsidR="004E0D91" w:rsidRDefault="00072792">
          <w:pPr>
            <w:pStyle w:val="TDC1"/>
            <w:rPr>
              <w:rFonts w:asciiTheme="minorHAnsi" w:eastAsiaTheme="minorEastAsia" w:hAnsiTheme="minorHAnsi" w:cstheme="minorBidi"/>
              <w:b w:val="0"/>
              <w:bCs w:val="0"/>
              <w:noProof/>
              <w:color w:val="auto"/>
              <w:sz w:val="22"/>
              <w:szCs w:val="22"/>
              <w:lang w:val="es-ES" w:eastAsia="es-ES"/>
            </w:rPr>
          </w:pPr>
          <w:hyperlink w:anchor="_Toc37162398" w:history="1">
            <w:r w:rsidR="004E0D91" w:rsidRPr="00CF4CF6">
              <w:rPr>
                <w:rStyle w:val="Hipervnculo"/>
                <w:noProof/>
                <w:lang w:val="en-US" w:eastAsia="ru-RU"/>
              </w:rPr>
              <w:t>Specific communication and dissemination roles per partner</w:t>
            </w:r>
            <w:r w:rsidR="004E0D91">
              <w:rPr>
                <w:noProof/>
                <w:webHidden/>
              </w:rPr>
              <w:tab/>
            </w:r>
            <w:r w:rsidR="004E0D91">
              <w:rPr>
                <w:noProof/>
                <w:webHidden/>
              </w:rPr>
              <w:fldChar w:fldCharType="begin"/>
            </w:r>
            <w:r w:rsidR="004E0D91">
              <w:rPr>
                <w:noProof/>
                <w:webHidden/>
              </w:rPr>
              <w:instrText xml:space="preserve"> PAGEREF _Toc37162398 \h </w:instrText>
            </w:r>
            <w:r w:rsidR="004E0D91">
              <w:rPr>
                <w:noProof/>
                <w:webHidden/>
              </w:rPr>
            </w:r>
            <w:r w:rsidR="004E0D91">
              <w:rPr>
                <w:noProof/>
                <w:webHidden/>
              </w:rPr>
              <w:fldChar w:fldCharType="separate"/>
            </w:r>
            <w:r w:rsidR="004E0D91">
              <w:rPr>
                <w:noProof/>
                <w:webHidden/>
              </w:rPr>
              <w:t>10</w:t>
            </w:r>
            <w:r w:rsidR="004E0D91">
              <w:rPr>
                <w:noProof/>
                <w:webHidden/>
              </w:rPr>
              <w:fldChar w:fldCharType="end"/>
            </w:r>
          </w:hyperlink>
        </w:p>
        <w:p w14:paraId="3C868365" w14:textId="0D891F9F" w:rsidR="004E0D91" w:rsidRDefault="00072792">
          <w:pPr>
            <w:pStyle w:val="TDC1"/>
            <w:rPr>
              <w:rFonts w:asciiTheme="minorHAnsi" w:eastAsiaTheme="minorEastAsia" w:hAnsiTheme="minorHAnsi" w:cstheme="minorBidi"/>
              <w:b w:val="0"/>
              <w:bCs w:val="0"/>
              <w:noProof/>
              <w:color w:val="auto"/>
              <w:sz w:val="22"/>
              <w:szCs w:val="22"/>
              <w:lang w:val="es-ES" w:eastAsia="es-ES"/>
            </w:rPr>
          </w:pPr>
          <w:hyperlink w:anchor="_Toc37162399" w:history="1">
            <w:r w:rsidR="004E0D91" w:rsidRPr="00CF4CF6">
              <w:rPr>
                <w:rStyle w:val="Hipervnculo"/>
                <w:noProof/>
                <w:lang w:val="en-US" w:eastAsia="ru-RU"/>
              </w:rPr>
              <w:t>Specific dissemination activity per partner</w:t>
            </w:r>
            <w:r w:rsidR="004E0D91">
              <w:rPr>
                <w:noProof/>
                <w:webHidden/>
              </w:rPr>
              <w:tab/>
            </w:r>
            <w:r w:rsidR="004E0D91">
              <w:rPr>
                <w:noProof/>
                <w:webHidden/>
              </w:rPr>
              <w:fldChar w:fldCharType="begin"/>
            </w:r>
            <w:r w:rsidR="004E0D91">
              <w:rPr>
                <w:noProof/>
                <w:webHidden/>
              </w:rPr>
              <w:instrText xml:space="preserve"> PAGEREF _Toc37162399 \h </w:instrText>
            </w:r>
            <w:r w:rsidR="004E0D91">
              <w:rPr>
                <w:noProof/>
                <w:webHidden/>
              </w:rPr>
            </w:r>
            <w:r w:rsidR="004E0D91">
              <w:rPr>
                <w:noProof/>
                <w:webHidden/>
              </w:rPr>
              <w:fldChar w:fldCharType="separate"/>
            </w:r>
            <w:r w:rsidR="004E0D91">
              <w:rPr>
                <w:noProof/>
                <w:webHidden/>
              </w:rPr>
              <w:t>12</w:t>
            </w:r>
            <w:r w:rsidR="004E0D91">
              <w:rPr>
                <w:noProof/>
                <w:webHidden/>
              </w:rPr>
              <w:fldChar w:fldCharType="end"/>
            </w:r>
          </w:hyperlink>
        </w:p>
        <w:p w14:paraId="0F6B92DC" w14:textId="7A05DD90" w:rsidR="004E0D91" w:rsidRDefault="00072792">
          <w:pPr>
            <w:pStyle w:val="TDC2"/>
            <w:tabs>
              <w:tab w:val="right" w:leader="dot" w:pos="9628"/>
            </w:tabs>
            <w:rPr>
              <w:rFonts w:asciiTheme="minorHAnsi" w:eastAsiaTheme="minorEastAsia" w:hAnsiTheme="minorHAnsi" w:cstheme="minorBidi"/>
              <w:noProof/>
              <w:color w:val="auto"/>
              <w:lang w:val="es-ES" w:eastAsia="es-ES"/>
            </w:rPr>
          </w:pPr>
          <w:hyperlink w:anchor="_Toc37162400" w:history="1">
            <w:r w:rsidR="004E0D91" w:rsidRPr="00CF4CF6">
              <w:rPr>
                <w:rStyle w:val="Hipervnculo"/>
                <w:noProof/>
                <w:lang w:val="en-US" w:eastAsia="ru-RU"/>
              </w:rPr>
              <w:t>Advanced notice</w:t>
            </w:r>
            <w:r w:rsidR="004E0D91">
              <w:rPr>
                <w:noProof/>
                <w:webHidden/>
              </w:rPr>
              <w:tab/>
            </w:r>
            <w:r w:rsidR="004E0D91">
              <w:rPr>
                <w:noProof/>
                <w:webHidden/>
              </w:rPr>
              <w:fldChar w:fldCharType="begin"/>
            </w:r>
            <w:r w:rsidR="004E0D91">
              <w:rPr>
                <w:noProof/>
                <w:webHidden/>
              </w:rPr>
              <w:instrText xml:space="preserve"> PAGEREF _Toc37162400 \h </w:instrText>
            </w:r>
            <w:r w:rsidR="004E0D91">
              <w:rPr>
                <w:noProof/>
                <w:webHidden/>
              </w:rPr>
            </w:r>
            <w:r w:rsidR="004E0D91">
              <w:rPr>
                <w:noProof/>
                <w:webHidden/>
              </w:rPr>
              <w:fldChar w:fldCharType="separate"/>
            </w:r>
            <w:r w:rsidR="004E0D91">
              <w:rPr>
                <w:noProof/>
                <w:webHidden/>
              </w:rPr>
              <w:t>17</w:t>
            </w:r>
            <w:r w:rsidR="004E0D91">
              <w:rPr>
                <w:noProof/>
                <w:webHidden/>
              </w:rPr>
              <w:fldChar w:fldCharType="end"/>
            </w:r>
          </w:hyperlink>
        </w:p>
        <w:p w14:paraId="2CEDBB3E" w14:textId="072B5AA9" w:rsidR="004E0D91" w:rsidRDefault="00072792">
          <w:pPr>
            <w:pStyle w:val="TDC2"/>
            <w:tabs>
              <w:tab w:val="right" w:leader="dot" w:pos="9628"/>
            </w:tabs>
            <w:rPr>
              <w:rFonts w:asciiTheme="minorHAnsi" w:eastAsiaTheme="minorEastAsia" w:hAnsiTheme="minorHAnsi" w:cstheme="minorBidi"/>
              <w:noProof/>
              <w:color w:val="auto"/>
              <w:lang w:val="es-ES" w:eastAsia="es-ES"/>
            </w:rPr>
          </w:pPr>
          <w:hyperlink w:anchor="_Toc37162401" w:history="1">
            <w:r w:rsidR="004E0D91" w:rsidRPr="00CF4CF6">
              <w:rPr>
                <w:rStyle w:val="Hipervnculo"/>
                <w:noProof/>
                <w:lang w:val="en-US" w:eastAsia="ru-RU"/>
              </w:rPr>
              <w:t>Weakness</w:t>
            </w:r>
            <w:r w:rsidR="004E0D91">
              <w:rPr>
                <w:noProof/>
                <w:webHidden/>
              </w:rPr>
              <w:tab/>
            </w:r>
            <w:r w:rsidR="004E0D91">
              <w:rPr>
                <w:noProof/>
                <w:webHidden/>
              </w:rPr>
              <w:fldChar w:fldCharType="begin"/>
            </w:r>
            <w:r w:rsidR="004E0D91">
              <w:rPr>
                <w:noProof/>
                <w:webHidden/>
              </w:rPr>
              <w:instrText xml:space="preserve"> PAGEREF _Toc37162401 \h </w:instrText>
            </w:r>
            <w:r w:rsidR="004E0D91">
              <w:rPr>
                <w:noProof/>
                <w:webHidden/>
              </w:rPr>
            </w:r>
            <w:r w:rsidR="004E0D91">
              <w:rPr>
                <w:noProof/>
                <w:webHidden/>
              </w:rPr>
              <w:fldChar w:fldCharType="separate"/>
            </w:r>
            <w:r w:rsidR="004E0D91">
              <w:rPr>
                <w:noProof/>
                <w:webHidden/>
              </w:rPr>
              <w:t>17</w:t>
            </w:r>
            <w:r w:rsidR="004E0D91">
              <w:rPr>
                <w:noProof/>
                <w:webHidden/>
              </w:rPr>
              <w:fldChar w:fldCharType="end"/>
            </w:r>
          </w:hyperlink>
        </w:p>
        <w:p w14:paraId="373511A4" w14:textId="02E2DA15" w:rsidR="004E0D91" w:rsidRDefault="00072792">
          <w:pPr>
            <w:pStyle w:val="TDC2"/>
            <w:tabs>
              <w:tab w:val="right" w:leader="dot" w:pos="9628"/>
            </w:tabs>
            <w:rPr>
              <w:rFonts w:asciiTheme="minorHAnsi" w:eastAsiaTheme="minorEastAsia" w:hAnsiTheme="minorHAnsi" w:cstheme="minorBidi"/>
              <w:noProof/>
              <w:color w:val="auto"/>
              <w:lang w:val="es-ES" w:eastAsia="es-ES"/>
            </w:rPr>
          </w:pPr>
          <w:hyperlink w:anchor="_Toc37162402" w:history="1">
            <w:r w:rsidR="004E0D91" w:rsidRPr="00CF4CF6">
              <w:rPr>
                <w:rStyle w:val="Hipervnculo"/>
                <w:noProof/>
                <w:lang w:val="en-US"/>
              </w:rPr>
              <w:t>Monitoring and evaluation of DS</w:t>
            </w:r>
            <w:r w:rsidR="004E0D91">
              <w:rPr>
                <w:noProof/>
                <w:webHidden/>
              </w:rPr>
              <w:tab/>
            </w:r>
            <w:r w:rsidR="004E0D91">
              <w:rPr>
                <w:noProof/>
                <w:webHidden/>
              </w:rPr>
              <w:fldChar w:fldCharType="begin"/>
            </w:r>
            <w:r w:rsidR="004E0D91">
              <w:rPr>
                <w:noProof/>
                <w:webHidden/>
              </w:rPr>
              <w:instrText xml:space="preserve"> PAGEREF _Toc37162402 \h </w:instrText>
            </w:r>
            <w:r w:rsidR="004E0D91">
              <w:rPr>
                <w:noProof/>
                <w:webHidden/>
              </w:rPr>
            </w:r>
            <w:r w:rsidR="004E0D91">
              <w:rPr>
                <w:noProof/>
                <w:webHidden/>
              </w:rPr>
              <w:fldChar w:fldCharType="separate"/>
            </w:r>
            <w:r w:rsidR="004E0D91">
              <w:rPr>
                <w:noProof/>
                <w:webHidden/>
              </w:rPr>
              <w:t>17</w:t>
            </w:r>
            <w:r w:rsidR="004E0D91">
              <w:rPr>
                <w:noProof/>
                <w:webHidden/>
              </w:rPr>
              <w:fldChar w:fldCharType="end"/>
            </w:r>
          </w:hyperlink>
        </w:p>
        <w:p w14:paraId="09F28B6F" w14:textId="57888B2D" w:rsidR="004E0D91" w:rsidRDefault="00072792">
          <w:pPr>
            <w:pStyle w:val="TDC1"/>
            <w:rPr>
              <w:rFonts w:asciiTheme="minorHAnsi" w:eastAsiaTheme="minorEastAsia" w:hAnsiTheme="minorHAnsi" w:cstheme="minorBidi"/>
              <w:b w:val="0"/>
              <w:bCs w:val="0"/>
              <w:noProof/>
              <w:color w:val="auto"/>
              <w:sz w:val="22"/>
              <w:szCs w:val="22"/>
              <w:lang w:val="es-ES" w:eastAsia="es-ES"/>
            </w:rPr>
          </w:pPr>
          <w:hyperlink w:anchor="_Toc37162403" w:history="1">
            <w:r w:rsidR="004E0D91" w:rsidRPr="00CF4CF6">
              <w:rPr>
                <w:rStyle w:val="Hipervnculo"/>
                <w:noProof/>
                <w:lang w:val="de-DE"/>
              </w:rPr>
              <w:t>Dissemination Work plan</w:t>
            </w:r>
            <w:r w:rsidR="004E0D91">
              <w:rPr>
                <w:noProof/>
                <w:webHidden/>
              </w:rPr>
              <w:tab/>
            </w:r>
            <w:r w:rsidR="004E0D91">
              <w:rPr>
                <w:noProof/>
                <w:webHidden/>
              </w:rPr>
              <w:fldChar w:fldCharType="begin"/>
            </w:r>
            <w:r w:rsidR="004E0D91">
              <w:rPr>
                <w:noProof/>
                <w:webHidden/>
              </w:rPr>
              <w:instrText xml:space="preserve"> PAGEREF _Toc37162403 \h </w:instrText>
            </w:r>
            <w:r w:rsidR="004E0D91">
              <w:rPr>
                <w:noProof/>
                <w:webHidden/>
              </w:rPr>
            </w:r>
            <w:r w:rsidR="004E0D91">
              <w:rPr>
                <w:noProof/>
                <w:webHidden/>
              </w:rPr>
              <w:fldChar w:fldCharType="separate"/>
            </w:r>
            <w:r w:rsidR="004E0D91">
              <w:rPr>
                <w:noProof/>
                <w:webHidden/>
              </w:rPr>
              <w:t>19</w:t>
            </w:r>
            <w:r w:rsidR="004E0D91">
              <w:rPr>
                <w:noProof/>
                <w:webHidden/>
              </w:rPr>
              <w:fldChar w:fldCharType="end"/>
            </w:r>
          </w:hyperlink>
        </w:p>
        <w:p w14:paraId="4ACE786C" w14:textId="38DBE669" w:rsidR="00361A8E" w:rsidRDefault="00361A8E" w:rsidP="00361A8E">
          <w:r>
            <w:rPr>
              <w:b/>
              <w:bCs/>
            </w:rPr>
            <w:fldChar w:fldCharType="end"/>
          </w:r>
        </w:p>
      </w:sdtContent>
    </w:sdt>
    <w:p w14:paraId="6DEEAB56" w14:textId="77777777" w:rsidR="00361A8E" w:rsidRDefault="00361A8E" w:rsidP="00361A8E">
      <w:pPr>
        <w:rPr>
          <w:lang w:val="en-GB"/>
        </w:rPr>
      </w:pPr>
    </w:p>
    <w:p w14:paraId="782FF5DA" w14:textId="77777777" w:rsidR="00361A8E" w:rsidRPr="000379D5" w:rsidRDefault="00361A8E" w:rsidP="00361A8E">
      <w:r>
        <w:rPr>
          <w:lang w:val="en-GB"/>
        </w:rPr>
        <w:br w:type="page"/>
      </w:r>
    </w:p>
    <w:p w14:paraId="70625875" w14:textId="77777777" w:rsidR="007F75B5" w:rsidRDefault="007F75B5" w:rsidP="00361A8E">
      <w:pPr>
        <w:pStyle w:val="Ttulo1"/>
        <w:rPr>
          <w:lang w:val="en-GB"/>
        </w:rPr>
        <w:sectPr w:rsidR="007F75B5">
          <w:pgSz w:w="11906" w:h="16838"/>
          <w:pgMar w:top="1134" w:right="1134" w:bottom="1134" w:left="1134" w:header="709" w:footer="709" w:gutter="0"/>
          <w:cols w:space="720"/>
        </w:sectPr>
      </w:pPr>
    </w:p>
    <w:p w14:paraId="62F7B6E3" w14:textId="2F83DA81" w:rsidR="00361A8E" w:rsidRDefault="007F75B5" w:rsidP="00361A8E">
      <w:pPr>
        <w:pStyle w:val="Ttulo1"/>
        <w:rPr>
          <w:lang w:val="en-GB"/>
        </w:rPr>
      </w:pPr>
      <w:bookmarkStart w:id="1" w:name="_Toc37162387"/>
      <w:r w:rsidRPr="007F75B5">
        <w:rPr>
          <w:lang w:val="en-GB"/>
        </w:rPr>
        <w:lastRenderedPageBreak/>
        <w:t>Document Short description</w:t>
      </w:r>
      <w:bookmarkEnd w:id="1"/>
    </w:p>
    <w:p w14:paraId="21BD02AE" w14:textId="77777777" w:rsidR="007F75B5" w:rsidRDefault="007F75B5" w:rsidP="007F75B5">
      <w:pPr>
        <w:rPr>
          <w:lang w:val="en-US" w:eastAsia="ru-RU"/>
        </w:rPr>
      </w:pPr>
      <w:r>
        <w:rPr>
          <w:lang w:val="en-US" w:eastAsia="ru-RU"/>
        </w:rPr>
        <w:t xml:space="preserve">MEITC Dissemination Strategy provides guidance and direction for project partner’s communication with internal and external audience. It </w:t>
      </w:r>
      <w:proofErr w:type="gramStart"/>
      <w:r>
        <w:rPr>
          <w:lang w:val="en-US" w:eastAsia="ru-RU"/>
        </w:rPr>
        <w:t>covering</w:t>
      </w:r>
      <w:proofErr w:type="gramEnd"/>
      <w:r>
        <w:rPr>
          <w:lang w:val="en-US" w:eastAsia="ru-RU"/>
        </w:rPr>
        <w:t xml:space="preserve"> WP5 activities and has a strong link to the project planned activities. </w:t>
      </w:r>
    </w:p>
    <w:p w14:paraId="425BD0C3" w14:textId="54E92E11" w:rsidR="007F75B5" w:rsidRDefault="007F75B5" w:rsidP="007F75B5">
      <w:pPr>
        <w:rPr>
          <w:rFonts w:cs="Times New Roman"/>
          <w:b/>
          <w:u w:val="single"/>
          <w:lang w:val="en-US" w:eastAsia="en-US"/>
        </w:rPr>
      </w:pPr>
      <w:r>
        <w:rPr>
          <w:lang w:val="en-US" w:eastAsia="ru-RU"/>
        </w:rPr>
        <w:t>The strategy emphasizes the importance of dissemination to promote the MEITS project activities and expand the project results and outcomes to a multitude of audiences. It describes the objectives, planned target groups and channels as well as indicators to measure the performance of the project’ planned activities. Monitoring throughout the project live will continuously improve the strategy.</w:t>
      </w:r>
    </w:p>
    <w:p w14:paraId="5764974A" w14:textId="77777777" w:rsidR="007F75B5" w:rsidRDefault="007F75B5" w:rsidP="007F75B5">
      <w:pPr>
        <w:pStyle w:val="Ttulo2"/>
        <w:rPr>
          <w:lang w:val="en-US"/>
        </w:rPr>
      </w:pPr>
      <w:bookmarkStart w:id="2" w:name="_Toc36902592"/>
      <w:bookmarkStart w:id="3" w:name="_Toc37162388"/>
      <w:r>
        <w:rPr>
          <w:lang w:val="en-US"/>
        </w:rPr>
        <w:t xml:space="preserve">List of </w:t>
      </w:r>
      <w:r w:rsidRPr="007F75B5">
        <w:t>abbreviations</w:t>
      </w:r>
      <w:bookmarkEnd w:id="2"/>
      <w:bookmarkEnd w:id="3"/>
      <w:r>
        <w:rPr>
          <w:lang w:val="en-US"/>
        </w:rPr>
        <w:t xml:space="preserve"> </w:t>
      </w:r>
    </w:p>
    <w:p w14:paraId="490CD28A" w14:textId="77777777" w:rsidR="007F75B5" w:rsidRPr="007F75B5" w:rsidRDefault="007F75B5" w:rsidP="007F75B5">
      <w:pPr>
        <w:pStyle w:val="Default"/>
        <w:rPr>
          <w:rFonts w:ascii="Calibri Light" w:hAnsi="Calibri Light" w:cs="Calibri Light"/>
          <w:color w:val="auto"/>
          <w:sz w:val="22"/>
          <w:szCs w:val="22"/>
          <w:lang w:val="en-US"/>
        </w:rPr>
      </w:pPr>
      <w:r w:rsidRPr="007F75B5">
        <w:rPr>
          <w:rFonts w:ascii="Calibri Light" w:hAnsi="Calibri Light" w:cs="Calibri Light"/>
          <w:color w:val="auto"/>
          <w:sz w:val="22"/>
          <w:szCs w:val="22"/>
          <w:lang w:val="en-US"/>
        </w:rPr>
        <w:t>AB - Academic Board</w:t>
      </w:r>
    </w:p>
    <w:p w14:paraId="0BF5DE1D" w14:textId="77777777" w:rsidR="007F75B5" w:rsidRPr="007F75B5" w:rsidRDefault="007F75B5" w:rsidP="007F75B5">
      <w:pPr>
        <w:pStyle w:val="Default"/>
        <w:rPr>
          <w:rFonts w:ascii="Calibri Light" w:hAnsi="Calibri Light" w:cs="Calibri Light"/>
          <w:color w:val="auto"/>
          <w:sz w:val="22"/>
          <w:szCs w:val="22"/>
          <w:lang w:val="en-US"/>
        </w:rPr>
      </w:pPr>
      <w:r w:rsidRPr="007F75B5">
        <w:rPr>
          <w:rFonts w:ascii="Calibri Light" w:hAnsi="Calibri Light" w:cs="Calibri Light"/>
          <w:color w:val="auto"/>
          <w:sz w:val="22"/>
          <w:szCs w:val="22"/>
          <w:lang w:val="en-US"/>
        </w:rPr>
        <w:t>CA – Central Asia</w:t>
      </w:r>
    </w:p>
    <w:p w14:paraId="7256BA2D" w14:textId="77777777" w:rsidR="007F75B5" w:rsidRPr="007F75B5" w:rsidRDefault="007F75B5" w:rsidP="007F75B5">
      <w:pPr>
        <w:pStyle w:val="Default"/>
        <w:rPr>
          <w:rFonts w:ascii="Calibri Light" w:hAnsi="Calibri Light" w:cs="Calibri Light"/>
          <w:color w:val="auto"/>
          <w:sz w:val="22"/>
          <w:szCs w:val="22"/>
          <w:lang w:val="en-US"/>
        </w:rPr>
      </w:pPr>
      <w:r w:rsidRPr="007F75B5">
        <w:rPr>
          <w:rFonts w:ascii="Calibri Light" w:hAnsi="Calibri Light" w:cs="Calibri Light"/>
          <w:color w:val="auto"/>
          <w:sz w:val="22"/>
          <w:szCs w:val="22"/>
          <w:lang w:val="en-US"/>
        </w:rPr>
        <w:t>DB – Dissemination Board</w:t>
      </w:r>
    </w:p>
    <w:p w14:paraId="043140AB" w14:textId="77777777" w:rsidR="007F75B5" w:rsidRPr="007F75B5" w:rsidRDefault="007F75B5" w:rsidP="007F75B5">
      <w:pPr>
        <w:pStyle w:val="Default"/>
        <w:rPr>
          <w:rFonts w:ascii="Calibri Light" w:hAnsi="Calibri Light" w:cs="Calibri Light"/>
          <w:color w:val="auto"/>
          <w:sz w:val="22"/>
          <w:szCs w:val="22"/>
          <w:lang w:val="en-US"/>
        </w:rPr>
      </w:pPr>
      <w:r w:rsidRPr="007F75B5">
        <w:rPr>
          <w:rFonts w:ascii="Calibri Light" w:hAnsi="Calibri Light" w:cs="Calibri Light"/>
          <w:color w:val="auto"/>
          <w:sz w:val="22"/>
          <w:szCs w:val="22"/>
          <w:lang w:val="en-US"/>
        </w:rPr>
        <w:t>DS – Dissemination Strategy</w:t>
      </w:r>
    </w:p>
    <w:p w14:paraId="708A9E62" w14:textId="77777777" w:rsidR="007F75B5" w:rsidRPr="007F75B5" w:rsidRDefault="007F75B5" w:rsidP="007F75B5">
      <w:pPr>
        <w:pStyle w:val="Default"/>
        <w:rPr>
          <w:rFonts w:ascii="Calibri Light" w:hAnsi="Calibri Light" w:cs="Calibri Light"/>
          <w:color w:val="auto"/>
          <w:sz w:val="22"/>
          <w:szCs w:val="22"/>
          <w:lang w:val="en-US"/>
        </w:rPr>
      </w:pPr>
      <w:proofErr w:type="spellStart"/>
      <w:r w:rsidRPr="007F75B5">
        <w:rPr>
          <w:rFonts w:ascii="Calibri Light" w:hAnsi="Calibri Light" w:cs="Calibri Light"/>
          <w:color w:val="auto"/>
          <w:sz w:val="22"/>
          <w:szCs w:val="22"/>
          <w:lang w:val="en-US"/>
        </w:rPr>
        <w:t>DoA</w:t>
      </w:r>
      <w:proofErr w:type="spellEnd"/>
      <w:r w:rsidRPr="007F75B5">
        <w:rPr>
          <w:rFonts w:ascii="Calibri Light" w:hAnsi="Calibri Light" w:cs="Calibri Light"/>
          <w:color w:val="auto"/>
          <w:sz w:val="22"/>
          <w:szCs w:val="22"/>
          <w:lang w:val="en-US"/>
        </w:rPr>
        <w:t xml:space="preserve"> Description of Action </w:t>
      </w:r>
    </w:p>
    <w:p w14:paraId="10EB13A2" w14:textId="77777777" w:rsidR="007F75B5" w:rsidRPr="007F75B5" w:rsidRDefault="007F75B5" w:rsidP="007F75B5">
      <w:pPr>
        <w:pStyle w:val="Default"/>
        <w:rPr>
          <w:rFonts w:ascii="Calibri Light" w:hAnsi="Calibri Light" w:cs="Calibri Light"/>
          <w:color w:val="auto"/>
          <w:sz w:val="22"/>
          <w:szCs w:val="22"/>
          <w:lang w:val="en-US"/>
        </w:rPr>
      </w:pPr>
      <w:r w:rsidRPr="007F75B5">
        <w:rPr>
          <w:rFonts w:ascii="Calibri Light" w:hAnsi="Calibri Light" w:cs="Calibri Light"/>
          <w:color w:val="auto"/>
          <w:sz w:val="22"/>
          <w:szCs w:val="22"/>
          <w:lang w:val="en-US"/>
        </w:rPr>
        <w:t>EU – European Union</w:t>
      </w:r>
    </w:p>
    <w:p w14:paraId="255CF569" w14:textId="77777777" w:rsidR="007F75B5" w:rsidRPr="007F75B5" w:rsidRDefault="007F75B5" w:rsidP="007F75B5">
      <w:pPr>
        <w:pStyle w:val="Default"/>
        <w:rPr>
          <w:rFonts w:ascii="Calibri Light" w:hAnsi="Calibri Light" w:cs="Calibri Light"/>
          <w:color w:val="auto"/>
          <w:sz w:val="22"/>
          <w:szCs w:val="22"/>
          <w:lang w:val="en-US"/>
        </w:rPr>
      </w:pPr>
      <w:r w:rsidRPr="007F75B5">
        <w:rPr>
          <w:rFonts w:ascii="Calibri Light" w:hAnsi="Calibri Light" w:cs="Calibri Light"/>
          <w:color w:val="auto"/>
          <w:sz w:val="22"/>
          <w:szCs w:val="22"/>
          <w:lang w:val="en-US"/>
        </w:rPr>
        <w:t>HEI – High Education Institutions</w:t>
      </w:r>
    </w:p>
    <w:p w14:paraId="7A3F8286" w14:textId="77777777" w:rsidR="007F75B5" w:rsidRPr="007F75B5" w:rsidRDefault="007F75B5" w:rsidP="007F75B5">
      <w:pPr>
        <w:pStyle w:val="Default"/>
        <w:rPr>
          <w:rFonts w:ascii="Calibri Light" w:hAnsi="Calibri Light" w:cs="Calibri Light"/>
          <w:color w:val="auto"/>
          <w:sz w:val="22"/>
          <w:szCs w:val="22"/>
          <w:lang w:val="en-US"/>
        </w:rPr>
      </w:pPr>
      <w:r w:rsidRPr="007F75B5">
        <w:rPr>
          <w:rFonts w:ascii="Calibri Light" w:hAnsi="Calibri Light" w:cs="Calibri Light"/>
          <w:color w:val="auto"/>
          <w:sz w:val="22"/>
          <w:szCs w:val="22"/>
          <w:lang w:val="en-US"/>
        </w:rPr>
        <w:t xml:space="preserve">NGO - Non-governmental </w:t>
      </w:r>
      <w:proofErr w:type="spellStart"/>
      <w:r w:rsidRPr="007F75B5">
        <w:rPr>
          <w:rFonts w:ascii="Calibri Light" w:hAnsi="Calibri Light" w:cs="Calibri Light"/>
          <w:color w:val="auto"/>
          <w:sz w:val="22"/>
          <w:szCs w:val="22"/>
          <w:lang w:val="en-US"/>
        </w:rPr>
        <w:t>organisation</w:t>
      </w:r>
      <w:proofErr w:type="spellEnd"/>
      <w:r w:rsidRPr="007F75B5">
        <w:rPr>
          <w:rFonts w:ascii="Calibri Light" w:hAnsi="Calibri Light" w:cs="Calibri Light"/>
          <w:color w:val="auto"/>
          <w:sz w:val="22"/>
          <w:szCs w:val="22"/>
          <w:lang w:val="en-US"/>
        </w:rPr>
        <w:t xml:space="preserve"> </w:t>
      </w:r>
    </w:p>
    <w:p w14:paraId="717F5686" w14:textId="77777777" w:rsidR="007F75B5" w:rsidRPr="007F75B5" w:rsidRDefault="007F75B5" w:rsidP="007F75B5">
      <w:pPr>
        <w:pStyle w:val="Default"/>
        <w:rPr>
          <w:rFonts w:ascii="Calibri Light" w:hAnsi="Calibri Light" w:cs="Calibri Light"/>
          <w:color w:val="auto"/>
          <w:sz w:val="22"/>
          <w:szCs w:val="22"/>
          <w:lang w:val="en-US"/>
        </w:rPr>
      </w:pPr>
      <w:r w:rsidRPr="007F75B5">
        <w:rPr>
          <w:rFonts w:ascii="Calibri Light" w:hAnsi="Calibri Light" w:cs="Calibri Light"/>
          <w:color w:val="auto"/>
          <w:sz w:val="22"/>
          <w:szCs w:val="22"/>
          <w:lang w:val="en-US"/>
        </w:rPr>
        <w:t>MB – Management Board</w:t>
      </w:r>
    </w:p>
    <w:p w14:paraId="3D2738A8" w14:textId="77777777" w:rsidR="007F75B5" w:rsidRPr="007F75B5" w:rsidRDefault="007F75B5" w:rsidP="007F75B5">
      <w:pPr>
        <w:pStyle w:val="Default"/>
        <w:rPr>
          <w:rFonts w:ascii="Calibri Light" w:hAnsi="Calibri Light" w:cs="Calibri Light"/>
          <w:color w:val="auto"/>
          <w:sz w:val="22"/>
          <w:szCs w:val="22"/>
          <w:lang w:val="en-US"/>
        </w:rPr>
      </w:pPr>
      <w:r w:rsidRPr="007F75B5">
        <w:rPr>
          <w:rFonts w:ascii="Calibri Light" w:hAnsi="Calibri Light" w:cs="Calibri Light"/>
          <w:color w:val="auto"/>
          <w:sz w:val="22"/>
          <w:szCs w:val="22"/>
          <w:lang w:val="en-US"/>
        </w:rPr>
        <w:t xml:space="preserve">P # - Project partner </w:t>
      </w:r>
    </w:p>
    <w:p w14:paraId="24B5671D" w14:textId="77777777" w:rsidR="007F75B5" w:rsidRPr="007F75B5" w:rsidRDefault="007F75B5" w:rsidP="007F75B5">
      <w:pPr>
        <w:pStyle w:val="Default"/>
        <w:rPr>
          <w:rFonts w:ascii="Calibri Light" w:hAnsi="Calibri Light" w:cs="Calibri Light"/>
          <w:color w:val="auto"/>
          <w:sz w:val="22"/>
          <w:szCs w:val="22"/>
          <w:lang w:val="en-US"/>
        </w:rPr>
      </w:pPr>
      <w:r w:rsidRPr="007F75B5">
        <w:rPr>
          <w:rFonts w:ascii="Calibri Light" w:hAnsi="Calibri Light" w:cs="Calibri Light"/>
          <w:color w:val="auto"/>
          <w:sz w:val="22"/>
          <w:szCs w:val="22"/>
          <w:lang w:val="en-US"/>
        </w:rPr>
        <w:t xml:space="preserve">SME - small and medium-sized enterprise </w:t>
      </w:r>
    </w:p>
    <w:p w14:paraId="5E419475" w14:textId="77777777" w:rsidR="007F75B5" w:rsidRPr="007F75B5" w:rsidRDefault="007F75B5" w:rsidP="007F75B5">
      <w:pPr>
        <w:pStyle w:val="Default"/>
        <w:rPr>
          <w:rFonts w:ascii="Calibri Light" w:hAnsi="Calibri Light" w:cs="Calibri Light"/>
          <w:color w:val="auto"/>
          <w:sz w:val="22"/>
          <w:szCs w:val="22"/>
          <w:lang w:val="en-US"/>
        </w:rPr>
      </w:pPr>
      <w:r w:rsidRPr="007F75B5">
        <w:rPr>
          <w:rFonts w:ascii="Calibri Light" w:hAnsi="Calibri Light" w:cs="Calibri Light"/>
          <w:color w:val="auto"/>
          <w:sz w:val="22"/>
          <w:szCs w:val="22"/>
          <w:lang w:val="en-US"/>
        </w:rPr>
        <w:t>WP - work package</w:t>
      </w:r>
    </w:p>
    <w:p w14:paraId="14E92CF1" w14:textId="77777777" w:rsidR="007F75B5" w:rsidRPr="007F75B5" w:rsidRDefault="007F75B5" w:rsidP="007F75B5">
      <w:pPr>
        <w:pStyle w:val="Default"/>
        <w:rPr>
          <w:rFonts w:ascii="Calibri Light" w:hAnsi="Calibri Light" w:cs="Calibri Light"/>
          <w:b/>
          <w:color w:val="auto"/>
          <w:sz w:val="22"/>
          <w:szCs w:val="22"/>
          <w:u w:val="single"/>
          <w:lang w:val="en-US"/>
        </w:rPr>
      </w:pPr>
    </w:p>
    <w:tbl>
      <w:tblPr>
        <w:tblStyle w:val="Tablaconcuadrcula"/>
        <w:tblW w:w="8952" w:type="dxa"/>
        <w:tblInd w:w="137" w:type="dxa"/>
        <w:tblLook w:val="04A0" w:firstRow="1" w:lastRow="0" w:firstColumn="1" w:lastColumn="0" w:noHBand="0" w:noVBand="1"/>
      </w:tblPr>
      <w:tblGrid>
        <w:gridCol w:w="1291"/>
        <w:gridCol w:w="6588"/>
        <w:gridCol w:w="1073"/>
      </w:tblGrid>
      <w:tr w:rsidR="007F75B5" w:rsidRPr="007F75B5" w14:paraId="7F640D02" w14:textId="77777777" w:rsidTr="007F75B5">
        <w:trPr>
          <w:trHeight w:val="20"/>
        </w:trPr>
        <w:tc>
          <w:tcPr>
            <w:tcW w:w="1291" w:type="dxa"/>
            <w:tcBorders>
              <w:top w:val="single" w:sz="4" w:space="0" w:color="auto"/>
              <w:left w:val="single" w:sz="4" w:space="0" w:color="auto"/>
              <w:bottom w:val="single" w:sz="4" w:space="0" w:color="auto"/>
              <w:right w:val="single" w:sz="4" w:space="0" w:color="auto"/>
            </w:tcBorders>
            <w:hideMark/>
          </w:tcPr>
          <w:p w14:paraId="506DC442" w14:textId="77777777" w:rsidR="007F75B5" w:rsidRPr="007F75B5" w:rsidRDefault="007F75B5">
            <w:pPr>
              <w:spacing w:before="0" w:after="0" w:line="240" w:lineRule="auto"/>
              <w:rPr>
                <w:rFonts w:cs="Calibri Light"/>
                <w:b/>
                <w:color w:val="auto"/>
              </w:rPr>
            </w:pPr>
            <w:r w:rsidRPr="007F75B5">
              <w:rPr>
                <w:rFonts w:cs="Calibri Light"/>
                <w:b/>
                <w:color w:val="auto"/>
              </w:rPr>
              <w:t>Partner N</w:t>
            </w:r>
          </w:p>
        </w:tc>
        <w:tc>
          <w:tcPr>
            <w:tcW w:w="6588" w:type="dxa"/>
            <w:tcBorders>
              <w:top w:val="single" w:sz="4" w:space="0" w:color="auto"/>
              <w:left w:val="single" w:sz="4" w:space="0" w:color="auto"/>
              <w:bottom w:val="single" w:sz="4" w:space="0" w:color="auto"/>
              <w:right w:val="single" w:sz="4" w:space="0" w:color="auto"/>
            </w:tcBorders>
            <w:hideMark/>
          </w:tcPr>
          <w:p w14:paraId="1E0F0659" w14:textId="77777777" w:rsidR="007F75B5" w:rsidRPr="007F75B5" w:rsidRDefault="007F75B5">
            <w:pPr>
              <w:spacing w:before="0" w:after="0" w:line="240" w:lineRule="auto"/>
              <w:rPr>
                <w:rFonts w:cs="Calibri Light"/>
                <w:b/>
                <w:color w:val="auto"/>
              </w:rPr>
            </w:pPr>
            <w:r w:rsidRPr="007F75B5">
              <w:rPr>
                <w:rFonts w:cs="Calibri Light"/>
                <w:b/>
                <w:color w:val="auto"/>
              </w:rPr>
              <w:t>Name of Institution</w:t>
            </w:r>
          </w:p>
        </w:tc>
        <w:tc>
          <w:tcPr>
            <w:tcW w:w="1073" w:type="dxa"/>
            <w:tcBorders>
              <w:top w:val="single" w:sz="4" w:space="0" w:color="auto"/>
              <w:left w:val="single" w:sz="4" w:space="0" w:color="auto"/>
              <w:bottom w:val="single" w:sz="4" w:space="0" w:color="auto"/>
              <w:right w:val="single" w:sz="4" w:space="0" w:color="auto"/>
            </w:tcBorders>
            <w:hideMark/>
          </w:tcPr>
          <w:p w14:paraId="41734D2A" w14:textId="77777777" w:rsidR="007F75B5" w:rsidRPr="007F75B5" w:rsidRDefault="007F75B5">
            <w:pPr>
              <w:spacing w:before="0" w:after="0" w:line="240" w:lineRule="auto"/>
              <w:rPr>
                <w:rFonts w:cs="Calibri Light"/>
                <w:b/>
                <w:color w:val="auto"/>
              </w:rPr>
            </w:pPr>
            <w:r w:rsidRPr="007F75B5">
              <w:rPr>
                <w:rFonts w:cs="Calibri Light"/>
                <w:b/>
                <w:color w:val="auto"/>
              </w:rPr>
              <w:t>Country</w:t>
            </w:r>
          </w:p>
        </w:tc>
      </w:tr>
      <w:tr w:rsidR="007F75B5" w:rsidRPr="007F75B5" w14:paraId="0619F3C3" w14:textId="77777777" w:rsidTr="007F75B5">
        <w:trPr>
          <w:trHeight w:val="20"/>
        </w:trPr>
        <w:tc>
          <w:tcPr>
            <w:tcW w:w="1291" w:type="dxa"/>
            <w:tcBorders>
              <w:top w:val="single" w:sz="4" w:space="0" w:color="auto"/>
              <w:left w:val="single" w:sz="4" w:space="0" w:color="auto"/>
              <w:bottom w:val="single" w:sz="4" w:space="0" w:color="auto"/>
              <w:right w:val="single" w:sz="4" w:space="0" w:color="auto"/>
            </w:tcBorders>
            <w:hideMark/>
          </w:tcPr>
          <w:p w14:paraId="3C54143E" w14:textId="77777777" w:rsidR="007F75B5" w:rsidRPr="007F75B5" w:rsidRDefault="007F75B5">
            <w:pPr>
              <w:spacing w:before="0" w:after="0" w:line="240" w:lineRule="auto"/>
              <w:rPr>
                <w:rFonts w:eastAsia="Times New Roman" w:cs="Calibri Light"/>
                <w:color w:val="auto"/>
              </w:rPr>
            </w:pPr>
            <w:r w:rsidRPr="007F75B5">
              <w:rPr>
                <w:rFonts w:eastAsia="Times New Roman" w:cs="Calibri Light"/>
                <w:color w:val="auto"/>
              </w:rPr>
              <w:t>P1</w:t>
            </w:r>
          </w:p>
        </w:tc>
        <w:tc>
          <w:tcPr>
            <w:tcW w:w="6588" w:type="dxa"/>
            <w:tcBorders>
              <w:top w:val="single" w:sz="4" w:space="0" w:color="auto"/>
              <w:left w:val="single" w:sz="4" w:space="0" w:color="auto"/>
              <w:bottom w:val="single" w:sz="4" w:space="0" w:color="auto"/>
              <w:right w:val="single" w:sz="4" w:space="0" w:color="auto"/>
            </w:tcBorders>
            <w:noWrap/>
            <w:hideMark/>
          </w:tcPr>
          <w:p w14:paraId="00995496" w14:textId="77777777" w:rsidR="007F75B5" w:rsidRPr="007F75B5" w:rsidRDefault="007F75B5">
            <w:pPr>
              <w:spacing w:before="0" w:after="0" w:line="240" w:lineRule="auto"/>
              <w:jc w:val="left"/>
              <w:rPr>
                <w:rFonts w:eastAsia="Times New Roman" w:cs="Calibri Light"/>
                <w:color w:val="auto"/>
              </w:rPr>
            </w:pPr>
            <w:r w:rsidRPr="007F75B5">
              <w:rPr>
                <w:rFonts w:eastAsia="Times New Roman" w:cs="Calibri Light"/>
                <w:color w:val="auto"/>
              </w:rPr>
              <w:t>University of Santiago de Compostela</w:t>
            </w:r>
          </w:p>
        </w:tc>
        <w:tc>
          <w:tcPr>
            <w:tcW w:w="1073" w:type="dxa"/>
            <w:tcBorders>
              <w:top w:val="single" w:sz="4" w:space="0" w:color="auto"/>
              <w:left w:val="single" w:sz="4" w:space="0" w:color="auto"/>
              <w:bottom w:val="single" w:sz="4" w:space="0" w:color="auto"/>
              <w:right w:val="single" w:sz="4" w:space="0" w:color="auto"/>
            </w:tcBorders>
            <w:hideMark/>
          </w:tcPr>
          <w:p w14:paraId="154EAB9A" w14:textId="77777777" w:rsidR="007F75B5" w:rsidRPr="007F75B5" w:rsidRDefault="007F75B5">
            <w:pPr>
              <w:spacing w:before="0" w:after="0" w:line="240" w:lineRule="auto"/>
              <w:rPr>
                <w:rFonts w:eastAsia="Times New Roman" w:cs="Calibri Light"/>
                <w:color w:val="auto"/>
              </w:rPr>
            </w:pPr>
            <w:r w:rsidRPr="007F75B5">
              <w:rPr>
                <w:rFonts w:eastAsia="Times New Roman" w:cs="Calibri Light"/>
                <w:color w:val="auto"/>
              </w:rPr>
              <w:t>Spain</w:t>
            </w:r>
          </w:p>
        </w:tc>
      </w:tr>
      <w:tr w:rsidR="007F75B5" w:rsidRPr="007F75B5" w14:paraId="00C6B7B8" w14:textId="77777777" w:rsidTr="007F75B5">
        <w:trPr>
          <w:trHeight w:val="20"/>
        </w:trPr>
        <w:tc>
          <w:tcPr>
            <w:tcW w:w="1291" w:type="dxa"/>
            <w:tcBorders>
              <w:top w:val="single" w:sz="4" w:space="0" w:color="auto"/>
              <w:left w:val="single" w:sz="4" w:space="0" w:color="auto"/>
              <w:bottom w:val="single" w:sz="4" w:space="0" w:color="auto"/>
              <w:right w:val="single" w:sz="4" w:space="0" w:color="auto"/>
            </w:tcBorders>
            <w:hideMark/>
          </w:tcPr>
          <w:p w14:paraId="2CA94364" w14:textId="77777777" w:rsidR="007F75B5" w:rsidRPr="007F75B5" w:rsidRDefault="007F75B5">
            <w:pPr>
              <w:spacing w:before="0" w:after="0" w:line="240" w:lineRule="auto"/>
              <w:rPr>
                <w:rFonts w:eastAsia="Times New Roman" w:cs="Calibri Light"/>
                <w:color w:val="auto"/>
              </w:rPr>
            </w:pPr>
            <w:r w:rsidRPr="007F75B5">
              <w:rPr>
                <w:rFonts w:eastAsia="Times New Roman" w:cs="Calibri Light"/>
                <w:color w:val="auto"/>
              </w:rPr>
              <w:t>P2</w:t>
            </w:r>
          </w:p>
        </w:tc>
        <w:tc>
          <w:tcPr>
            <w:tcW w:w="6588" w:type="dxa"/>
            <w:tcBorders>
              <w:top w:val="single" w:sz="4" w:space="0" w:color="auto"/>
              <w:left w:val="single" w:sz="4" w:space="0" w:color="auto"/>
              <w:bottom w:val="single" w:sz="4" w:space="0" w:color="auto"/>
              <w:right w:val="single" w:sz="4" w:space="0" w:color="auto"/>
            </w:tcBorders>
            <w:noWrap/>
            <w:hideMark/>
          </w:tcPr>
          <w:p w14:paraId="748B105B" w14:textId="77777777" w:rsidR="007F75B5" w:rsidRPr="007F75B5" w:rsidRDefault="007F75B5">
            <w:pPr>
              <w:spacing w:before="0" w:after="0" w:line="240" w:lineRule="auto"/>
              <w:jc w:val="left"/>
              <w:rPr>
                <w:rFonts w:eastAsia="Times New Roman" w:cs="Calibri Light"/>
                <w:color w:val="auto"/>
              </w:rPr>
            </w:pPr>
            <w:r w:rsidRPr="007F75B5">
              <w:rPr>
                <w:rFonts w:eastAsia="Times New Roman" w:cs="Calibri Light"/>
                <w:color w:val="auto"/>
              </w:rPr>
              <w:t>Ayeconomics</w:t>
            </w:r>
          </w:p>
        </w:tc>
        <w:tc>
          <w:tcPr>
            <w:tcW w:w="1073" w:type="dxa"/>
            <w:tcBorders>
              <w:top w:val="single" w:sz="4" w:space="0" w:color="auto"/>
              <w:left w:val="single" w:sz="4" w:space="0" w:color="auto"/>
              <w:bottom w:val="single" w:sz="4" w:space="0" w:color="auto"/>
              <w:right w:val="single" w:sz="4" w:space="0" w:color="auto"/>
            </w:tcBorders>
            <w:hideMark/>
          </w:tcPr>
          <w:p w14:paraId="15FF5E06" w14:textId="77777777" w:rsidR="007F75B5" w:rsidRPr="007F75B5" w:rsidRDefault="007F75B5">
            <w:pPr>
              <w:spacing w:before="0" w:after="0" w:line="240" w:lineRule="auto"/>
              <w:rPr>
                <w:rFonts w:eastAsia="Times New Roman" w:cs="Calibri Light"/>
                <w:color w:val="auto"/>
              </w:rPr>
            </w:pPr>
            <w:r w:rsidRPr="007F75B5">
              <w:rPr>
                <w:rFonts w:eastAsia="Times New Roman" w:cs="Calibri Light"/>
                <w:color w:val="auto"/>
              </w:rPr>
              <w:t>Spain</w:t>
            </w:r>
          </w:p>
        </w:tc>
      </w:tr>
      <w:tr w:rsidR="007F75B5" w:rsidRPr="007F75B5" w14:paraId="05D1FDF5" w14:textId="77777777" w:rsidTr="007F75B5">
        <w:trPr>
          <w:trHeight w:val="20"/>
        </w:trPr>
        <w:tc>
          <w:tcPr>
            <w:tcW w:w="1291" w:type="dxa"/>
            <w:tcBorders>
              <w:top w:val="single" w:sz="4" w:space="0" w:color="auto"/>
              <w:left w:val="single" w:sz="4" w:space="0" w:color="auto"/>
              <w:bottom w:val="single" w:sz="4" w:space="0" w:color="auto"/>
              <w:right w:val="single" w:sz="4" w:space="0" w:color="auto"/>
            </w:tcBorders>
            <w:hideMark/>
          </w:tcPr>
          <w:p w14:paraId="6282AF69" w14:textId="77777777" w:rsidR="007F75B5" w:rsidRPr="007F75B5" w:rsidRDefault="007F75B5">
            <w:pPr>
              <w:spacing w:before="0" w:after="0" w:line="240" w:lineRule="auto"/>
              <w:rPr>
                <w:rFonts w:eastAsia="Times New Roman" w:cs="Calibri Light"/>
                <w:color w:val="auto"/>
              </w:rPr>
            </w:pPr>
            <w:r w:rsidRPr="007F75B5">
              <w:rPr>
                <w:rFonts w:eastAsia="Times New Roman" w:cs="Calibri Light"/>
                <w:color w:val="auto"/>
              </w:rPr>
              <w:t>P3</w:t>
            </w:r>
          </w:p>
        </w:tc>
        <w:tc>
          <w:tcPr>
            <w:tcW w:w="6588" w:type="dxa"/>
            <w:tcBorders>
              <w:top w:val="single" w:sz="4" w:space="0" w:color="auto"/>
              <w:left w:val="single" w:sz="4" w:space="0" w:color="auto"/>
              <w:bottom w:val="single" w:sz="4" w:space="0" w:color="auto"/>
              <w:right w:val="single" w:sz="4" w:space="0" w:color="auto"/>
            </w:tcBorders>
            <w:noWrap/>
            <w:hideMark/>
          </w:tcPr>
          <w:p w14:paraId="4A90375F" w14:textId="77777777" w:rsidR="007F75B5" w:rsidRPr="007F75B5" w:rsidRDefault="007F75B5">
            <w:pPr>
              <w:spacing w:before="0" w:after="0" w:line="240" w:lineRule="auto"/>
              <w:jc w:val="left"/>
              <w:rPr>
                <w:rFonts w:eastAsia="Times New Roman" w:cs="Calibri Light"/>
                <w:color w:val="auto"/>
              </w:rPr>
            </w:pPr>
            <w:r w:rsidRPr="007F75B5">
              <w:rPr>
                <w:rFonts w:eastAsia="Times New Roman" w:cs="Calibri Light"/>
                <w:color w:val="auto"/>
              </w:rPr>
              <w:t>University of Ljubljana</w:t>
            </w:r>
          </w:p>
        </w:tc>
        <w:tc>
          <w:tcPr>
            <w:tcW w:w="1073" w:type="dxa"/>
            <w:tcBorders>
              <w:top w:val="single" w:sz="4" w:space="0" w:color="auto"/>
              <w:left w:val="single" w:sz="4" w:space="0" w:color="auto"/>
              <w:bottom w:val="single" w:sz="4" w:space="0" w:color="auto"/>
              <w:right w:val="single" w:sz="4" w:space="0" w:color="auto"/>
            </w:tcBorders>
            <w:hideMark/>
          </w:tcPr>
          <w:p w14:paraId="19A90FDB" w14:textId="77777777" w:rsidR="007F75B5" w:rsidRPr="007F75B5" w:rsidRDefault="007F75B5">
            <w:pPr>
              <w:spacing w:before="0" w:after="0" w:line="240" w:lineRule="auto"/>
              <w:rPr>
                <w:rFonts w:eastAsia="Times New Roman" w:cs="Calibri Light"/>
                <w:color w:val="auto"/>
              </w:rPr>
            </w:pPr>
            <w:r w:rsidRPr="007F75B5">
              <w:rPr>
                <w:rFonts w:eastAsia="Times New Roman" w:cs="Calibri Light"/>
                <w:color w:val="auto"/>
              </w:rPr>
              <w:t xml:space="preserve">Slovenia </w:t>
            </w:r>
          </w:p>
        </w:tc>
      </w:tr>
      <w:tr w:rsidR="007F75B5" w:rsidRPr="007F75B5" w14:paraId="44CDE332" w14:textId="77777777" w:rsidTr="007F75B5">
        <w:trPr>
          <w:trHeight w:val="20"/>
        </w:trPr>
        <w:tc>
          <w:tcPr>
            <w:tcW w:w="1291" w:type="dxa"/>
            <w:tcBorders>
              <w:top w:val="single" w:sz="4" w:space="0" w:color="auto"/>
              <w:left w:val="single" w:sz="4" w:space="0" w:color="auto"/>
              <w:bottom w:val="single" w:sz="4" w:space="0" w:color="auto"/>
              <w:right w:val="single" w:sz="4" w:space="0" w:color="auto"/>
            </w:tcBorders>
            <w:hideMark/>
          </w:tcPr>
          <w:p w14:paraId="640858B9" w14:textId="77777777" w:rsidR="007F75B5" w:rsidRPr="007F75B5" w:rsidRDefault="007F75B5">
            <w:pPr>
              <w:spacing w:before="0" w:after="0" w:line="240" w:lineRule="auto"/>
              <w:rPr>
                <w:rFonts w:eastAsia="Times New Roman" w:cs="Calibri Light"/>
                <w:color w:val="auto"/>
              </w:rPr>
            </w:pPr>
            <w:r w:rsidRPr="007F75B5">
              <w:rPr>
                <w:rFonts w:eastAsia="Times New Roman" w:cs="Calibri Light"/>
                <w:color w:val="auto"/>
              </w:rPr>
              <w:t>P4</w:t>
            </w:r>
          </w:p>
        </w:tc>
        <w:tc>
          <w:tcPr>
            <w:tcW w:w="6588" w:type="dxa"/>
            <w:tcBorders>
              <w:top w:val="single" w:sz="4" w:space="0" w:color="auto"/>
              <w:left w:val="single" w:sz="4" w:space="0" w:color="auto"/>
              <w:bottom w:val="single" w:sz="4" w:space="0" w:color="auto"/>
              <w:right w:val="single" w:sz="4" w:space="0" w:color="auto"/>
            </w:tcBorders>
            <w:noWrap/>
            <w:hideMark/>
          </w:tcPr>
          <w:p w14:paraId="2F409E4E" w14:textId="77777777" w:rsidR="007F75B5" w:rsidRPr="007F75B5" w:rsidRDefault="007F75B5">
            <w:pPr>
              <w:spacing w:before="0" w:after="0" w:line="240" w:lineRule="auto"/>
              <w:jc w:val="left"/>
              <w:rPr>
                <w:rFonts w:eastAsia="Times New Roman" w:cs="Calibri Light"/>
                <w:color w:val="auto"/>
                <w:lang w:val="en-US"/>
              </w:rPr>
            </w:pPr>
            <w:r w:rsidRPr="007F75B5">
              <w:rPr>
                <w:rFonts w:eastAsia="Times New Roman" w:cs="Calibri Light"/>
                <w:color w:val="auto"/>
              </w:rPr>
              <w:t>University of Naples Federico II</w:t>
            </w:r>
          </w:p>
        </w:tc>
        <w:tc>
          <w:tcPr>
            <w:tcW w:w="1073" w:type="dxa"/>
            <w:tcBorders>
              <w:top w:val="single" w:sz="4" w:space="0" w:color="auto"/>
              <w:left w:val="single" w:sz="4" w:space="0" w:color="auto"/>
              <w:bottom w:val="single" w:sz="4" w:space="0" w:color="auto"/>
              <w:right w:val="single" w:sz="4" w:space="0" w:color="auto"/>
            </w:tcBorders>
            <w:hideMark/>
          </w:tcPr>
          <w:p w14:paraId="5D05DBCB" w14:textId="77777777" w:rsidR="007F75B5" w:rsidRPr="007F75B5" w:rsidRDefault="007F75B5">
            <w:pPr>
              <w:spacing w:before="0" w:after="0" w:line="240" w:lineRule="auto"/>
              <w:rPr>
                <w:rFonts w:eastAsia="Times New Roman" w:cs="Calibri Light"/>
                <w:color w:val="auto"/>
              </w:rPr>
            </w:pPr>
            <w:r w:rsidRPr="007F75B5">
              <w:rPr>
                <w:rFonts w:eastAsia="Times New Roman" w:cs="Calibri Light"/>
                <w:color w:val="auto"/>
              </w:rPr>
              <w:t>Italy</w:t>
            </w:r>
          </w:p>
        </w:tc>
      </w:tr>
      <w:tr w:rsidR="007F75B5" w:rsidRPr="007F75B5" w14:paraId="172B441E" w14:textId="77777777" w:rsidTr="007F75B5">
        <w:trPr>
          <w:trHeight w:val="20"/>
        </w:trPr>
        <w:tc>
          <w:tcPr>
            <w:tcW w:w="1291" w:type="dxa"/>
            <w:tcBorders>
              <w:top w:val="single" w:sz="4" w:space="0" w:color="auto"/>
              <w:left w:val="single" w:sz="4" w:space="0" w:color="auto"/>
              <w:bottom w:val="single" w:sz="4" w:space="0" w:color="auto"/>
              <w:right w:val="single" w:sz="4" w:space="0" w:color="auto"/>
            </w:tcBorders>
            <w:hideMark/>
          </w:tcPr>
          <w:p w14:paraId="2991D6F2" w14:textId="77777777" w:rsidR="007F75B5" w:rsidRPr="007F75B5" w:rsidRDefault="007F75B5">
            <w:pPr>
              <w:spacing w:before="0" w:after="0" w:line="240" w:lineRule="auto"/>
              <w:rPr>
                <w:rFonts w:eastAsia="Times New Roman" w:cs="Calibri Light"/>
                <w:color w:val="auto"/>
              </w:rPr>
            </w:pPr>
            <w:r w:rsidRPr="007F75B5">
              <w:rPr>
                <w:rFonts w:eastAsia="Times New Roman" w:cs="Calibri Light"/>
                <w:color w:val="auto"/>
              </w:rPr>
              <w:t>P5</w:t>
            </w:r>
          </w:p>
        </w:tc>
        <w:tc>
          <w:tcPr>
            <w:tcW w:w="6588" w:type="dxa"/>
            <w:tcBorders>
              <w:top w:val="single" w:sz="4" w:space="0" w:color="auto"/>
              <w:left w:val="single" w:sz="4" w:space="0" w:color="auto"/>
              <w:bottom w:val="single" w:sz="4" w:space="0" w:color="auto"/>
              <w:right w:val="single" w:sz="4" w:space="0" w:color="auto"/>
            </w:tcBorders>
            <w:noWrap/>
            <w:hideMark/>
          </w:tcPr>
          <w:p w14:paraId="5AEFDD53" w14:textId="77777777" w:rsidR="007F75B5" w:rsidRPr="007F75B5" w:rsidRDefault="007F75B5">
            <w:pPr>
              <w:spacing w:before="0" w:after="0" w:line="240" w:lineRule="auto"/>
              <w:jc w:val="left"/>
              <w:rPr>
                <w:rFonts w:eastAsia="Times New Roman" w:cs="Calibri Light"/>
                <w:color w:val="auto"/>
              </w:rPr>
            </w:pPr>
            <w:r w:rsidRPr="007F75B5">
              <w:rPr>
                <w:rFonts w:eastAsia="Times New Roman" w:cs="Calibri Light"/>
                <w:color w:val="auto"/>
              </w:rPr>
              <w:t>EKSTU</w:t>
            </w:r>
          </w:p>
        </w:tc>
        <w:tc>
          <w:tcPr>
            <w:tcW w:w="1073" w:type="dxa"/>
            <w:tcBorders>
              <w:top w:val="single" w:sz="4" w:space="0" w:color="auto"/>
              <w:left w:val="single" w:sz="4" w:space="0" w:color="auto"/>
              <w:bottom w:val="single" w:sz="4" w:space="0" w:color="auto"/>
              <w:right w:val="single" w:sz="4" w:space="0" w:color="auto"/>
            </w:tcBorders>
            <w:hideMark/>
          </w:tcPr>
          <w:p w14:paraId="3F0AAA12" w14:textId="77777777" w:rsidR="007F75B5" w:rsidRPr="007F75B5" w:rsidRDefault="007F75B5">
            <w:pPr>
              <w:spacing w:before="0" w:after="0" w:line="240" w:lineRule="auto"/>
              <w:rPr>
                <w:rFonts w:eastAsia="Times New Roman" w:cs="Calibri Light"/>
                <w:color w:val="auto"/>
              </w:rPr>
            </w:pPr>
            <w:r w:rsidRPr="007F75B5">
              <w:rPr>
                <w:rFonts w:eastAsia="Times New Roman" w:cs="Calibri Light"/>
                <w:color w:val="auto"/>
              </w:rPr>
              <w:t>KZ</w:t>
            </w:r>
          </w:p>
        </w:tc>
      </w:tr>
      <w:tr w:rsidR="007F75B5" w:rsidRPr="007F75B5" w14:paraId="7FC51155" w14:textId="77777777" w:rsidTr="007F75B5">
        <w:trPr>
          <w:trHeight w:val="20"/>
        </w:trPr>
        <w:tc>
          <w:tcPr>
            <w:tcW w:w="1291" w:type="dxa"/>
            <w:tcBorders>
              <w:top w:val="single" w:sz="4" w:space="0" w:color="auto"/>
              <w:left w:val="single" w:sz="4" w:space="0" w:color="auto"/>
              <w:bottom w:val="single" w:sz="4" w:space="0" w:color="auto"/>
              <w:right w:val="single" w:sz="4" w:space="0" w:color="auto"/>
            </w:tcBorders>
            <w:hideMark/>
          </w:tcPr>
          <w:p w14:paraId="71E0E2A0" w14:textId="77777777" w:rsidR="007F75B5" w:rsidRPr="007F75B5" w:rsidRDefault="007F75B5">
            <w:pPr>
              <w:spacing w:before="0" w:after="0" w:line="240" w:lineRule="auto"/>
              <w:rPr>
                <w:rFonts w:eastAsia="Times New Roman" w:cs="Calibri Light"/>
                <w:color w:val="auto"/>
              </w:rPr>
            </w:pPr>
            <w:r w:rsidRPr="007F75B5">
              <w:rPr>
                <w:rFonts w:eastAsia="Times New Roman" w:cs="Calibri Light"/>
                <w:color w:val="auto"/>
              </w:rPr>
              <w:t>P6</w:t>
            </w:r>
          </w:p>
        </w:tc>
        <w:tc>
          <w:tcPr>
            <w:tcW w:w="6588" w:type="dxa"/>
            <w:tcBorders>
              <w:top w:val="single" w:sz="4" w:space="0" w:color="auto"/>
              <w:left w:val="single" w:sz="4" w:space="0" w:color="auto"/>
              <w:bottom w:val="single" w:sz="4" w:space="0" w:color="auto"/>
              <w:right w:val="single" w:sz="4" w:space="0" w:color="auto"/>
            </w:tcBorders>
            <w:noWrap/>
            <w:hideMark/>
          </w:tcPr>
          <w:p w14:paraId="5B630903" w14:textId="77777777" w:rsidR="007F75B5" w:rsidRPr="007F75B5" w:rsidRDefault="007F75B5">
            <w:pPr>
              <w:spacing w:before="0" w:after="0" w:line="240" w:lineRule="auto"/>
              <w:jc w:val="left"/>
              <w:rPr>
                <w:rFonts w:eastAsia="Times New Roman" w:cs="Calibri Light"/>
                <w:color w:val="auto"/>
              </w:rPr>
            </w:pPr>
            <w:r w:rsidRPr="007F75B5">
              <w:rPr>
                <w:rFonts w:eastAsia="Times New Roman" w:cs="Calibri Light"/>
                <w:color w:val="auto"/>
              </w:rPr>
              <w:t>Academy of Sciences of Turkmenistan (AST)</w:t>
            </w:r>
          </w:p>
        </w:tc>
        <w:tc>
          <w:tcPr>
            <w:tcW w:w="1073" w:type="dxa"/>
            <w:tcBorders>
              <w:top w:val="single" w:sz="4" w:space="0" w:color="auto"/>
              <w:left w:val="single" w:sz="4" w:space="0" w:color="auto"/>
              <w:bottom w:val="single" w:sz="4" w:space="0" w:color="auto"/>
              <w:right w:val="single" w:sz="4" w:space="0" w:color="auto"/>
            </w:tcBorders>
            <w:hideMark/>
          </w:tcPr>
          <w:p w14:paraId="015D9FB8" w14:textId="77777777" w:rsidR="007F75B5" w:rsidRPr="007F75B5" w:rsidRDefault="007F75B5">
            <w:pPr>
              <w:spacing w:before="0" w:after="0" w:line="240" w:lineRule="auto"/>
              <w:rPr>
                <w:rFonts w:eastAsia="Times New Roman" w:cs="Calibri Light"/>
                <w:color w:val="auto"/>
              </w:rPr>
            </w:pPr>
            <w:r w:rsidRPr="007F75B5">
              <w:rPr>
                <w:rFonts w:eastAsia="Times New Roman" w:cs="Calibri Light"/>
                <w:color w:val="auto"/>
              </w:rPr>
              <w:t>TKM</w:t>
            </w:r>
          </w:p>
        </w:tc>
      </w:tr>
      <w:tr w:rsidR="007F75B5" w:rsidRPr="007F75B5" w14:paraId="440D0A2E" w14:textId="77777777" w:rsidTr="007F75B5">
        <w:trPr>
          <w:trHeight w:val="20"/>
        </w:trPr>
        <w:tc>
          <w:tcPr>
            <w:tcW w:w="1291" w:type="dxa"/>
            <w:tcBorders>
              <w:top w:val="single" w:sz="4" w:space="0" w:color="auto"/>
              <w:left w:val="single" w:sz="4" w:space="0" w:color="auto"/>
              <w:bottom w:val="single" w:sz="4" w:space="0" w:color="auto"/>
              <w:right w:val="single" w:sz="4" w:space="0" w:color="auto"/>
            </w:tcBorders>
            <w:hideMark/>
          </w:tcPr>
          <w:p w14:paraId="4636F2A0" w14:textId="77777777" w:rsidR="007F75B5" w:rsidRPr="007F75B5" w:rsidRDefault="007F75B5">
            <w:pPr>
              <w:spacing w:before="0" w:after="0" w:line="240" w:lineRule="auto"/>
              <w:rPr>
                <w:rFonts w:eastAsia="Times New Roman" w:cs="Calibri Light"/>
                <w:color w:val="auto"/>
              </w:rPr>
            </w:pPr>
            <w:r w:rsidRPr="007F75B5">
              <w:rPr>
                <w:rFonts w:eastAsia="Times New Roman" w:cs="Calibri Light"/>
                <w:color w:val="auto"/>
              </w:rPr>
              <w:t>P7</w:t>
            </w:r>
          </w:p>
        </w:tc>
        <w:tc>
          <w:tcPr>
            <w:tcW w:w="6588" w:type="dxa"/>
            <w:tcBorders>
              <w:top w:val="single" w:sz="4" w:space="0" w:color="auto"/>
              <w:left w:val="single" w:sz="4" w:space="0" w:color="auto"/>
              <w:bottom w:val="single" w:sz="4" w:space="0" w:color="auto"/>
              <w:right w:val="single" w:sz="4" w:space="0" w:color="auto"/>
            </w:tcBorders>
            <w:noWrap/>
            <w:hideMark/>
          </w:tcPr>
          <w:p w14:paraId="4506B62C" w14:textId="77777777" w:rsidR="007F75B5" w:rsidRPr="007F75B5" w:rsidRDefault="007F75B5">
            <w:pPr>
              <w:spacing w:before="0" w:after="0" w:line="240" w:lineRule="auto"/>
              <w:jc w:val="left"/>
              <w:rPr>
                <w:rFonts w:eastAsia="Times New Roman" w:cs="Calibri Light"/>
                <w:color w:val="auto"/>
              </w:rPr>
            </w:pPr>
            <w:r w:rsidRPr="007F75B5">
              <w:rPr>
                <w:rFonts w:eastAsia="Times New Roman" w:cs="Calibri Light"/>
                <w:color w:val="auto"/>
              </w:rPr>
              <w:t>Turkmen State Institute of Economics and Management (TSIEM)</w:t>
            </w:r>
          </w:p>
        </w:tc>
        <w:tc>
          <w:tcPr>
            <w:tcW w:w="1073" w:type="dxa"/>
            <w:tcBorders>
              <w:top w:val="single" w:sz="4" w:space="0" w:color="auto"/>
              <w:left w:val="single" w:sz="4" w:space="0" w:color="auto"/>
              <w:bottom w:val="single" w:sz="4" w:space="0" w:color="auto"/>
              <w:right w:val="single" w:sz="4" w:space="0" w:color="auto"/>
            </w:tcBorders>
            <w:hideMark/>
          </w:tcPr>
          <w:p w14:paraId="2D878BDB" w14:textId="77777777" w:rsidR="007F75B5" w:rsidRPr="007F75B5" w:rsidRDefault="007F75B5">
            <w:pPr>
              <w:spacing w:before="0" w:after="0" w:line="240" w:lineRule="auto"/>
              <w:rPr>
                <w:rFonts w:eastAsia="Times New Roman" w:cs="Calibri Light"/>
                <w:color w:val="auto"/>
              </w:rPr>
            </w:pPr>
            <w:r w:rsidRPr="007F75B5">
              <w:rPr>
                <w:rFonts w:eastAsia="Times New Roman" w:cs="Calibri Light"/>
                <w:color w:val="auto"/>
              </w:rPr>
              <w:t>TKM</w:t>
            </w:r>
          </w:p>
        </w:tc>
      </w:tr>
      <w:tr w:rsidR="007F75B5" w:rsidRPr="007F75B5" w14:paraId="68B9354D" w14:textId="77777777" w:rsidTr="007F75B5">
        <w:trPr>
          <w:trHeight w:val="20"/>
        </w:trPr>
        <w:tc>
          <w:tcPr>
            <w:tcW w:w="1291" w:type="dxa"/>
            <w:tcBorders>
              <w:top w:val="single" w:sz="4" w:space="0" w:color="auto"/>
              <w:left w:val="single" w:sz="4" w:space="0" w:color="auto"/>
              <w:bottom w:val="single" w:sz="4" w:space="0" w:color="auto"/>
              <w:right w:val="single" w:sz="4" w:space="0" w:color="auto"/>
            </w:tcBorders>
            <w:hideMark/>
          </w:tcPr>
          <w:p w14:paraId="434C5456" w14:textId="77777777" w:rsidR="007F75B5" w:rsidRPr="007F75B5" w:rsidRDefault="007F75B5">
            <w:pPr>
              <w:spacing w:before="0" w:after="0" w:line="240" w:lineRule="auto"/>
              <w:rPr>
                <w:rFonts w:eastAsia="Times New Roman" w:cs="Calibri Light"/>
                <w:color w:val="auto"/>
              </w:rPr>
            </w:pPr>
            <w:r w:rsidRPr="007F75B5">
              <w:rPr>
                <w:rFonts w:eastAsia="Times New Roman" w:cs="Calibri Light"/>
                <w:color w:val="auto"/>
              </w:rPr>
              <w:t>P8</w:t>
            </w:r>
          </w:p>
        </w:tc>
        <w:tc>
          <w:tcPr>
            <w:tcW w:w="6588" w:type="dxa"/>
            <w:tcBorders>
              <w:top w:val="single" w:sz="4" w:space="0" w:color="auto"/>
              <w:left w:val="single" w:sz="4" w:space="0" w:color="auto"/>
              <w:bottom w:val="single" w:sz="4" w:space="0" w:color="auto"/>
              <w:right w:val="single" w:sz="4" w:space="0" w:color="auto"/>
            </w:tcBorders>
            <w:noWrap/>
            <w:hideMark/>
          </w:tcPr>
          <w:p w14:paraId="624C47F9" w14:textId="77777777" w:rsidR="007F75B5" w:rsidRPr="007F75B5" w:rsidRDefault="007F75B5">
            <w:pPr>
              <w:spacing w:before="0" w:after="0" w:line="240" w:lineRule="auto"/>
              <w:jc w:val="left"/>
              <w:rPr>
                <w:rFonts w:eastAsia="Times New Roman" w:cs="Calibri Light"/>
                <w:color w:val="auto"/>
              </w:rPr>
            </w:pPr>
            <w:r w:rsidRPr="007F75B5">
              <w:rPr>
                <w:rFonts w:eastAsia="Times New Roman" w:cs="Calibri Light"/>
                <w:color w:val="auto"/>
              </w:rPr>
              <w:t>Turkmen State Institute of Finance (TSIF)</w:t>
            </w:r>
          </w:p>
        </w:tc>
        <w:tc>
          <w:tcPr>
            <w:tcW w:w="1073" w:type="dxa"/>
            <w:tcBorders>
              <w:top w:val="single" w:sz="4" w:space="0" w:color="auto"/>
              <w:left w:val="single" w:sz="4" w:space="0" w:color="auto"/>
              <w:bottom w:val="single" w:sz="4" w:space="0" w:color="auto"/>
              <w:right w:val="single" w:sz="4" w:space="0" w:color="auto"/>
            </w:tcBorders>
            <w:hideMark/>
          </w:tcPr>
          <w:p w14:paraId="23720868" w14:textId="77777777" w:rsidR="007F75B5" w:rsidRPr="007F75B5" w:rsidRDefault="007F75B5">
            <w:pPr>
              <w:spacing w:before="0" w:after="0" w:line="240" w:lineRule="auto"/>
              <w:rPr>
                <w:rFonts w:eastAsia="Times New Roman" w:cs="Calibri Light"/>
                <w:color w:val="auto"/>
              </w:rPr>
            </w:pPr>
            <w:r w:rsidRPr="007F75B5">
              <w:rPr>
                <w:rFonts w:eastAsia="Times New Roman" w:cs="Calibri Light"/>
                <w:color w:val="auto"/>
              </w:rPr>
              <w:t>TKM</w:t>
            </w:r>
          </w:p>
        </w:tc>
      </w:tr>
      <w:tr w:rsidR="007F75B5" w:rsidRPr="007F75B5" w14:paraId="01848183" w14:textId="77777777" w:rsidTr="007F75B5">
        <w:trPr>
          <w:trHeight w:val="20"/>
        </w:trPr>
        <w:tc>
          <w:tcPr>
            <w:tcW w:w="1291" w:type="dxa"/>
            <w:tcBorders>
              <w:top w:val="single" w:sz="4" w:space="0" w:color="auto"/>
              <w:left w:val="single" w:sz="4" w:space="0" w:color="auto"/>
              <w:bottom w:val="single" w:sz="4" w:space="0" w:color="auto"/>
              <w:right w:val="single" w:sz="4" w:space="0" w:color="auto"/>
            </w:tcBorders>
            <w:hideMark/>
          </w:tcPr>
          <w:p w14:paraId="243EBBAB" w14:textId="77777777" w:rsidR="007F75B5" w:rsidRPr="007F75B5" w:rsidRDefault="007F75B5">
            <w:pPr>
              <w:spacing w:before="0" w:after="0" w:line="240" w:lineRule="auto"/>
              <w:rPr>
                <w:rFonts w:eastAsia="Times New Roman" w:cs="Calibri Light"/>
                <w:color w:val="auto"/>
              </w:rPr>
            </w:pPr>
            <w:r w:rsidRPr="007F75B5">
              <w:rPr>
                <w:rFonts w:eastAsia="Times New Roman" w:cs="Calibri Light"/>
                <w:color w:val="auto"/>
              </w:rPr>
              <w:t>P9</w:t>
            </w:r>
          </w:p>
        </w:tc>
        <w:tc>
          <w:tcPr>
            <w:tcW w:w="6588" w:type="dxa"/>
            <w:tcBorders>
              <w:top w:val="single" w:sz="4" w:space="0" w:color="auto"/>
              <w:left w:val="single" w:sz="4" w:space="0" w:color="auto"/>
              <w:bottom w:val="single" w:sz="4" w:space="0" w:color="auto"/>
              <w:right w:val="single" w:sz="4" w:space="0" w:color="auto"/>
            </w:tcBorders>
            <w:noWrap/>
            <w:hideMark/>
          </w:tcPr>
          <w:p w14:paraId="15B249CB" w14:textId="77777777" w:rsidR="007F75B5" w:rsidRPr="007F75B5" w:rsidRDefault="007F75B5">
            <w:pPr>
              <w:spacing w:before="0" w:after="0" w:line="240" w:lineRule="auto"/>
              <w:jc w:val="left"/>
              <w:rPr>
                <w:rFonts w:eastAsia="Times New Roman" w:cs="Calibri Light"/>
                <w:color w:val="auto"/>
              </w:rPr>
            </w:pPr>
            <w:r w:rsidRPr="007F75B5">
              <w:rPr>
                <w:rFonts w:eastAsia="Times New Roman" w:cs="Calibri Light"/>
                <w:color w:val="auto"/>
              </w:rPr>
              <w:t>Karaganda Economic University of Kazpotrebsoyuz (KEUK)</w:t>
            </w:r>
          </w:p>
        </w:tc>
        <w:tc>
          <w:tcPr>
            <w:tcW w:w="1073" w:type="dxa"/>
            <w:tcBorders>
              <w:top w:val="single" w:sz="4" w:space="0" w:color="auto"/>
              <w:left w:val="single" w:sz="4" w:space="0" w:color="auto"/>
              <w:bottom w:val="single" w:sz="4" w:space="0" w:color="auto"/>
              <w:right w:val="single" w:sz="4" w:space="0" w:color="auto"/>
            </w:tcBorders>
            <w:hideMark/>
          </w:tcPr>
          <w:p w14:paraId="73C5ACD6" w14:textId="77777777" w:rsidR="007F75B5" w:rsidRPr="007F75B5" w:rsidRDefault="007F75B5">
            <w:pPr>
              <w:spacing w:before="0" w:after="0" w:line="240" w:lineRule="auto"/>
              <w:rPr>
                <w:rFonts w:eastAsia="Times New Roman" w:cs="Calibri Light"/>
                <w:color w:val="auto"/>
              </w:rPr>
            </w:pPr>
            <w:r w:rsidRPr="007F75B5">
              <w:rPr>
                <w:rFonts w:eastAsia="Times New Roman" w:cs="Calibri Light"/>
                <w:color w:val="auto"/>
              </w:rPr>
              <w:t>KZ</w:t>
            </w:r>
          </w:p>
        </w:tc>
      </w:tr>
      <w:tr w:rsidR="007F75B5" w:rsidRPr="007F75B5" w14:paraId="52A1046E" w14:textId="77777777" w:rsidTr="007F75B5">
        <w:trPr>
          <w:trHeight w:val="20"/>
        </w:trPr>
        <w:tc>
          <w:tcPr>
            <w:tcW w:w="1291" w:type="dxa"/>
            <w:tcBorders>
              <w:top w:val="single" w:sz="4" w:space="0" w:color="auto"/>
              <w:left w:val="single" w:sz="4" w:space="0" w:color="auto"/>
              <w:bottom w:val="single" w:sz="4" w:space="0" w:color="auto"/>
              <w:right w:val="single" w:sz="4" w:space="0" w:color="auto"/>
            </w:tcBorders>
            <w:hideMark/>
          </w:tcPr>
          <w:p w14:paraId="53692421" w14:textId="77777777" w:rsidR="007F75B5" w:rsidRPr="007F75B5" w:rsidRDefault="007F75B5">
            <w:pPr>
              <w:spacing w:before="0" w:after="0" w:line="240" w:lineRule="auto"/>
              <w:rPr>
                <w:rFonts w:eastAsia="Times New Roman" w:cs="Calibri Light"/>
                <w:color w:val="auto"/>
              </w:rPr>
            </w:pPr>
            <w:r w:rsidRPr="007F75B5">
              <w:rPr>
                <w:rFonts w:eastAsia="Times New Roman" w:cs="Calibri Light"/>
                <w:color w:val="auto"/>
              </w:rPr>
              <w:t>P10</w:t>
            </w:r>
          </w:p>
        </w:tc>
        <w:tc>
          <w:tcPr>
            <w:tcW w:w="6588" w:type="dxa"/>
            <w:tcBorders>
              <w:top w:val="single" w:sz="4" w:space="0" w:color="auto"/>
              <w:left w:val="single" w:sz="4" w:space="0" w:color="auto"/>
              <w:bottom w:val="single" w:sz="4" w:space="0" w:color="auto"/>
              <w:right w:val="single" w:sz="4" w:space="0" w:color="auto"/>
            </w:tcBorders>
            <w:noWrap/>
            <w:hideMark/>
          </w:tcPr>
          <w:p w14:paraId="039BDFE8" w14:textId="77777777" w:rsidR="007F75B5" w:rsidRPr="007F75B5" w:rsidRDefault="007F75B5">
            <w:pPr>
              <w:spacing w:before="0" w:after="0" w:line="240" w:lineRule="auto"/>
              <w:jc w:val="left"/>
              <w:rPr>
                <w:rFonts w:eastAsia="Times New Roman" w:cs="Calibri Light"/>
                <w:color w:val="auto"/>
              </w:rPr>
            </w:pPr>
            <w:r w:rsidRPr="007F75B5">
              <w:rPr>
                <w:rFonts w:eastAsia="Times New Roman" w:cs="Calibri Light"/>
                <w:color w:val="auto"/>
              </w:rPr>
              <w:t>Technological University of Tajikistan (TUT)</w:t>
            </w:r>
          </w:p>
        </w:tc>
        <w:tc>
          <w:tcPr>
            <w:tcW w:w="1073" w:type="dxa"/>
            <w:tcBorders>
              <w:top w:val="single" w:sz="4" w:space="0" w:color="auto"/>
              <w:left w:val="single" w:sz="4" w:space="0" w:color="auto"/>
              <w:bottom w:val="single" w:sz="4" w:space="0" w:color="auto"/>
              <w:right w:val="single" w:sz="4" w:space="0" w:color="auto"/>
            </w:tcBorders>
            <w:hideMark/>
          </w:tcPr>
          <w:p w14:paraId="0DE98507" w14:textId="77777777" w:rsidR="007F75B5" w:rsidRPr="007F75B5" w:rsidRDefault="007F75B5">
            <w:pPr>
              <w:spacing w:before="0" w:after="0" w:line="240" w:lineRule="auto"/>
              <w:rPr>
                <w:rFonts w:eastAsia="Times New Roman" w:cs="Calibri Light"/>
                <w:color w:val="auto"/>
              </w:rPr>
            </w:pPr>
            <w:r w:rsidRPr="007F75B5">
              <w:rPr>
                <w:rFonts w:eastAsia="Times New Roman" w:cs="Calibri Light"/>
                <w:color w:val="auto"/>
              </w:rPr>
              <w:t>TJ</w:t>
            </w:r>
          </w:p>
        </w:tc>
      </w:tr>
      <w:tr w:rsidR="007F75B5" w:rsidRPr="007F75B5" w14:paraId="253EE0CA" w14:textId="77777777" w:rsidTr="007F75B5">
        <w:trPr>
          <w:trHeight w:val="20"/>
        </w:trPr>
        <w:tc>
          <w:tcPr>
            <w:tcW w:w="1291" w:type="dxa"/>
            <w:tcBorders>
              <w:top w:val="single" w:sz="4" w:space="0" w:color="auto"/>
              <w:left w:val="single" w:sz="4" w:space="0" w:color="auto"/>
              <w:bottom w:val="single" w:sz="4" w:space="0" w:color="auto"/>
              <w:right w:val="single" w:sz="4" w:space="0" w:color="auto"/>
            </w:tcBorders>
            <w:hideMark/>
          </w:tcPr>
          <w:p w14:paraId="0633D438" w14:textId="77777777" w:rsidR="007F75B5" w:rsidRPr="007F75B5" w:rsidRDefault="007F75B5">
            <w:pPr>
              <w:spacing w:before="0" w:after="0" w:line="240" w:lineRule="auto"/>
              <w:rPr>
                <w:rFonts w:eastAsia="Times New Roman" w:cs="Calibri Light"/>
                <w:color w:val="auto"/>
              </w:rPr>
            </w:pPr>
            <w:r w:rsidRPr="007F75B5">
              <w:rPr>
                <w:rFonts w:eastAsia="Times New Roman" w:cs="Calibri Light"/>
                <w:color w:val="auto"/>
              </w:rPr>
              <w:t>P11</w:t>
            </w:r>
          </w:p>
        </w:tc>
        <w:tc>
          <w:tcPr>
            <w:tcW w:w="6588" w:type="dxa"/>
            <w:tcBorders>
              <w:top w:val="single" w:sz="4" w:space="0" w:color="auto"/>
              <w:left w:val="single" w:sz="4" w:space="0" w:color="auto"/>
              <w:bottom w:val="single" w:sz="4" w:space="0" w:color="auto"/>
              <w:right w:val="single" w:sz="4" w:space="0" w:color="auto"/>
            </w:tcBorders>
            <w:noWrap/>
            <w:hideMark/>
          </w:tcPr>
          <w:p w14:paraId="0D611D2C" w14:textId="77777777" w:rsidR="007F75B5" w:rsidRPr="007F75B5" w:rsidRDefault="007F75B5">
            <w:pPr>
              <w:spacing w:before="0" w:after="0" w:line="240" w:lineRule="auto"/>
              <w:jc w:val="left"/>
              <w:rPr>
                <w:rFonts w:eastAsia="Times New Roman" w:cs="Calibri Light"/>
                <w:color w:val="auto"/>
              </w:rPr>
            </w:pPr>
            <w:r w:rsidRPr="007F75B5">
              <w:rPr>
                <w:rFonts w:cs="Calibri Light"/>
                <w:color w:val="auto"/>
              </w:rPr>
              <w:t>Tajik State University of Commerce (TSUC)</w:t>
            </w:r>
          </w:p>
        </w:tc>
        <w:tc>
          <w:tcPr>
            <w:tcW w:w="1073" w:type="dxa"/>
            <w:tcBorders>
              <w:top w:val="single" w:sz="4" w:space="0" w:color="auto"/>
              <w:left w:val="single" w:sz="4" w:space="0" w:color="auto"/>
              <w:bottom w:val="single" w:sz="4" w:space="0" w:color="auto"/>
              <w:right w:val="single" w:sz="4" w:space="0" w:color="auto"/>
            </w:tcBorders>
            <w:hideMark/>
          </w:tcPr>
          <w:p w14:paraId="61A8D6A2" w14:textId="77777777" w:rsidR="007F75B5" w:rsidRPr="007F75B5" w:rsidRDefault="007F75B5">
            <w:pPr>
              <w:spacing w:before="0" w:after="0" w:line="240" w:lineRule="auto"/>
              <w:rPr>
                <w:rFonts w:eastAsia="Times New Roman" w:cs="Calibri Light"/>
                <w:color w:val="auto"/>
              </w:rPr>
            </w:pPr>
            <w:r w:rsidRPr="007F75B5">
              <w:rPr>
                <w:rFonts w:eastAsia="Times New Roman" w:cs="Calibri Light"/>
                <w:color w:val="auto"/>
              </w:rPr>
              <w:t>TJ</w:t>
            </w:r>
          </w:p>
        </w:tc>
      </w:tr>
      <w:tr w:rsidR="007F75B5" w:rsidRPr="007F75B5" w14:paraId="547BC267" w14:textId="77777777" w:rsidTr="007F75B5">
        <w:trPr>
          <w:trHeight w:val="20"/>
        </w:trPr>
        <w:tc>
          <w:tcPr>
            <w:tcW w:w="1291" w:type="dxa"/>
            <w:tcBorders>
              <w:top w:val="single" w:sz="4" w:space="0" w:color="auto"/>
              <w:left w:val="single" w:sz="4" w:space="0" w:color="auto"/>
              <w:bottom w:val="single" w:sz="4" w:space="0" w:color="auto"/>
              <w:right w:val="single" w:sz="4" w:space="0" w:color="auto"/>
            </w:tcBorders>
            <w:hideMark/>
          </w:tcPr>
          <w:p w14:paraId="78427A59" w14:textId="77777777" w:rsidR="007F75B5" w:rsidRPr="007F75B5" w:rsidRDefault="007F75B5">
            <w:pPr>
              <w:spacing w:before="0" w:after="0" w:line="240" w:lineRule="auto"/>
              <w:rPr>
                <w:rFonts w:eastAsia="Times New Roman" w:cs="Calibri Light"/>
                <w:color w:val="auto"/>
              </w:rPr>
            </w:pPr>
            <w:r w:rsidRPr="007F75B5">
              <w:rPr>
                <w:rFonts w:eastAsia="Times New Roman" w:cs="Calibri Light"/>
                <w:color w:val="auto"/>
              </w:rPr>
              <w:t>P12</w:t>
            </w:r>
          </w:p>
        </w:tc>
        <w:tc>
          <w:tcPr>
            <w:tcW w:w="6588" w:type="dxa"/>
            <w:tcBorders>
              <w:top w:val="single" w:sz="4" w:space="0" w:color="auto"/>
              <w:left w:val="single" w:sz="4" w:space="0" w:color="auto"/>
              <w:bottom w:val="single" w:sz="4" w:space="0" w:color="auto"/>
              <w:right w:val="single" w:sz="4" w:space="0" w:color="auto"/>
            </w:tcBorders>
            <w:noWrap/>
            <w:hideMark/>
          </w:tcPr>
          <w:p w14:paraId="295CA7C9" w14:textId="77777777" w:rsidR="007F75B5" w:rsidRPr="007F75B5" w:rsidRDefault="007F75B5">
            <w:pPr>
              <w:spacing w:before="0" w:after="0" w:line="240" w:lineRule="auto"/>
              <w:jc w:val="left"/>
              <w:rPr>
                <w:rFonts w:cs="Calibri Light"/>
                <w:color w:val="auto"/>
              </w:rPr>
            </w:pPr>
            <w:r w:rsidRPr="007F75B5">
              <w:rPr>
                <w:rFonts w:cs="Calibri Light"/>
                <w:color w:val="auto"/>
              </w:rPr>
              <w:t>Center of Technology of AST (CTAST) Turkmenistan</w:t>
            </w:r>
          </w:p>
        </w:tc>
        <w:tc>
          <w:tcPr>
            <w:tcW w:w="1073" w:type="dxa"/>
            <w:tcBorders>
              <w:top w:val="single" w:sz="4" w:space="0" w:color="auto"/>
              <w:left w:val="single" w:sz="4" w:space="0" w:color="auto"/>
              <w:bottom w:val="single" w:sz="4" w:space="0" w:color="auto"/>
              <w:right w:val="single" w:sz="4" w:space="0" w:color="auto"/>
            </w:tcBorders>
            <w:hideMark/>
          </w:tcPr>
          <w:p w14:paraId="629DA2CF" w14:textId="77777777" w:rsidR="007F75B5" w:rsidRPr="007F75B5" w:rsidRDefault="007F75B5">
            <w:pPr>
              <w:spacing w:before="0" w:after="0" w:line="240" w:lineRule="auto"/>
              <w:rPr>
                <w:rFonts w:eastAsia="Times New Roman" w:cs="Calibri Light"/>
                <w:color w:val="auto"/>
              </w:rPr>
            </w:pPr>
            <w:r w:rsidRPr="007F75B5">
              <w:rPr>
                <w:rFonts w:eastAsia="Times New Roman" w:cs="Calibri Light"/>
                <w:color w:val="auto"/>
              </w:rPr>
              <w:t>TKM</w:t>
            </w:r>
          </w:p>
        </w:tc>
      </w:tr>
      <w:tr w:rsidR="007F75B5" w:rsidRPr="007F75B5" w14:paraId="33928EFD" w14:textId="77777777" w:rsidTr="007F75B5">
        <w:trPr>
          <w:trHeight w:val="20"/>
        </w:trPr>
        <w:tc>
          <w:tcPr>
            <w:tcW w:w="1291" w:type="dxa"/>
            <w:tcBorders>
              <w:top w:val="single" w:sz="4" w:space="0" w:color="auto"/>
              <w:left w:val="single" w:sz="4" w:space="0" w:color="auto"/>
              <w:bottom w:val="single" w:sz="4" w:space="0" w:color="auto"/>
              <w:right w:val="single" w:sz="4" w:space="0" w:color="auto"/>
            </w:tcBorders>
            <w:hideMark/>
          </w:tcPr>
          <w:p w14:paraId="2ADDD624" w14:textId="77777777" w:rsidR="007F75B5" w:rsidRPr="007F75B5" w:rsidRDefault="007F75B5">
            <w:pPr>
              <w:spacing w:before="0" w:after="0" w:line="240" w:lineRule="auto"/>
              <w:rPr>
                <w:rFonts w:eastAsia="Times New Roman" w:cs="Calibri Light"/>
                <w:color w:val="auto"/>
              </w:rPr>
            </w:pPr>
            <w:r w:rsidRPr="007F75B5">
              <w:rPr>
                <w:rFonts w:eastAsia="Times New Roman" w:cs="Calibri Light"/>
                <w:color w:val="auto"/>
              </w:rPr>
              <w:t>P13</w:t>
            </w:r>
          </w:p>
        </w:tc>
        <w:tc>
          <w:tcPr>
            <w:tcW w:w="6588" w:type="dxa"/>
            <w:tcBorders>
              <w:top w:val="single" w:sz="4" w:space="0" w:color="auto"/>
              <w:left w:val="single" w:sz="4" w:space="0" w:color="auto"/>
              <w:bottom w:val="single" w:sz="4" w:space="0" w:color="auto"/>
              <w:right w:val="single" w:sz="4" w:space="0" w:color="auto"/>
            </w:tcBorders>
            <w:noWrap/>
            <w:hideMark/>
          </w:tcPr>
          <w:p w14:paraId="1B6CEC10" w14:textId="77777777" w:rsidR="007F75B5" w:rsidRPr="007F75B5" w:rsidRDefault="007F75B5">
            <w:pPr>
              <w:spacing w:before="0" w:after="0" w:line="240" w:lineRule="auto"/>
              <w:jc w:val="left"/>
              <w:rPr>
                <w:rFonts w:cs="Calibri Light"/>
                <w:color w:val="auto"/>
              </w:rPr>
            </w:pPr>
            <w:r w:rsidRPr="007F75B5">
              <w:rPr>
                <w:rFonts w:cs="Calibri Light"/>
                <w:color w:val="auto"/>
              </w:rPr>
              <w:t>FANOVAR</w:t>
            </w:r>
          </w:p>
        </w:tc>
        <w:tc>
          <w:tcPr>
            <w:tcW w:w="1073" w:type="dxa"/>
            <w:tcBorders>
              <w:top w:val="single" w:sz="4" w:space="0" w:color="auto"/>
              <w:left w:val="single" w:sz="4" w:space="0" w:color="auto"/>
              <w:bottom w:val="single" w:sz="4" w:space="0" w:color="auto"/>
              <w:right w:val="single" w:sz="4" w:space="0" w:color="auto"/>
            </w:tcBorders>
            <w:hideMark/>
          </w:tcPr>
          <w:p w14:paraId="3CA8D224" w14:textId="77777777" w:rsidR="007F75B5" w:rsidRPr="007F75B5" w:rsidRDefault="007F75B5">
            <w:pPr>
              <w:spacing w:before="0" w:after="0" w:line="240" w:lineRule="auto"/>
              <w:rPr>
                <w:rFonts w:eastAsia="Times New Roman" w:cs="Calibri Light"/>
                <w:color w:val="auto"/>
              </w:rPr>
            </w:pPr>
            <w:r w:rsidRPr="007F75B5">
              <w:rPr>
                <w:rFonts w:eastAsia="Times New Roman" w:cs="Calibri Light"/>
                <w:color w:val="auto"/>
              </w:rPr>
              <w:t>TJ</w:t>
            </w:r>
          </w:p>
        </w:tc>
      </w:tr>
      <w:tr w:rsidR="007F75B5" w:rsidRPr="007F75B5" w14:paraId="63D0C871" w14:textId="77777777" w:rsidTr="007F75B5">
        <w:trPr>
          <w:trHeight w:val="20"/>
        </w:trPr>
        <w:tc>
          <w:tcPr>
            <w:tcW w:w="1291" w:type="dxa"/>
            <w:tcBorders>
              <w:top w:val="single" w:sz="4" w:space="0" w:color="auto"/>
              <w:left w:val="single" w:sz="4" w:space="0" w:color="auto"/>
              <w:bottom w:val="single" w:sz="4" w:space="0" w:color="auto"/>
              <w:right w:val="single" w:sz="4" w:space="0" w:color="auto"/>
            </w:tcBorders>
            <w:hideMark/>
          </w:tcPr>
          <w:p w14:paraId="18844692" w14:textId="77777777" w:rsidR="007F75B5" w:rsidRPr="007F75B5" w:rsidRDefault="007F75B5">
            <w:pPr>
              <w:spacing w:before="0" w:after="0" w:line="240" w:lineRule="auto"/>
              <w:rPr>
                <w:rFonts w:eastAsia="Times New Roman" w:cs="Calibri Light"/>
                <w:color w:val="auto"/>
              </w:rPr>
            </w:pPr>
            <w:r w:rsidRPr="007F75B5">
              <w:rPr>
                <w:rFonts w:eastAsia="Times New Roman" w:cs="Calibri Light"/>
                <w:color w:val="auto"/>
              </w:rPr>
              <w:t>P14</w:t>
            </w:r>
          </w:p>
        </w:tc>
        <w:tc>
          <w:tcPr>
            <w:tcW w:w="6588" w:type="dxa"/>
            <w:tcBorders>
              <w:top w:val="single" w:sz="4" w:space="0" w:color="auto"/>
              <w:left w:val="single" w:sz="4" w:space="0" w:color="auto"/>
              <w:bottom w:val="single" w:sz="4" w:space="0" w:color="auto"/>
              <w:right w:val="single" w:sz="4" w:space="0" w:color="auto"/>
            </w:tcBorders>
            <w:noWrap/>
            <w:hideMark/>
          </w:tcPr>
          <w:p w14:paraId="25940D88" w14:textId="77777777" w:rsidR="007F75B5" w:rsidRPr="007F75B5" w:rsidRDefault="007F75B5">
            <w:pPr>
              <w:spacing w:before="0" w:after="0" w:line="240" w:lineRule="auto"/>
              <w:jc w:val="left"/>
              <w:rPr>
                <w:rFonts w:cs="Calibri Light"/>
                <w:color w:val="auto"/>
              </w:rPr>
            </w:pPr>
            <w:r w:rsidRPr="007F75B5">
              <w:rPr>
                <w:rFonts w:cs="Calibri Light"/>
                <w:color w:val="auto"/>
              </w:rPr>
              <w:t>Educational Centre Business-Pro (ECBP)</w:t>
            </w:r>
          </w:p>
        </w:tc>
        <w:tc>
          <w:tcPr>
            <w:tcW w:w="1073" w:type="dxa"/>
            <w:tcBorders>
              <w:top w:val="single" w:sz="4" w:space="0" w:color="auto"/>
              <w:left w:val="single" w:sz="4" w:space="0" w:color="auto"/>
              <w:bottom w:val="single" w:sz="4" w:space="0" w:color="auto"/>
              <w:right w:val="single" w:sz="4" w:space="0" w:color="auto"/>
            </w:tcBorders>
            <w:hideMark/>
          </w:tcPr>
          <w:p w14:paraId="3BD7E09D" w14:textId="77777777" w:rsidR="007F75B5" w:rsidRPr="007F75B5" w:rsidRDefault="007F75B5">
            <w:pPr>
              <w:spacing w:before="0" w:after="0" w:line="240" w:lineRule="auto"/>
              <w:rPr>
                <w:rFonts w:eastAsia="Times New Roman" w:cs="Calibri Light"/>
                <w:color w:val="auto"/>
              </w:rPr>
            </w:pPr>
            <w:r w:rsidRPr="007F75B5">
              <w:rPr>
                <w:rFonts w:eastAsia="Times New Roman" w:cs="Calibri Light"/>
                <w:color w:val="auto"/>
              </w:rPr>
              <w:t>KZ</w:t>
            </w:r>
          </w:p>
        </w:tc>
      </w:tr>
    </w:tbl>
    <w:p w14:paraId="5BA675FC" w14:textId="77777777" w:rsidR="007F75B5" w:rsidRDefault="007F75B5" w:rsidP="007F75B5">
      <w:pPr>
        <w:rPr>
          <w:color w:val="auto"/>
          <w:lang w:val="en-GB"/>
        </w:rPr>
      </w:pPr>
    </w:p>
    <w:p w14:paraId="25ABA475" w14:textId="77777777" w:rsidR="007F75B5" w:rsidRDefault="007F75B5" w:rsidP="007F75B5">
      <w:pPr>
        <w:rPr>
          <w:color w:val="auto"/>
          <w:lang w:val="en-GB"/>
        </w:rPr>
      </w:pPr>
    </w:p>
    <w:p w14:paraId="37C46178" w14:textId="77777777" w:rsidR="007F75B5" w:rsidRPr="007F75B5" w:rsidRDefault="007F75B5" w:rsidP="007F75B5">
      <w:bookmarkStart w:id="4" w:name="_Toc36902593"/>
      <w:r>
        <w:rPr>
          <w:lang w:val="en-GB"/>
        </w:rPr>
        <w:br w:type="page"/>
      </w:r>
    </w:p>
    <w:p w14:paraId="7EE20F6C" w14:textId="5FFAE8DD" w:rsidR="007F75B5" w:rsidRDefault="007F75B5" w:rsidP="007F75B5">
      <w:pPr>
        <w:pStyle w:val="Ttulo1"/>
        <w:rPr>
          <w:lang w:val="en-US"/>
        </w:rPr>
      </w:pPr>
      <w:bookmarkStart w:id="5" w:name="_Toc37162389"/>
      <w:r>
        <w:rPr>
          <w:lang w:val="en-GB"/>
        </w:rPr>
        <w:lastRenderedPageBreak/>
        <w:t>Rationale</w:t>
      </w:r>
      <w:bookmarkStart w:id="6" w:name="_heading=h.1fob9te"/>
      <w:bookmarkEnd w:id="4"/>
      <w:bookmarkEnd w:id="5"/>
      <w:bookmarkEnd w:id="6"/>
    </w:p>
    <w:p w14:paraId="4176A044" w14:textId="77777777" w:rsidR="007F75B5" w:rsidRPr="007F75B5" w:rsidRDefault="007F75B5" w:rsidP="007F75B5">
      <w:pPr>
        <w:rPr>
          <w:lang w:val="en-US"/>
        </w:rPr>
      </w:pPr>
      <w:r w:rsidRPr="007F75B5">
        <w:rPr>
          <w:lang w:val="en-US"/>
        </w:rPr>
        <w:t xml:space="preserve">MIETC is dedicated to build a roadmap for Dissemination strategy provided guidance and direction for all project partners. The strategy illuminates the importance of dissemination to promote the MIETC project activities and disseminate the project results and outcomes to multitude audiences. It describes the objectives, planned target groups and channels to measure the realize of the planned in the Project activities. </w:t>
      </w:r>
    </w:p>
    <w:p w14:paraId="7EEF1842" w14:textId="77777777" w:rsidR="007F75B5" w:rsidRPr="007F75B5" w:rsidRDefault="007F75B5" w:rsidP="007F75B5">
      <w:pPr>
        <w:rPr>
          <w:lang w:val="en-US"/>
        </w:rPr>
      </w:pPr>
      <w:r w:rsidRPr="007F75B5">
        <w:rPr>
          <w:lang w:val="en-US"/>
        </w:rPr>
        <w:t>Dissemination is called to unveil for capacity of Central Asian HEIs (Kazakhstan, Turkmenistan, and Tajikistan) and the managers of techno parks in Industrial Entrepreneurships by providing high quality elaborated, country-tailored curriculum and study materials, and intensive trainings using modern lean approach.</w:t>
      </w:r>
    </w:p>
    <w:p w14:paraId="6B9DA5D6" w14:textId="1EA72498" w:rsidR="007F75B5" w:rsidRPr="007F75B5" w:rsidRDefault="007F75B5" w:rsidP="007F75B5">
      <w:pPr>
        <w:rPr>
          <w:lang w:val="en-US"/>
        </w:rPr>
      </w:pPr>
      <w:r w:rsidRPr="007F75B5">
        <w:rPr>
          <w:lang w:val="en-US"/>
        </w:rPr>
        <w:t>The work package on dissemination and exploitation aims at establishing the Project´</w:t>
      </w:r>
      <w:proofErr w:type="gramStart"/>
      <w:r w:rsidRPr="007F75B5">
        <w:rPr>
          <w:lang w:val="en-US"/>
        </w:rPr>
        <w:t>s  brand</w:t>
      </w:r>
      <w:proofErr w:type="gramEnd"/>
      <w:r w:rsidRPr="007F75B5">
        <w:rPr>
          <w:lang w:val="en-US"/>
        </w:rPr>
        <w:t xml:space="preserve">, to raise awareness among industrial companies, students, policy makers and other HEIs. To this end, the WP is key to the project’s success. WP will ensure </w:t>
      </w:r>
      <w:proofErr w:type="spellStart"/>
      <w:r w:rsidRPr="007F75B5">
        <w:rPr>
          <w:lang w:val="en-US"/>
        </w:rPr>
        <w:t>optimised</w:t>
      </w:r>
      <w:proofErr w:type="spellEnd"/>
      <w:r w:rsidRPr="007F75B5">
        <w:rPr>
          <w:lang w:val="en-US"/>
        </w:rPr>
        <w:t xml:space="preserve"> project results, large-scale impact and sustainability during and after project lifecycle and will go beyond partner </w:t>
      </w:r>
      <w:proofErr w:type="spellStart"/>
      <w:r w:rsidRPr="007F75B5">
        <w:rPr>
          <w:lang w:val="en-US"/>
        </w:rPr>
        <w:t>organisations</w:t>
      </w:r>
      <w:proofErr w:type="spellEnd"/>
      <w:r w:rsidRPr="007F75B5">
        <w:rPr>
          <w:lang w:val="en-US"/>
        </w:rPr>
        <w:t xml:space="preserve"> and countries to a wider range of public all over Europe CA countries. </w:t>
      </w:r>
    </w:p>
    <w:p w14:paraId="19EFF696" w14:textId="77777777" w:rsidR="007F75B5" w:rsidRPr="007F75B5" w:rsidRDefault="007F75B5" w:rsidP="007F75B5">
      <w:pPr>
        <w:rPr>
          <w:lang w:val="en-US"/>
        </w:rPr>
      </w:pPr>
      <w:r w:rsidRPr="007F75B5">
        <w:rPr>
          <w:lang w:val="en-US"/>
        </w:rPr>
        <w:t xml:space="preserve">The development of a dissemination strategy at the beginning of a project will be an effective tool for planning and implementation, especially in the case of MIETC where the project runs over multiple years. As part of this, the dissemination plan establishes communication goals, identifies target groups, identifies tools for reaching these groups and sets out processes for measuring the success of activities. For example, in Tajikistan for some </w:t>
      </w:r>
      <w:proofErr w:type="gramStart"/>
      <w:r w:rsidRPr="007F75B5">
        <w:rPr>
          <w:lang w:val="en-US"/>
        </w:rPr>
        <w:t>regions</w:t>
      </w:r>
      <w:proofErr w:type="gramEnd"/>
      <w:r w:rsidRPr="007F75B5">
        <w:rPr>
          <w:lang w:val="en-US"/>
        </w:rPr>
        <w:t xml:space="preserve"> dissemination tools will include radio and TV instruments to reach remote mountains regions. Social network tools will be used to promote </w:t>
      </w:r>
      <w:proofErr w:type="spellStart"/>
      <w:r w:rsidRPr="007F75B5">
        <w:rPr>
          <w:lang w:val="en-US"/>
        </w:rPr>
        <w:t>programme</w:t>
      </w:r>
      <w:proofErr w:type="spellEnd"/>
      <w:r w:rsidRPr="007F75B5">
        <w:rPr>
          <w:lang w:val="en-US"/>
        </w:rPr>
        <w:t xml:space="preserve"> among youth. </w:t>
      </w:r>
    </w:p>
    <w:p w14:paraId="3EA506AA" w14:textId="77777777" w:rsidR="007F75B5" w:rsidRPr="007F75B5" w:rsidRDefault="007F75B5" w:rsidP="007F75B5">
      <w:pPr>
        <w:rPr>
          <w:lang w:val="en-US"/>
        </w:rPr>
      </w:pPr>
      <w:r w:rsidRPr="007F75B5">
        <w:rPr>
          <w:lang w:val="en-US"/>
        </w:rPr>
        <w:t xml:space="preserve">The MIETC will illuminated the importance of the project activities; promote dissemination the project results and outcomes to different groups at HEIs, and Research Audience. Project aimed the objectives, planned target groups to perform the planned activities and advices its sustainable development. Ongoing monitoring &amp; evaluation throughout and after termination the project will permanently improve the strategy of project performance. </w:t>
      </w:r>
    </w:p>
    <w:p w14:paraId="26A3E4CB" w14:textId="77777777" w:rsidR="007F75B5" w:rsidRPr="007F75B5" w:rsidRDefault="007F75B5" w:rsidP="007F75B5">
      <w:pPr>
        <w:rPr>
          <w:lang w:val="en-US"/>
        </w:rPr>
      </w:pPr>
      <w:r w:rsidRPr="007F75B5">
        <w:rPr>
          <w:lang w:val="en-US"/>
        </w:rPr>
        <w:t xml:space="preserve">The project aimed to build capacity of local universities to be able to provide modern educational program in industrial economics and disseminating the project results and outputs. Developing of dissemination strategy as well as professional network ensure the success of the project and influence targets groups in the meaning of MIETC long circle life. </w:t>
      </w:r>
    </w:p>
    <w:p w14:paraId="52CE9E34" w14:textId="77777777" w:rsidR="007F75B5" w:rsidRPr="007F75B5" w:rsidRDefault="007F75B5" w:rsidP="007F75B5">
      <w:pPr>
        <w:pStyle w:val="Default"/>
        <w:spacing w:after="60"/>
        <w:rPr>
          <w:rFonts w:ascii="Calibri Light" w:hAnsi="Calibri Light" w:cs="Calibri Light"/>
          <w:color w:val="auto"/>
          <w:sz w:val="22"/>
          <w:szCs w:val="22"/>
          <w:lang w:val="en-US"/>
        </w:rPr>
      </w:pPr>
      <w:r w:rsidRPr="007F75B5">
        <w:rPr>
          <w:rFonts w:ascii="Calibri Light" w:hAnsi="Calibri Light" w:cs="Calibri Light"/>
          <w:color w:val="auto"/>
          <w:sz w:val="22"/>
          <w:szCs w:val="22"/>
          <w:lang w:val="en-US"/>
        </w:rPr>
        <w:t>Based on mentioned above the Dissemination Strategy focuses on the following measurements:</w:t>
      </w:r>
    </w:p>
    <w:p w14:paraId="5B982567" w14:textId="77777777" w:rsidR="007F75B5" w:rsidRPr="007F75B5" w:rsidRDefault="007F75B5" w:rsidP="007F75B5">
      <w:pPr>
        <w:pStyle w:val="Default"/>
        <w:numPr>
          <w:ilvl w:val="0"/>
          <w:numId w:val="3"/>
        </w:numPr>
        <w:spacing w:after="60"/>
        <w:jc w:val="both"/>
        <w:rPr>
          <w:rFonts w:ascii="Calibri Light" w:hAnsi="Calibri Light" w:cs="Calibri Light"/>
          <w:color w:val="auto"/>
          <w:sz w:val="22"/>
          <w:szCs w:val="22"/>
          <w:lang w:val="en-US"/>
        </w:rPr>
      </w:pPr>
      <w:r w:rsidRPr="007F75B5">
        <w:rPr>
          <w:rFonts w:ascii="Calibri Light" w:hAnsi="Calibri Light" w:cs="Calibri Light"/>
          <w:color w:val="auto"/>
          <w:sz w:val="22"/>
          <w:szCs w:val="22"/>
          <w:lang w:val="en-US"/>
        </w:rPr>
        <w:t>Development of professional network,</w:t>
      </w:r>
    </w:p>
    <w:p w14:paraId="76DFCB90" w14:textId="77777777" w:rsidR="007F75B5" w:rsidRPr="007F75B5" w:rsidRDefault="007F75B5" w:rsidP="007F75B5">
      <w:pPr>
        <w:pStyle w:val="Default"/>
        <w:numPr>
          <w:ilvl w:val="0"/>
          <w:numId w:val="5"/>
        </w:numPr>
        <w:spacing w:after="60"/>
        <w:jc w:val="both"/>
        <w:rPr>
          <w:rFonts w:ascii="Calibri Light" w:hAnsi="Calibri Light" w:cs="Calibri Light"/>
          <w:color w:val="auto"/>
          <w:sz w:val="22"/>
          <w:szCs w:val="22"/>
          <w:lang w:val="en-US"/>
        </w:rPr>
      </w:pPr>
      <w:r w:rsidRPr="007F75B5">
        <w:rPr>
          <w:rFonts w:ascii="Calibri Light" w:hAnsi="Calibri Light" w:cs="Calibri Light"/>
          <w:bCs/>
          <w:sz w:val="22"/>
          <w:szCs w:val="22"/>
          <w:shd w:val="clear" w:color="auto" w:fill="FFFFFF"/>
          <w:lang w:val="en-US"/>
        </w:rPr>
        <w:t>Professional Networking</w:t>
      </w:r>
      <w:r w:rsidRPr="007F75B5">
        <w:rPr>
          <w:rFonts w:ascii="Calibri Light" w:hAnsi="Calibri Light" w:cs="Calibri Light"/>
          <w:sz w:val="22"/>
          <w:szCs w:val="22"/>
          <w:shd w:val="clear" w:color="auto" w:fill="FFFFFF"/>
          <w:lang w:val="en-US"/>
        </w:rPr>
        <w:t> </w:t>
      </w:r>
      <w:proofErr w:type="gramStart"/>
      <w:r w:rsidRPr="007F75B5">
        <w:rPr>
          <w:rFonts w:ascii="Calibri Light" w:hAnsi="Calibri Light" w:cs="Calibri Light"/>
          <w:sz w:val="22"/>
          <w:szCs w:val="22"/>
          <w:shd w:val="clear" w:color="auto" w:fill="FFFFFF"/>
          <w:lang w:val="en-US"/>
        </w:rPr>
        <w:t>include:</w:t>
      </w:r>
      <w:proofErr w:type="gramEnd"/>
      <w:r w:rsidRPr="007F75B5">
        <w:rPr>
          <w:rFonts w:ascii="Calibri Light" w:hAnsi="Calibri Light" w:cs="Calibri Light"/>
          <w:sz w:val="22"/>
          <w:szCs w:val="22"/>
          <w:shd w:val="clear" w:color="auto" w:fill="FFFFFF"/>
          <w:lang w:val="en-US"/>
        </w:rPr>
        <w:t xml:space="preserve"> being connected to a </w:t>
      </w:r>
      <w:r w:rsidRPr="007F75B5">
        <w:rPr>
          <w:rFonts w:ascii="Calibri Light" w:hAnsi="Calibri Light" w:cs="Calibri Light"/>
          <w:bCs/>
          <w:sz w:val="22"/>
          <w:szCs w:val="22"/>
          <w:shd w:val="clear" w:color="auto" w:fill="FFFFFF"/>
          <w:lang w:val="en-US"/>
        </w:rPr>
        <w:t>network</w:t>
      </w:r>
      <w:r w:rsidRPr="007F75B5">
        <w:rPr>
          <w:rFonts w:ascii="Calibri Light" w:hAnsi="Calibri Light" w:cs="Calibri Light"/>
          <w:sz w:val="22"/>
          <w:szCs w:val="22"/>
          <w:shd w:val="clear" w:color="auto" w:fill="FFFFFF"/>
          <w:lang w:val="en-US"/>
        </w:rPr>
        <w:t> of resources for mutual </w:t>
      </w:r>
      <w:r w:rsidRPr="007F75B5">
        <w:rPr>
          <w:rFonts w:ascii="Calibri Light" w:hAnsi="Calibri Light" w:cs="Calibri Light"/>
          <w:bCs/>
          <w:sz w:val="22"/>
          <w:szCs w:val="22"/>
          <w:shd w:val="clear" w:color="auto" w:fill="FFFFFF"/>
          <w:lang w:val="en-US"/>
        </w:rPr>
        <w:t>development</w:t>
      </w:r>
      <w:r w:rsidRPr="007F75B5">
        <w:rPr>
          <w:rFonts w:ascii="Calibri Light" w:hAnsi="Calibri Light" w:cs="Calibri Light"/>
          <w:sz w:val="22"/>
          <w:szCs w:val="22"/>
          <w:shd w:val="clear" w:color="auto" w:fill="FFFFFF"/>
          <w:lang w:val="en-US"/>
        </w:rPr>
        <w:t xml:space="preserve"> and growth. MIETC proposing to </w:t>
      </w:r>
      <w:proofErr w:type="gramStart"/>
      <w:r w:rsidRPr="007F75B5">
        <w:rPr>
          <w:rFonts w:ascii="Calibri Light" w:hAnsi="Calibri Light" w:cs="Calibri Light"/>
          <w:sz w:val="22"/>
          <w:szCs w:val="22"/>
          <w:shd w:val="clear" w:color="auto" w:fill="FFFFFF"/>
          <w:lang w:val="en-US"/>
        </w:rPr>
        <w:t>gaining</w:t>
      </w:r>
      <w:proofErr w:type="gramEnd"/>
      <w:r w:rsidRPr="007F75B5">
        <w:rPr>
          <w:rFonts w:ascii="Calibri Light" w:hAnsi="Calibri Light" w:cs="Calibri Light"/>
          <w:sz w:val="22"/>
          <w:szCs w:val="22"/>
          <w:shd w:val="clear" w:color="auto" w:fill="FFFFFF"/>
          <w:lang w:val="en-US"/>
        </w:rPr>
        <w:t xml:space="preserve"> access to information and share knowledge, to be perceived as the 'top-of-mind' expert in the different fields. Project team will establish new </w:t>
      </w:r>
      <w:r w:rsidRPr="007F75B5">
        <w:rPr>
          <w:rFonts w:ascii="Calibri Light" w:hAnsi="Calibri Light" w:cs="Calibri Light"/>
          <w:bCs/>
          <w:sz w:val="22"/>
          <w:szCs w:val="22"/>
          <w:shd w:val="clear" w:color="auto" w:fill="FFFFFF"/>
          <w:lang w:val="en-US"/>
        </w:rPr>
        <w:t>professional</w:t>
      </w:r>
      <w:r w:rsidRPr="007F75B5">
        <w:rPr>
          <w:rFonts w:ascii="Calibri Light" w:hAnsi="Calibri Light" w:cs="Calibri Light"/>
          <w:sz w:val="22"/>
          <w:szCs w:val="22"/>
          <w:shd w:val="clear" w:color="auto" w:fill="FFFFFF"/>
          <w:lang w:val="en-US"/>
        </w:rPr>
        <w:t> relationships and to strengthen existing relationships.</w:t>
      </w:r>
    </w:p>
    <w:p w14:paraId="029149C7" w14:textId="77777777" w:rsidR="007F75B5" w:rsidRPr="007F75B5" w:rsidRDefault="007F75B5" w:rsidP="007F75B5">
      <w:pPr>
        <w:pStyle w:val="Default"/>
        <w:numPr>
          <w:ilvl w:val="0"/>
          <w:numId w:val="3"/>
        </w:numPr>
        <w:spacing w:after="60"/>
        <w:jc w:val="both"/>
        <w:rPr>
          <w:rFonts w:ascii="Calibri Light" w:hAnsi="Calibri Light" w:cs="Calibri Light"/>
          <w:color w:val="auto"/>
          <w:sz w:val="22"/>
          <w:szCs w:val="22"/>
          <w:lang w:val="en-US"/>
        </w:rPr>
      </w:pPr>
      <w:r w:rsidRPr="007F75B5">
        <w:rPr>
          <w:rFonts w:ascii="Calibri Light" w:hAnsi="Calibri Light" w:cs="Calibri Light"/>
          <w:color w:val="auto"/>
          <w:sz w:val="22"/>
          <w:szCs w:val="22"/>
          <w:lang w:val="en-US"/>
        </w:rPr>
        <w:t xml:space="preserve">Promotion of the Master </w:t>
      </w:r>
      <w:proofErr w:type="spellStart"/>
      <w:r w:rsidRPr="007F75B5">
        <w:rPr>
          <w:rFonts w:ascii="Calibri Light" w:hAnsi="Calibri Light" w:cs="Calibri Light"/>
          <w:color w:val="auto"/>
          <w:sz w:val="22"/>
          <w:szCs w:val="22"/>
          <w:lang w:val="en-US"/>
        </w:rPr>
        <w:t>Programme</w:t>
      </w:r>
      <w:proofErr w:type="spellEnd"/>
      <w:r w:rsidRPr="007F75B5">
        <w:rPr>
          <w:rFonts w:ascii="Calibri Light" w:hAnsi="Calibri Light" w:cs="Calibri Light"/>
          <w:color w:val="auto"/>
          <w:sz w:val="22"/>
          <w:szCs w:val="22"/>
          <w:lang w:val="en-US"/>
        </w:rPr>
        <w:t>,</w:t>
      </w:r>
    </w:p>
    <w:p w14:paraId="1AC81184" w14:textId="77777777" w:rsidR="007F75B5" w:rsidRPr="007F75B5" w:rsidRDefault="007F75B5" w:rsidP="007F75B5">
      <w:pPr>
        <w:pStyle w:val="Default"/>
        <w:numPr>
          <w:ilvl w:val="0"/>
          <w:numId w:val="5"/>
        </w:numPr>
        <w:spacing w:after="60"/>
        <w:jc w:val="both"/>
        <w:rPr>
          <w:rFonts w:ascii="Calibri Light" w:hAnsi="Calibri Light" w:cs="Calibri Light"/>
          <w:color w:val="auto"/>
          <w:sz w:val="22"/>
          <w:szCs w:val="22"/>
          <w:lang w:val="en-US"/>
        </w:rPr>
      </w:pPr>
      <w:r w:rsidRPr="007F75B5">
        <w:rPr>
          <w:rFonts w:ascii="Calibri Light" w:hAnsi="Calibri Light" w:cs="Calibri Light"/>
          <w:sz w:val="22"/>
          <w:szCs w:val="22"/>
          <w:shd w:val="clear" w:color="auto" w:fill="FFFFFF"/>
          <w:lang w:val="en-US"/>
        </w:rPr>
        <w:lastRenderedPageBreak/>
        <w:t xml:space="preserve"> According to </w:t>
      </w:r>
      <w:proofErr w:type="spellStart"/>
      <w:r w:rsidRPr="007F75B5">
        <w:rPr>
          <w:rFonts w:ascii="Calibri Light" w:hAnsi="Calibri Light" w:cs="Calibri Light"/>
          <w:sz w:val="22"/>
          <w:szCs w:val="22"/>
          <w:shd w:val="clear" w:color="auto" w:fill="FFFFFF"/>
          <w:lang w:val="en-US"/>
        </w:rPr>
        <w:t>W.</w:t>
      </w:r>
      <w:proofErr w:type="gramStart"/>
      <w:r w:rsidRPr="007F75B5">
        <w:rPr>
          <w:rFonts w:ascii="Calibri Light" w:hAnsi="Calibri Light" w:cs="Calibri Light"/>
          <w:sz w:val="22"/>
          <w:szCs w:val="22"/>
          <w:shd w:val="clear" w:color="auto" w:fill="FFFFFF"/>
          <w:lang w:val="en-US"/>
        </w:rPr>
        <w:t>J.Stanton</w:t>
      </w:r>
      <w:proofErr w:type="spellEnd"/>
      <w:proofErr w:type="gramEnd"/>
      <w:r w:rsidRPr="007F75B5">
        <w:rPr>
          <w:rFonts w:ascii="Calibri Light" w:hAnsi="Calibri Light" w:cs="Calibri Light"/>
          <w:sz w:val="22"/>
          <w:szCs w:val="22"/>
          <w:shd w:val="clear" w:color="auto" w:fill="FFFFFF"/>
          <w:lang w:val="en-US"/>
        </w:rPr>
        <w:t>, “</w:t>
      </w:r>
      <w:r w:rsidRPr="007F75B5">
        <w:rPr>
          <w:rFonts w:ascii="Calibri Light" w:hAnsi="Calibri Light" w:cs="Calibri Light"/>
          <w:bCs/>
          <w:sz w:val="22"/>
          <w:szCs w:val="22"/>
          <w:shd w:val="clear" w:color="auto" w:fill="FFFFFF"/>
          <w:lang w:val="en-US"/>
        </w:rPr>
        <w:t>Promotion</w:t>
      </w:r>
      <w:r w:rsidRPr="007F75B5">
        <w:rPr>
          <w:rFonts w:ascii="Calibri Light" w:hAnsi="Calibri Light" w:cs="Calibri Light"/>
          <w:sz w:val="22"/>
          <w:szCs w:val="22"/>
          <w:shd w:val="clear" w:color="auto" w:fill="FFFFFF"/>
          <w:lang w:val="en-US"/>
        </w:rPr>
        <w:t> is the element in an organization's marketing mix that serves to inform, persuade and remind the market of the organization or </w:t>
      </w:r>
      <w:r w:rsidRPr="007F75B5">
        <w:rPr>
          <w:rFonts w:ascii="Calibri Light" w:hAnsi="Calibri Light" w:cs="Calibri Light"/>
          <w:bCs/>
          <w:sz w:val="22"/>
          <w:szCs w:val="22"/>
          <w:shd w:val="clear" w:color="auto" w:fill="FFFFFF"/>
          <w:lang w:val="en-US"/>
        </w:rPr>
        <w:t>its</w:t>
      </w:r>
      <w:r w:rsidRPr="007F75B5">
        <w:rPr>
          <w:rFonts w:ascii="Calibri Light" w:hAnsi="Calibri Light" w:cs="Calibri Light"/>
          <w:sz w:val="22"/>
          <w:szCs w:val="22"/>
          <w:shd w:val="clear" w:color="auto" w:fill="FFFFFF"/>
          <w:lang w:val="en-US"/>
        </w:rPr>
        <w:t xml:space="preserve"> products. Our consortium will promote the Master level </w:t>
      </w:r>
      <w:proofErr w:type="spellStart"/>
      <w:r w:rsidRPr="007F75B5">
        <w:rPr>
          <w:rFonts w:ascii="Calibri Light" w:hAnsi="Calibri Light" w:cs="Calibri Light"/>
          <w:sz w:val="22"/>
          <w:szCs w:val="22"/>
          <w:shd w:val="clear" w:color="auto" w:fill="FFFFFF"/>
          <w:lang w:val="en-US"/>
        </w:rPr>
        <w:t>programmes</w:t>
      </w:r>
      <w:proofErr w:type="spellEnd"/>
      <w:r w:rsidRPr="007F75B5">
        <w:rPr>
          <w:rFonts w:ascii="Calibri Light" w:hAnsi="Calibri Light" w:cs="Calibri Light"/>
          <w:sz w:val="22"/>
          <w:szCs w:val="22"/>
          <w:shd w:val="clear" w:color="auto" w:fill="FFFFFF"/>
          <w:lang w:val="en-US"/>
        </w:rPr>
        <w:t>, which will be built during the project circle live and planned to be used in the local HEIs environment.</w:t>
      </w:r>
    </w:p>
    <w:p w14:paraId="0854AD9B" w14:textId="77777777" w:rsidR="007F75B5" w:rsidRPr="007F75B5" w:rsidRDefault="007F75B5" w:rsidP="007F75B5">
      <w:pPr>
        <w:pStyle w:val="Default"/>
        <w:numPr>
          <w:ilvl w:val="0"/>
          <w:numId w:val="3"/>
        </w:numPr>
        <w:spacing w:after="60"/>
        <w:jc w:val="both"/>
        <w:rPr>
          <w:rFonts w:ascii="Calibri Light" w:hAnsi="Calibri Light" w:cs="Calibri Light"/>
          <w:color w:val="auto"/>
          <w:sz w:val="22"/>
          <w:szCs w:val="22"/>
          <w:lang w:val="en-US"/>
        </w:rPr>
      </w:pPr>
      <w:r w:rsidRPr="007F75B5">
        <w:rPr>
          <w:rFonts w:ascii="Calibri Light" w:hAnsi="Calibri Light" w:cs="Calibri Light"/>
          <w:color w:val="auto"/>
          <w:sz w:val="22"/>
          <w:szCs w:val="22"/>
          <w:lang w:val="en-US"/>
        </w:rPr>
        <w:t xml:space="preserve">Sustainable model for the Master </w:t>
      </w:r>
      <w:proofErr w:type="spellStart"/>
      <w:r w:rsidRPr="007F75B5">
        <w:rPr>
          <w:rFonts w:ascii="Calibri Light" w:hAnsi="Calibri Light" w:cs="Calibri Light"/>
          <w:color w:val="auto"/>
          <w:sz w:val="22"/>
          <w:szCs w:val="22"/>
          <w:lang w:val="en-US"/>
        </w:rPr>
        <w:t>Programme</w:t>
      </w:r>
      <w:proofErr w:type="spellEnd"/>
      <w:r w:rsidRPr="007F75B5">
        <w:rPr>
          <w:rFonts w:ascii="Calibri Light" w:hAnsi="Calibri Light" w:cs="Calibri Light"/>
          <w:color w:val="auto"/>
          <w:sz w:val="22"/>
          <w:szCs w:val="22"/>
          <w:lang w:val="en-US"/>
        </w:rPr>
        <w:t>,</w:t>
      </w:r>
    </w:p>
    <w:p w14:paraId="3394C3B7" w14:textId="77777777" w:rsidR="007F75B5" w:rsidRPr="007F75B5" w:rsidRDefault="007F75B5" w:rsidP="007F75B5">
      <w:pPr>
        <w:pStyle w:val="Default"/>
        <w:numPr>
          <w:ilvl w:val="0"/>
          <w:numId w:val="5"/>
        </w:numPr>
        <w:spacing w:after="60"/>
        <w:jc w:val="both"/>
        <w:rPr>
          <w:rFonts w:ascii="Calibri Light" w:hAnsi="Calibri Light" w:cs="Calibri Light"/>
          <w:color w:val="auto"/>
          <w:sz w:val="22"/>
          <w:szCs w:val="22"/>
          <w:lang w:val="en-US"/>
        </w:rPr>
      </w:pPr>
      <w:r w:rsidRPr="007F75B5">
        <w:rPr>
          <w:rFonts w:ascii="Calibri Light" w:hAnsi="Calibri Light" w:cs="Calibri Light"/>
          <w:color w:val="auto"/>
          <w:sz w:val="22"/>
          <w:szCs w:val="22"/>
          <w:lang w:val="en-US"/>
        </w:rPr>
        <w:t xml:space="preserve">The Project model </w:t>
      </w:r>
      <w:r w:rsidRPr="007F75B5">
        <w:rPr>
          <w:rFonts w:ascii="Calibri Light" w:hAnsi="Calibri Light" w:cs="Calibri Light"/>
          <w:sz w:val="22"/>
          <w:szCs w:val="22"/>
          <w:shd w:val="clear" w:color="auto" w:fill="FFFFFF"/>
          <w:lang w:val="en-US"/>
        </w:rPr>
        <w:t xml:space="preserve">prepares MIETC’ students to apply skills for </w:t>
      </w:r>
      <w:r w:rsidRPr="007F75B5">
        <w:rPr>
          <w:rFonts w:ascii="Calibri Light" w:hAnsi="Calibri Light" w:cs="Calibri Light"/>
          <w:bCs/>
          <w:sz w:val="22"/>
          <w:szCs w:val="22"/>
          <w:shd w:val="clear" w:color="auto" w:fill="FFFFFF"/>
          <w:lang w:val="en-US"/>
        </w:rPr>
        <w:t>sustainable development in the industrial entrepreneurship</w:t>
      </w:r>
      <w:r w:rsidRPr="007F75B5">
        <w:rPr>
          <w:rFonts w:ascii="Calibri Light" w:hAnsi="Calibri Light" w:cs="Calibri Light"/>
          <w:sz w:val="22"/>
          <w:szCs w:val="22"/>
          <w:shd w:val="clear" w:color="auto" w:fill="FFFFFF"/>
          <w:lang w:val="en-US"/>
        </w:rPr>
        <w:t xml:space="preserve"> and respond to the needs and possibilities of societal transformation. This means that the Project outcomes </w:t>
      </w:r>
      <w:proofErr w:type="gramStart"/>
      <w:r w:rsidRPr="007F75B5">
        <w:rPr>
          <w:rFonts w:ascii="Calibri Light" w:hAnsi="Calibri Light" w:cs="Calibri Light"/>
          <w:sz w:val="22"/>
          <w:szCs w:val="22"/>
          <w:shd w:val="clear" w:color="auto" w:fill="FFFFFF"/>
          <w:lang w:val="en-US"/>
        </w:rPr>
        <w:t>have to</w:t>
      </w:r>
      <w:proofErr w:type="gramEnd"/>
      <w:r w:rsidRPr="007F75B5">
        <w:rPr>
          <w:rFonts w:ascii="Calibri Light" w:hAnsi="Calibri Light" w:cs="Calibri Light"/>
          <w:sz w:val="22"/>
          <w:szCs w:val="22"/>
          <w:shd w:val="clear" w:color="auto" w:fill="FFFFFF"/>
          <w:lang w:val="en-US"/>
        </w:rPr>
        <w:t xml:space="preserve"> be applied practically during and after the project termination.</w:t>
      </w:r>
    </w:p>
    <w:p w14:paraId="6D2503FE" w14:textId="77777777" w:rsidR="007F75B5" w:rsidRPr="007F75B5" w:rsidRDefault="007F75B5" w:rsidP="007F75B5">
      <w:pPr>
        <w:pStyle w:val="Default"/>
        <w:numPr>
          <w:ilvl w:val="0"/>
          <w:numId w:val="3"/>
        </w:numPr>
        <w:spacing w:after="60"/>
        <w:jc w:val="both"/>
        <w:rPr>
          <w:rFonts w:ascii="Calibri Light" w:hAnsi="Calibri Light" w:cs="Calibri Light"/>
          <w:color w:val="auto"/>
          <w:sz w:val="22"/>
          <w:szCs w:val="22"/>
          <w:lang w:val="en-US"/>
        </w:rPr>
      </w:pPr>
      <w:r w:rsidRPr="007F75B5">
        <w:rPr>
          <w:rFonts w:ascii="Calibri Light" w:hAnsi="Calibri Light" w:cs="Calibri Light"/>
          <w:color w:val="auto"/>
          <w:sz w:val="22"/>
          <w:szCs w:val="22"/>
          <w:lang w:val="en-US"/>
        </w:rPr>
        <w:t>Web site and visual identity,</w:t>
      </w:r>
    </w:p>
    <w:p w14:paraId="4017102C" w14:textId="77777777" w:rsidR="007F75B5" w:rsidRPr="007F75B5" w:rsidRDefault="007F75B5" w:rsidP="007F75B5">
      <w:pPr>
        <w:pStyle w:val="Default"/>
        <w:numPr>
          <w:ilvl w:val="0"/>
          <w:numId w:val="5"/>
        </w:numPr>
        <w:spacing w:after="60"/>
        <w:jc w:val="both"/>
        <w:rPr>
          <w:rFonts w:ascii="Calibri Light" w:hAnsi="Calibri Light" w:cs="Calibri Light"/>
          <w:color w:val="auto"/>
          <w:sz w:val="22"/>
          <w:szCs w:val="22"/>
          <w:shd w:val="clear" w:color="auto" w:fill="FFFFFF"/>
          <w:lang w:val="en-US"/>
        </w:rPr>
      </w:pPr>
      <w:r w:rsidRPr="007F75B5">
        <w:rPr>
          <w:rFonts w:ascii="Calibri Light" w:hAnsi="Calibri Light" w:cs="Calibri Light"/>
          <w:sz w:val="22"/>
          <w:szCs w:val="22"/>
          <w:shd w:val="clear" w:color="auto" w:fill="FFFFFF"/>
          <w:lang w:val="en-US"/>
        </w:rPr>
        <w:t xml:space="preserve">Online presence is a big component of MIETC presentation and is the measurement for “brand” identity. Visual elements on a site, like project materials, high quality content, colors and fonts, convey a tone that helps users had better understand project ideas and activity. MIETC’ website will be a kind of bridge between project executors and targeted audience, and it creates visual contact. </w:t>
      </w:r>
    </w:p>
    <w:p w14:paraId="4FD44D36" w14:textId="77777777" w:rsidR="007F75B5" w:rsidRPr="007F75B5" w:rsidRDefault="007F75B5" w:rsidP="007F75B5">
      <w:pPr>
        <w:pStyle w:val="Default"/>
        <w:numPr>
          <w:ilvl w:val="0"/>
          <w:numId w:val="3"/>
        </w:numPr>
        <w:spacing w:after="60"/>
        <w:jc w:val="both"/>
        <w:rPr>
          <w:rFonts w:ascii="Calibri Light" w:hAnsi="Calibri Light" w:cs="Calibri Light"/>
          <w:color w:val="auto"/>
          <w:sz w:val="22"/>
          <w:szCs w:val="22"/>
          <w:lang w:val="en-US"/>
        </w:rPr>
      </w:pPr>
      <w:r w:rsidRPr="007F75B5">
        <w:rPr>
          <w:rFonts w:ascii="Calibri Light" w:hAnsi="Calibri Light" w:cs="Calibri Light"/>
          <w:color w:val="auto"/>
          <w:sz w:val="22"/>
          <w:szCs w:val="22"/>
          <w:lang w:val="en-US"/>
        </w:rPr>
        <w:t>Social media and communication,</w:t>
      </w:r>
    </w:p>
    <w:p w14:paraId="1EA2F9AB" w14:textId="77777777" w:rsidR="007F75B5" w:rsidRPr="007F75B5" w:rsidRDefault="007F75B5" w:rsidP="007F75B5">
      <w:pPr>
        <w:pStyle w:val="Default"/>
        <w:numPr>
          <w:ilvl w:val="0"/>
          <w:numId w:val="5"/>
        </w:numPr>
        <w:spacing w:after="60"/>
        <w:jc w:val="both"/>
        <w:rPr>
          <w:rFonts w:ascii="Calibri Light" w:hAnsi="Calibri Light" w:cs="Calibri Light"/>
          <w:color w:val="auto"/>
          <w:sz w:val="22"/>
          <w:szCs w:val="22"/>
          <w:shd w:val="clear" w:color="auto" w:fill="FFFFFF"/>
          <w:lang w:val="en-US"/>
        </w:rPr>
      </w:pPr>
      <w:r w:rsidRPr="007F75B5">
        <w:rPr>
          <w:rFonts w:ascii="Calibri Light" w:hAnsi="Calibri Light" w:cs="Calibri Light"/>
          <w:sz w:val="22"/>
          <w:szCs w:val="22"/>
          <w:shd w:val="clear" w:color="auto" w:fill="FFFFFF"/>
          <w:lang w:val="en-US"/>
        </w:rPr>
        <w:t xml:space="preserve">Social Media plays a crucial role in connecting people and developing relationships, with not only key influencers and journalists covering working sector, but also provides a great opportunity to establish customer service by gathering input, answering questions and listening to their feedback. Social media and communication </w:t>
      </w:r>
      <w:proofErr w:type="gramStart"/>
      <w:r w:rsidRPr="007F75B5">
        <w:rPr>
          <w:rFonts w:ascii="Calibri Light" w:hAnsi="Calibri Light" w:cs="Calibri Light"/>
          <w:sz w:val="22"/>
          <w:szCs w:val="22"/>
          <w:shd w:val="clear" w:color="auto" w:fill="FFFFFF"/>
          <w:lang w:val="en-US"/>
        </w:rPr>
        <w:t>is</w:t>
      </w:r>
      <w:proofErr w:type="gramEnd"/>
      <w:r w:rsidRPr="007F75B5">
        <w:rPr>
          <w:rFonts w:ascii="Calibri Light" w:hAnsi="Calibri Light" w:cs="Calibri Light"/>
          <w:sz w:val="22"/>
          <w:szCs w:val="22"/>
          <w:shd w:val="clear" w:color="auto" w:fill="FFFFFF"/>
          <w:lang w:val="en-US"/>
        </w:rPr>
        <w:t xml:space="preserve"> the best measurement to disseminate information among society. MIETC offering to use all the possible measurement of social and media like Facebook (and its associated Facebook Messenger), YouTube, WeChat, </w:t>
      </w:r>
      <w:proofErr w:type="gramStart"/>
      <w:r w:rsidRPr="007F75B5">
        <w:rPr>
          <w:rFonts w:ascii="Calibri Light" w:hAnsi="Calibri Light" w:cs="Calibri Light"/>
          <w:sz w:val="22"/>
          <w:szCs w:val="22"/>
          <w:shd w:val="clear" w:color="auto" w:fill="FFFFFF"/>
          <w:lang w:val="en-US"/>
        </w:rPr>
        <w:t>Instagram,  Weibo</w:t>
      </w:r>
      <w:proofErr w:type="gramEnd"/>
      <w:r w:rsidRPr="007F75B5">
        <w:rPr>
          <w:rFonts w:ascii="Calibri Light" w:hAnsi="Calibri Light" w:cs="Calibri Light"/>
          <w:sz w:val="22"/>
          <w:szCs w:val="22"/>
          <w:shd w:val="clear" w:color="auto" w:fill="FFFFFF"/>
          <w:lang w:val="en-US"/>
        </w:rPr>
        <w:t xml:space="preserve">, Twitter, Telegram, Baidu </w:t>
      </w:r>
      <w:proofErr w:type="spellStart"/>
      <w:r w:rsidRPr="007F75B5">
        <w:rPr>
          <w:rFonts w:ascii="Calibri Light" w:hAnsi="Calibri Light" w:cs="Calibri Light"/>
          <w:sz w:val="22"/>
          <w:szCs w:val="22"/>
          <w:shd w:val="clear" w:color="auto" w:fill="FFFFFF"/>
          <w:lang w:val="en-US"/>
        </w:rPr>
        <w:t>Tieba</w:t>
      </w:r>
      <w:proofErr w:type="spellEnd"/>
      <w:r w:rsidRPr="007F75B5">
        <w:rPr>
          <w:rFonts w:ascii="Calibri Light" w:hAnsi="Calibri Light" w:cs="Calibri Light"/>
          <w:sz w:val="22"/>
          <w:szCs w:val="22"/>
          <w:shd w:val="clear" w:color="auto" w:fill="FFFFFF"/>
          <w:lang w:val="en-US"/>
        </w:rPr>
        <w:t>, LinkedIn, LINE, for promotion and disseminating.</w:t>
      </w:r>
    </w:p>
    <w:p w14:paraId="6D50E1EC" w14:textId="77777777" w:rsidR="007F75B5" w:rsidRPr="007F75B5" w:rsidRDefault="007F75B5" w:rsidP="007F75B5">
      <w:pPr>
        <w:pStyle w:val="Default"/>
        <w:numPr>
          <w:ilvl w:val="0"/>
          <w:numId w:val="3"/>
        </w:numPr>
        <w:spacing w:after="60"/>
        <w:jc w:val="both"/>
        <w:rPr>
          <w:rFonts w:ascii="Calibri Light" w:hAnsi="Calibri Light" w:cs="Calibri Light"/>
          <w:color w:val="auto"/>
          <w:sz w:val="22"/>
          <w:szCs w:val="22"/>
          <w:lang w:val="en-US"/>
        </w:rPr>
      </w:pPr>
      <w:r w:rsidRPr="007F75B5">
        <w:rPr>
          <w:rFonts w:ascii="Calibri Light" w:hAnsi="Calibri Light" w:cs="Calibri Light"/>
          <w:color w:val="auto"/>
          <w:sz w:val="22"/>
          <w:szCs w:val="22"/>
          <w:lang w:val="en-US"/>
        </w:rPr>
        <w:t>Articles and publications,</w:t>
      </w:r>
    </w:p>
    <w:p w14:paraId="52F7FB8A" w14:textId="77777777" w:rsidR="007F75B5" w:rsidRPr="007F75B5" w:rsidRDefault="007F75B5" w:rsidP="007F75B5">
      <w:pPr>
        <w:pStyle w:val="Default"/>
        <w:numPr>
          <w:ilvl w:val="0"/>
          <w:numId w:val="5"/>
        </w:numPr>
        <w:spacing w:after="60"/>
        <w:jc w:val="both"/>
        <w:rPr>
          <w:rFonts w:ascii="Calibri Light" w:hAnsi="Calibri Light" w:cs="Calibri Light"/>
          <w:color w:val="auto"/>
          <w:sz w:val="22"/>
          <w:szCs w:val="22"/>
          <w:lang w:val="en-US"/>
        </w:rPr>
      </w:pPr>
      <w:r w:rsidRPr="007F75B5">
        <w:rPr>
          <w:rFonts w:ascii="Calibri Light" w:hAnsi="Calibri Light" w:cs="Calibri Light"/>
          <w:bCs/>
          <w:sz w:val="22"/>
          <w:szCs w:val="22"/>
          <w:shd w:val="clear" w:color="auto" w:fill="FFFFFF"/>
          <w:lang w:val="en-US"/>
        </w:rPr>
        <w:t>Publication</w:t>
      </w:r>
      <w:r w:rsidRPr="007F75B5">
        <w:rPr>
          <w:rFonts w:ascii="Calibri Light" w:hAnsi="Calibri Light" w:cs="Calibri Light"/>
          <w:sz w:val="22"/>
          <w:szCs w:val="22"/>
          <w:shd w:val="clear" w:color="auto" w:fill="FFFFFF"/>
          <w:lang w:val="en-US"/>
        </w:rPr>
        <w:t xml:space="preserve"> will </w:t>
      </w:r>
      <w:proofErr w:type="gramStart"/>
      <w:r w:rsidRPr="007F75B5">
        <w:rPr>
          <w:rFonts w:ascii="Calibri Light" w:hAnsi="Calibri Light" w:cs="Calibri Light"/>
          <w:sz w:val="22"/>
          <w:szCs w:val="22"/>
          <w:shd w:val="clear" w:color="auto" w:fill="FFFFFF"/>
          <w:lang w:val="en-US"/>
        </w:rPr>
        <w:t>lets</w:t>
      </w:r>
      <w:proofErr w:type="gramEnd"/>
      <w:r w:rsidRPr="007F75B5">
        <w:rPr>
          <w:rFonts w:ascii="Calibri Light" w:hAnsi="Calibri Light" w:cs="Calibri Light"/>
          <w:sz w:val="22"/>
          <w:szCs w:val="22"/>
          <w:shd w:val="clear" w:color="auto" w:fill="FFFFFF"/>
          <w:lang w:val="en-US"/>
        </w:rPr>
        <w:t xml:space="preserve"> us expand to include a wide range of people to inform about innovations, and achievements. Articles and </w:t>
      </w:r>
      <w:r w:rsidRPr="007F75B5">
        <w:rPr>
          <w:rFonts w:ascii="Calibri Light" w:hAnsi="Calibri Light" w:cs="Calibri Light"/>
          <w:bCs/>
          <w:sz w:val="22"/>
          <w:szCs w:val="22"/>
          <w:shd w:val="clear" w:color="auto" w:fill="FFFFFF"/>
          <w:lang w:val="en-US"/>
        </w:rPr>
        <w:t>publication</w:t>
      </w:r>
      <w:r w:rsidRPr="007F75B5">
        <w:rPr>
          <w:rFonts w:ascii="Calibri Light" w:hAnsi="Calibri Light" w:cs="Calibri Light"/>
          <w:sz w:val="22"/>
          <w:szCs w:val="22"/>
          <w:shd w:val="clear" w:color="auto" w:fill="FFFFFF"/>
          <w:lang w:val="en-US"/>
        </w:rPr>
        <w:t> will complement teaching and training and allows to understand project ideas.</w:t>
      </w:r>
    </w:p>
    <w:p w14:paraId="0E79D10D" w14:textId="77777777" w:rsidR="007F75B5" w:rsidRPr="007F75B5" w:rsidRDefault="007F75B5" w:rsidP="007F75B5">
      <w:pPr>
        <w:pStyle w:val="Default"/>
        <w:spacing w:after="60"/>
        <w:ind w:left="1080"/>
        <w:jc w:val="both"/>
        <w:rPr>
          <w:rFonts w:ascii="Calibri Light" w:hAnsi="Calibri Light" w:cs="Calibri Light"/>
          <w:color w:val="auto"/>
          <w:sz w:val="22"/>
          <w:szCs w:val="22"/>
          <w:lang w:val="en-US"/>
        </w:rPr>
      </w:pPr>
      <w:r w:rsidRPr="007F75B5">
        <w:rPr>
          <w:rFonts w:ascii="Calibri Light" w:hAnsi="Calibri Light" w:cs="Calibri Light"/>
          <w:bCs/>
          <w:sz w:val="22"/>
          <w:szCs w:val="22"/>
          <w:shd w:val="clear" w:color="auto" w:fill="FFFFFF"/>
          <w:lang w:val="en-US"/>
        </w:rPr>
        <w:t>A numerous of articles publications has been planned in MIETC to reach of maximum auditorium.</w:t>
      </w:r>
    </w:p>
    <w:p w14:paraId="7255931F" w14:textId="77777777" w:rsidR="007F75B5" w:rsidRPr="007F75B5" w:rsidRDefault="007F75B5" w:rsidP="007F75B5">
      <w:pPr>
        <w:pStyle w:val="Default"/>
        <w:numPr>
          <w:ilvl w:val="0"/>
          <w:numId w:val="3"/>
        </w:numPr>
        <w:spacing w:after="60"/>
        <w:jc w:val="both"/>
        <w:rPr>
          <w:rFonts w:ascii="Calibri Light" w:hAnsi="Calibri Light" w:cs="Calibri Light"/>
          <w:color w:val="auto"/>
          <w:sz w:val="22"/>
          <w:szCs w:val="22"/>
          <w:lang w:val="en-US"/>
        </w:rPr>
      </w:pPr>
      <w:r w:rsidRPr="007F75B5">
        <w:rPr>
          <w:rFonts w:ascii="Calibri Light" w:hAnsi="Calibri Light" w:cs="Calibri Light"/>
          <w:color w:val="auto"/>
          <w:sz w:val="22"/>
          <w:szCs w:val="22"/>
          <w:lang w:val="en-US"/>
        </w:rPr>
        <w:t>Dissemination, promotional campaigns, info and open days.</w:t>
      </w:r>
    </w:p>
    <w:p w14:paraId="57F9FD54" w14:textId="77777777" w:rsidR="007F75B5" w:rsidRPr="007F75B5" w:rsidRDefault="007F75B5" w:rsidP="007F75B5">
      <w:pPr>
        <w:pStyle w:val="Default"/>
        <w:numPr>
          <w:ilvl w:val="0"/>
          <w:numId w:val="5"/>
        </w:numPr>
        <w:spacing w:after="60"/>
        <w:jc w:val="both"/>
        <w:rPr>
          <w:rFonts w:ascii="Calibri Light" w:hAnsi="Calibri Light" w:cs="Calibri Light"/>
          <w:bCs/>
          <w:color w:val="auto"/>
          <w:sz w:val="22"/>
          <w:szCs w:val="22"/>
          <w:shd w:val="clear" w:color="auto" w:fill="FFFFFF"/>
          <w:lang w:val="en-US"/>
        </w:rPr>
      </w:pPr>
      <w:r w:rsidRPr="007F75B5">
        <w:rPr>
          <w:rFonts w:ascii="Calibri Light" w:hAnsi="Calibri Light" w:cs="Calibri Light"/>
          <w:bCs/>
          <w:sz w:val="22"/>
          <w:szCs w:val="22"/>
          <w:shd w:val="clear" w:color="auto" w:fill="FFFFFF"/>
          <w:lang w:val="en-US"/>
        </w:rPr>
        <w:t xml:space="preserve">Different media resources like newspapers, TV and digital space, info and open days have to be used as a </w:t>
      </w:r>
      <w:proofErr w:type="gramStart"/>
      <w:r w:rsidRPr="007F75B5">
        <w:rPr>
          <w:rFonts w:ascii="Calibri Light" w:hAnsi="Calibri Light" w:cs="Calibri Light"/>
          <w:bCs/>
          <w:sz w:val="22"/>
          <w:szCs w:val="22"/>
          <w:shd w:val="clear" w:color="auto" w:fill="FFFFFF"/>
          <w:lang w:val="en-US"/>
        </w:rPr>
        <w:t>promotional campaigns</w:t>
      </w:r>
      <w:proofErr w:type="gramEnd"/>
      <w:r w:rsidRPr="007F75B5">
        <w:rPr>
          <w:rFonts w:ascii="Calibri Light" w:hAnsi="Calibri Light" w:cs="Calibri Light"/>
          <w:bCs/>
          <w:sz w:val="22"/>
          <w:szCs w:val="22"/>
          <w:shd w:val="clear" w:color="auto" w:fill="FFFFFF"/>
          <w:lang w:val="en-US"/>
        </w:rPr>
        <w:t xml:space="preserve">. Dissemination action and series of advertisements using various marketing tools that will share the necessary messages and thoughts to promote project events planned to use on the permanent basement. </w:t>
      </w:r>
    </w:p>
    <w:p w14:paraId="2C785D1A" w14:textId="77777777" w:rsidR="007F75B5" w:rsidRDefault="007F75B5" w:rsidP="007F75B5">
      <w:pPr>
        <w:spacing w:after="160" w:line="256" w:lineRule="auto"/>
        <w:jc w:val="left"/>
        <w:rPr>
          <w:b/>
          <w:bCs/>
          <w:sz w:val="26"/>
          <w:szCs w:val="26"/>
          <w:lang w:val="en-US"/>
        </w:rPr>
      </w:pPr>
      <w:r>
        <w:rPr>
          <w:lang w:val="en-US"/>
        </w:rPr>
        <w:br w:type="page"/>
      </w:r>
    </w:p>
    <w:p w14:paraId="20988344" w14:textId="77777777" w:rsidR="007F75B5" w:rsidRDefault="007F75B5" w:rsidP="007F75B5">
      <w:pPr>
        <w:pStyle w:val="Ttulo1"/>
        <w:rPr>
          <w:lang w:val="en-US"/>
        </w:rPr>
      </w:pPr>
      <w:bookmarkStart w:id="7" w:name="_Toc36902594"/>
      <w:bookmarkStart w:id="8" w:name="_Toc37162390"/>
      <w:r>
        <w:rPr>
          <w:lang w:val="en-US"/>
        </w:rPr>
        <w:lastRenderedPageBreak/>
        <w:t>Targeting</w:t>
      </w:r>
      <w:bookmarkEnd w:id="7"/>
      <w:bookmarkEnd w:id="8"/>
      <w:r>
        <w:rPr>
          <w:lang w:val="en-GB"/>
        </w:rPr>
        <w:t xml:space="preserve"> </w:t>
      </w:r>
    </w:p>
    <w:p w14:paraId="493EBC84" w14:textId="6767F8E5" w:rsidR="007F75B5" w:rsidRDefault="007F75B5" w:rsidP="004E0D91">
      <w:pPr>
        <w:rPr>
          <w:rFonts w:ascii="Times New Roman" w:hAnsi="Times New Roman" w:cs="Times New Roman"/>
          <w:b/>
          <w:color w:val="auto"/>
          <w:u w:val="single"/>
          <w:lang w:val="en-US"/>
        </w:rPr>
      </w:pPr>
      <w:r>
        <w:rPr>
          <w:lang w:val="en-US"/>
        </w:rPr>
        <w:t xml:space="preserve">The target audiences identified by searching of the difference specific </w:t>
      </w:r>
      <w:r>
        <w:rPr>
          <w:b/>
          <w:u w:val="single"/>
          <w:lang w:val="en-US"/>
        </w:rPr>
        <w:t>Group</w:t>
      </w:r>
      <w:r>
        <w:rPr>
          <w:u w:val="single"/>
          <w:lang w:val="en-US"/>
        </w:rPr>
        <w:t xml:space="preserve"> </w:t>
      </w:r>
      <w:r>
        <w:rPr>
          <w:b/>
          <w:u w:val="single"/>
          <w:lang w:val="en-US"/>
        </w:rPr>
        <w:t>Layers</w:t>
      </w:r>
      <w:r>
        <w:rPr>
          <w:lang w:val="en-US"/>
        </w:rPr>
        <w:t>:</w:t>
      </w:r>
    </w:p>
    <w:tbl>
      <w:tblPr>
        <w:tblStyle w:val="Tablaconcuadrcula"/>
        <w:tblW w:w="8887" w:type="dxa"/>
        <w:jc w:val="center"/>
        <w:tblLook w:val="04A0" w:firstRow="1" w:lastRow="0" w:firstColumn="1" w:lastColumn="0" w:noHBand="0" w:noVBand="1"/>
      </w:tblPr>
      <w:tblGrid>
        <w:gridCol w:w="3073"/>
        <w:gridCol w:w="3682"/>
        <w:gridCol w:w="2132"/>
      </w:tblGrid>
      <w:tr w:rsidR="007F75B5" w14:paraId="0CF25D07" w14:textId="77777777" w:rsidTr="004E0D91">
        <w:trPr>
          <w:trHeight w:val="400"/>
          <w:jc w:val="center"/>
        </w:trPr>
        <w:tc>
          <w:tcPr>
            <w:tcW w:w="3073" w:type="dxa"/>
            <w:tcBorders>
              <w:top w:val="single" w:sz="4" w:space="0" w:color="auto"/>
              <w:left w:val="single" w:sz="4" w:space="0" w:color="auto"/>
              <w:bottom w:val="single" w:sz="4" w:space="0" w:color="auto"/>
              <w:right w:val="single" w:sz="4" w:space="0" w:color="auto"/>
            </w:tcBorders>
            <w:hideMark/>
          </w:tcPr>
          <w:p w14:paraId="06D2EF72" w14:textId="77777777" w:rsidR="007F75B5" w:rsidRDefault="007F75B5" w:rsidP="004E0D91">
            <w:pPr>
              <w:spacing w:after="60" w:line="240" w:lineRule="auto"/>
              <w:jc w:val="left"/>
            </w:pPr>
            <w:r>
              <w:rPr>
                <w:lang w:val="en-US" w:eastAsia="ru-RU"/>
              </w:rPr>
              <w:t xml:space="preserve">Target Audience </w:t>
            </w:r>
          </w:p>
        </w:tc>
        <w:tc>
          <w:tcPr>
            <w:tcW w:w="3682" w:type="dxa"/>
            <w:tcBorders>
              <w:top w:val="single" w:sz="4" w:space="0" w:color="auto"/>
              <w:left w:val="single" w:sz="4" w:space="0" w:color="auto"/>
              <w:bottom w:val="single" w:sz="4" w:space="0" w:color="auto"/>
              <w:right w:val="single" w:sz="4" w:space="0" w:color="auto"/>
            </w:tcBorders>
            <w:hideMark/>
          </w:tcPr>
          <w:p w14:paraId="65389392" w14:textId="77777777" w:rsidR="007F75B5" w:rsidRDefault="007F75B5" w:rsidP="004E0D91">
            <w:pPr>
              <w:spacing w:after="60" w:line="240" w:lineRule="auto"/>
              <w:jc w:val="left"/>
            </w:pPr>
            <w:r>
              <w:rPr>
                <w:lang w:val="en-US" w:eastAsia="ru-RU"/>
              </w:rPr>
              <w:t>Dissemination Method</w:t>
            </w:r>
          </w:p>
        </w:tc>
        <w:tc>
          <w:tcPr>
            <w:tcW w:w="2132" w:type="dxa"/>
            <w:tcBorders>
              <w:top w:val="single" w:sz="4" w:space="0" w:color="auto"/>
              <w:left w:val="single" w:sz="4" w:space="0" w:color="auto"/>
              <w:bottom w:val="single" w:sz="4" w:space="0" w:color="auto"/>
              <w:right w:val="single" w:sz="4" w:space="0" w:color="auto"/>
            </w:tcBorders>
            <w:hideMark/>
          </w:tcPr>
          <w:p w14:paraId="468239DB" w14:textId="77777777" w:rsidR="007F75B5" w:rsidRDefault="007F75B5" w:rsidP="004E0D91">
            <w:pPr>
              <w:spacing w:after="60" w:line="240" w:lineRule="auto"/>
              <w:jc w:val="left"/>
            </w:pPr>
            <w:r>
              <w:rPr>
                <w:lang w:val="ru-RU" w:eastAsia="ru-RU"/>
              </w:rPr>
              <w:t>Dissemination Media</w:t>
            </w:r>
          </w:p>
        </w:tc>
      </w:tr>
      <w:tr w:rsidR="007F75B5" w:rsidRPr="007F75B5" w14:paraId="2F91E70A" w14:textId="77777777" w:rsidTr="004E0D91">
        <w:trPr>
          <w:trHeight w:val="2494"/>
          <w:jc w:val="center"/>
        </w:trPr>
        <w:tc>
          <w:tcPr>
            <w:tcW w:w="3073" w:type="dxa"/>
            <w:tcBorders>
              <w:top w:val="single" w:sz="4" w:space="0" w:color="auto"/>
              <w:left w:val="single" w:sz="4" w:space="0" w:color="auto"/>
              <w:bottom w:val="single" w:sz="4" w:space="0" w:color="auto"/>
              <w:right w:val="single" w:sz="4" w:space="0" w:color="auto"/>
            </w:tcBorders>
            <w:hideMark/>
          </w:tcPr>
          <w:p w14:paraId="48E7A08C" w14:textId="77777777" w:rsidR="007F75B5" w:rsidRDefault="007F75B5" w:rsidP="004E0D91">
            <w:pPr>
              <w:spacing w:after="60" w:line="240" w:lineRule="auto"/>
              <w:jc w:val="left"/>
              <w:rPr>
                <w:lang w:val="en-US"/>
              </w:rPr>
            </w:pPr>
            <w:r>
              <w:rPr>
                <w:lang w:val="en-US"/>
              </w:rPr>
              <w:t>Administrative/policy makers</w:t>
            </w:r>
          </w:p>
          <w:p w14:paraId="7906EDE0" w14:textId="77777777" w:rsidR="007F75B5" w:rsidRDefault="007F75B5" w:rsidP="004E0D91">
            <w:pPr>
              <w:spacing w:after="60" w:line="240" w:lineRule="auto"/>
              <w:jc w:val="left"/>
              <w:rPr>
                <w:lang w:val="en-US"/>
              </w:rPr>
            </w:pPr>
            <w:r>
              <w:rPr>
                <w:lang w:val="en-US"/>
              </w:rPr>
              <w:t>Cabinet of Ministries of TKM, Ministry of Education of TKM,</w:t>
            </w:r>
          </w:p>
          <w:p w14:paraId="19E0B478" w14:textId="77777777" w:rsidR="007F75B5" w:rsidRDefault="007F75B5" w:rsidP="004E0D91">
            <w:pPr>
              <w:spacing w:after="60" w:line="240" w:lineRule="auto"/>
              <w:jc w:val="left"/>
              <w:rPr>
                <w:lang w:val="en-US"/>
              </w:rPr>
            </w:pPr>
            <w:r>
              <w:rPr>
                <w:lang w:val="en-US"/>
              </w:rPr>
              <w:t>Ministry of Education and Science of the republic of Tajikistan,</w:t>
            </w:r>
          </w:p>
          <w:p w14:paraId="5C783071" w14:textId="77777777" w:rsidR="007F75B5" w:rsidRDefault="007F75B5" w:rsidP="004E0D91">
            <w:pPr>
              <w:spacing w:after="60" w:line="240" w:lineRule="auto"/>
              <w:jc w:val="left"/>
              <w:rPr>
                <w:lang w:val="en-US"/>
              </w:rPr>
            </w:pPr>
            <w:r>
              <w:rPr>
                <w:lang w:val="en-US"/>
              </w:rPr>
              <w:t>Ministry of Education and Science of the Republic of Kazakhstan</w:t>
            </w:r>
          </w:p>
        </w:tc>
        <w:tc>
          <w:tcPr>
            <w:tcW w:w="3682" w:type="dxa"/>
            <w:tcBorders>
              <w:top w:val="single" w:sz="4" w:space="0" w:color="auto"/>
              <w:left w:val="single" w:sz="4" w:space="0" w:color="auto"/>
              <w:bottom w:val="single" w:sz="4" w:space="0" w:color="auto"/>
              <w:right w:val="single" w:sz="4" w:space="0" w:color="auto"/>
            </w:tcBorders>
            <w:hideMark/>
          </w:tcPr>
          <w:p w14:paraId="09E73885" w14:textId="77777777" w:rsidR="007F75B5" w:rsidRDefault="007F75B5" w:rsidP="004E0D91">
            <w:pPr>
              <w:spacing w:after="60" w:line="240" w:lineRule="auto"/>
              <w:jc w:val="left"/>
              <w:rPr>
                <w:lang w:val="en-US"/>
              </w:rPr>
            </w:pPr>
            <w:r>
              <w:rPr>
                <w:lang w:val="en-US"/>
              </w:rPr>
              <w:t xml:space="preserve">Informing, </w:t>
            </w:r>
          </w:p>
          <w:p w14:paraId="066FF527" w14:textId="77777777" w:rsidR="007F75B5" w:rsidRDefault="007F75B5" w:rsidP="004E0D91">
            <w:pPr>
              <w:spacing w:after="60" w:line="240" w:lineRule="auto"/>
              <w:jc w:val="left"/>
              <w:rPr>
                <w:lang w:val="en-US" w:eastAsia="ru-RU"/>
              </w:rPr>
            </w:pPr>
            <w:r>
              <w:rPr>
                <w:lang w:val="en-US"/>
              </w:rPr>
              <w:t>Reporting and evaluation</w:t>
            </w:r>
          </w:p>
        </w:tc>
        <w:tc>
          <w:tcPr>
            <w:tcW w:w="2132" w:type="dxa"/>
            <w:tcBorders>
              <w:top w:val="single" w:sz="4" w:space="0" w:color="auto"/>
              <w:left w:val="single" w:sz="4" w:space="0" w:color="auto"/>
              <w:bottom w:val="single" w:sz="4" w:space="0" w:color="auto"/>
              <w:right w:val="single" w:sz="4" w:space="0" w:color="auto"/>
            </w:tcBorders>
            <w:hideMark/>
          </w:tcPr>
          <w:p w14:paraId="101C7A70" w14:textId="77777777" w:rsidR="007F75B5" w:rsidRDefault="007F75B5" w:rsidP="004E0D91">
            <w:pPr>
              <w:spacing w:after="60" w:line="240" w:lineRule="auto"/>
              <w:jc w:val="left"/>
              <w:rPr>
                <w:lang w:val="en-US" w:eastAsia="ru-RU"/>
              </w:rPr>
            </w:pPr>
            <w:r>
              <w:rPr>
                <w:lang w:val="en-US" w:eastAsia="ru-RU"/>
              </w:rPr>
              <w:t>Promotion through Conferences, events, seminars, workshops, round tables, monitoring, newsletter</w:t>
            </w:r>
          </w:p>
        </w:tc>
      </w:tr>
      <w:tr w:rsidR="007F75B5" w14:paraId="0F87F954" w14:textId="77777777" w:rsidTr="004E0D91">
        <w:trPr>
          <w:trHeight w:val="2177"/>
          <w:jc w:val="center"/>
        </w:trPr>
        <w:tc>
          <w:tcPr>
            <w:tcW w:w="3073" w:type="dxa"/>
            <w:tcBorders>
              <w:top w:val="single" w:sz="4" w:space="0" w:color="auto"/>
              <w:left w:val="single" w:sz="4" w:space="0" w:color="auto"/>
              <w:bottom w:val="single" w:sz="4" w:space="0" w:color="auto"/>
              <w:right w:val="single" w:sz="4" w:space="0" w:color="auto"/>
            </w:tcBorders>
            <w:hideMark/>
          </w:tcPr>
          <w:p w14:paraId="0B5947FF" w14:textId="77777777" w:rsidR="007F75B5" w:rsidRDefault="007F75B5" w:rsidP="004E0D91">
            <w:pPr>
              <w:spacing w:after="60" w:line="240" w:lineRule="auto"/>
              <w:jc w:val="left"/>
              <w:rPr>
                <w:lang w:val="en-US"/>
              </w:rPr>
            </w:pPr>
            <w:r>
              <w:rPr>
                <w:lang w:val="en-US"/>
              </w:rPr>
              <w:t>Public Servants/society</w:t>
            </w:r>
          </w:p>
          <w:p w14:paraId="7B2BC18C" w14:textId="77777777" w:rsidR="007F75B5" w:rsidRDefault="007F75B5" w:rsidP="004E0D91">
            <w:pPr>
              <w:spacing w:after="60" w:line="240" w:lineRule="auto"/>
              <w:jc w:val="left"/>
              <w:rPr>
                <w:lang w:val="en-US"/>
              </w:rPr>
            </w:pPr>
            <w:r>
              <w:rPr>
                <w:shd w:val="clear" w:color="auto" w:fill="FFFFFF"/>
              </w:rPr>
              <w:t>Erasmus + Office,</w:t>
            </w:r>
          </w:p>
          <w:p w14:paraId="58AD15BD" w14:textId="77777777" w:rsidR="007F75B5" w:rsidRDefault="007F75B5" w:rsidP="004E0D91">
            <w:pPr>
              <w:spacing w:after="60" w:line="240" w:lineRule="auto"/>
              <w:jc w:val="left"/>
              <w:rPr>
                <w:lang w:val="en-US" w:eastAsia="ru-RU"/>
              </w:rPr>
            </w:pPr>
            <w:r>
              <w:rPr>
                <w:lang w:val="en-US"/>
              </w:rPr>
              <w:t xml:space="preserve">Servants in the structures of state and private sector like related ministries, agencies, </w:t>
            </w:r>
            <w:proofErr w:type="spellStart"/>
            <w:r>
              <w:rPr>
                <w:lang w:val="en-US"/>
              </w:rPr>
              <w:t>organisations</w:t>
            </w:r>
            <w:proofErr w:type="spellEnd"/>
          </w:p>
        </w:tc>
        <w:tc>
          <w:tcPr>
            <w:tcW w:w="3682" w:type="dxa"/>
            <w:tcBorders>
              <w:top w:val="single" w:sz="4" w:space="0" w:color="auto"/>
              <w:left w:val="single" w:sz="4" w:space="0" w:color="auto"/>
              <w:bottom w:val="single" w:sz="4" w:space="0" w:color="auto"/>
              <w:right w:val="single" w:sz="4" w:space="0" w:color="auto"/>
            </w:tcBorders>
            <w:hideMark/>
          </w:tcPr>
          <w:p w14:paraId="0327D37F" w14:textId="77777777" w:rsidR="007F75B5" w:rsidRDefault="007F75B5" w:rsidP="004E0D91">
            <w:pPr>
              <w:spacing w:after="60" w:line="240" w:lineRule="auto"/>
              <w:jc w:val="left"/>
              <w:rPr>
                <w:lang w:val="en-US" w:eastAsia="ru-RU"/>
              </w:rPr>
            </w:pPr>
            <w:r>
              <w:rPr>
                <w:lang w:val="en-US"/>
              </w:rPr>
              <w:t>Public experience and knowledge sharing among the wide range of audience.</w:t>
            </w:r>
          </w:p>
        </w:tc>
        <w:tc>
          <w:tcPr>
            <w:tcW w:w="2132" w:type="dxa"/>
            <w:tcBorders>
              <w:top w:val="single" w:sz="4" w:space="0" w:color="auto"/>
              <w:left w:val="single" w:sz="4" w:space="0" w:color="auto"/>
              <w:bottom w:val="single" w:sz="4" w:space="0" w:color="auto"/>
              <w:right w:val="single" w:sz="4" w:space="0" w:color="auto"/>
            </w:tcBorders>
            <w:hideMark/>
          </w:tcPr>
          <w:p w14:paraId="29E96ED4" w14:textId="77777777" w:rsidR="007F75B5" w:rsidRDefault="007F75B5" w:rsidP="004E0D91">
            <w:pPr>
              <w:spacing w:after="60" w:line="240" w:lineRule="auto"/>
              <w:jc w:val="left"/>
              <w:rPr>
                <w:lang w:val="en-US"/>
              </w:rPr>
            </w:pPr>
            <w:r>
              <w:rPr>
                <w:lang w:val="en-US"/>
              </w:rPr>
              <w:t>Web, press, social media, reports</w:t>
            </w:r>
          </w:p>
          <w:p w14:paraId="7B4D7DA0" w14:textId="77777777" w:rsidR="007F75B5" w:rsidRDefault="007F75B5" w:rsidP="004E0D91">
            <w:pPr>
              <w:spacing w:after="60" w:line="240" w:lineRule="auto"/>
              <w:jc w:val="left"/>
              <w:rPr>
                <w:lang w:val="en-US"/>
              </w:rPr>
            </w:pPr>
            <w:r>
              <w:rPr>
                <w:lang w:val="en-US"/>
              </w:rPr>
              <w:t>MIETC Instagram, MIETC Facebook,</w:t>
            </w:r>
          </w:p>
          <w:p w14:paraId="66D96653" w14:textId="77777777" w:rsidR="007F75B5" w:rsidRDefault="007F75B5" w:rsidP="004E0D91">
            <w:pPr>
              <w:spacing w:after="60" w:line="240" w:lineRule="auto"/>
              <w:jc w:val="left"/>
              <w:rPr>
                <w:lang w:val="en-US"/>
              </w:rPr>
            </w:pPr>
            <w:r>
              <w:rPr>
                <w:lang w:val="en-US"/>
              </w:rPr>
              <w:t>MIETC LinkedIn </w:t>
            </w:r>
          </w:p>
          <w:p w14:paraId="3D375A17" w14:textId="77777777" w:rsidR="007F75B5" w:rsidRDefault="007F75B5" w:rsidP="004E0D91">
            <w:pPr>
              <w:spacing w:after="60" w:line="240" w:lineRule="auto"/>
              <w:jc w:val="left"/>
              <w:rPr>
                <w:lang w:val="en-US"/>
              </w:rPr>
            </w:pPr>
            <w:r>
              <w:rPr>
                <w:lang w:val="en-US"/>
              </w:rPr>
              <w:t xml:space="preserve">and overs </w:t>
            </w:r>
          </w:p>
        </w:tc>
      </w:tr>
      <w:tr w:rsidR="007F75B5" w:rsidRPr="007F75B5" w14:paraId="32F40460" w14:textId="77777777" w:rsidTr="004E0D91">
        <w:trPr>
          <w:trHeight w:val="2689"/>
          <w:jc w:val="center"/>
        </w:trPr>
        <w:tc>
          <w:tcPr>
            <w:tcW w:w="3073" w:type="dxa"/>
            <w:tcBorders>
              <w:top w:val="single" w:sz="4" w:space="0" w:color="auto"/>
              <w:left w:val="single" w:sz="4" w:space="0" w:color="auto"/>
              <w:bottom w:val="single" w:sz="4" w:space="0" w:color="auto"/>
              <w:right w:val="single" w:sz="4" w:space="0" w:color="auto"/>
            </w:tcBorders>
            <w:hideMark/>
          </w:tcPr>
          <w:p w14:paraId="6E74BE3D" w14:textId="77777777" w:rsidR="007F75B5" w:rsidRDefault="007F75B5" w:rsidP="004E0D91">
            <w:pPr>
              <w:spacing w:after="60" w:line="240" w:lineRule="auto"/>
              <w:jc w:val="left"/>
              <w:rPr>
                <w:lang w:val="en-US" w:eastAsia="ru-RU"/>
              </w:rPr>
            </w:pPr>
            <w:r>
              <w:rPr>
                <w:lang w:val="en-US"/>
              </w:rPr>
              <w:t>HEIs and Research structures/Techno centers</w:t>
            </w:r>
          </w:p>
        </w:tc>
        <w:tc>
          <w:tcPr>
            <w:tcW w:w="3682" w:type="dxa"/>
            <w:tcBorders>
              <w:top w:val="single" w:sz="4" w:space="0" w:color="auto"/>
              <w:left w:val="single" w:sz="4" w:space="0" w:color="auto"/>
              <w:bottom w:val="single" w:sz="4" w:space="0" w:color="auto"/>
              <w:right w:val="single" w:sz="4" w:space="0" w:color="auto"/>
            </w:tcBorders>
            <w:hideMark/>
          </w:tcPr>
          <w:p w14:paraId="0FB3293E" w14:textId="77777777" w:rsidR="007F75B5" w:rsidRDefault="007F75B5" w:rsidP="004E0D91">
            <w:pPr>
              <w:spacing w:after="60" w:line="240" w:lineRule="auto"/>
              <w:jc w:val="left"/>
              <w:rPr>
                <w:lang w:val="en-US"/>
              </w:rPr>
            </w:pPr>
            <w:r>
              <w:rPr>
                <w:lang w:val="en-US"/>
              </w:rPr>
              <w:t xml:space="preserve">Based on modern teaching methodology such as blended learning, Digital competence is crucial for accessing and progressing in the </w:t>
            </w:r>
            <w:proofErr w:type="spellStart"/>
            <w:r>
              <w:rPr>
                <w:lang w:val="en-US"/>
              </w:rPr>
              <w:t>labour</w:t>
            </w:r>
            <w:proofErr w:type="spellEnd"/>
            <w:r>
              <w:rPr>
                <w:lang w:val="en-US"/>
              </w:rPr>
              <w:t xml:space="preserve"> market and engaging in further education and training.</w:t>
            </w:r>
          </w:p>
          <w:p w14:paraId="6741E565" w14:textId="77777777" w:rsidR="007F75B5" w:rsidRDefault="007F75B5" w:rsidP="004E0D91">
            <w:pPr>
              <w:spacing w:after="60" w:line="240" w:lineRule="auto"/>
              <w:jc w:val="left"/>
              <w:rPr>
                <w:lang w:val="en-US" w:eastAsia="ru-RU"/>
              </w:rPr>
            </w:pPr>
            <w:r>
              <w:rPr>
                <w:lang w:val="en-US"/>
              </w:rPr>
              <w:t xml:space="preserve">Innovation teaching and research methodology, </w:t>
            </w:r>
            <w:proofErr w:type="spellStart"/>
            <w:r>
              <w:rPr>
                <w:lang w:val="en-US"/>
              </w:rPr>
              <w:t>modernisation</w:t>
            </w:r>
            <w:proofErr w:type="spellEnd"/>
            <w:r>
              <w:rPr>
                <w:lang w:val="en-US"/>
              </w:rPr>
              <w:t xml:space="preserve"> of higher education and academic systems</w:t>
            </w:r>
          </w:p>
        </w:tc>
        <w:tc>
          <w:tcPr>
            <w:tcW w:w="2132" w:type="dxa"/>
            <w:tcBorders>
              <w:top w:val="single" w:sz="4" w:space="0" w:color="auto"/>
              <w:left w:val="single" w:sz="4" w:space="0" w:color="auto"/>
              <w:bottom w:val="single" w:sz="4" w:space="0" w:color="auto"/>
              <w:right w:val="single" w:sz="4" w:space="0" w:color="auto"/>
            </w:tcBorders>
            <w:hideMark/>
          </w:tcPr>
          <w:p w14:paraId="660A4488" w14:textId="77777777" w:rsidR="007F75B5" w:rsidRDefault="007F75B5" w:rsidP="004E0D91">
            <w:pPr>
              <w:spacing w:after="60" w:line="240" w:lineRule="auto"/>
              <w:jc w:val="left"/>
              <w:rPr>
                <w:lang w:val="en-US" w:eastAsia="ru-RU"/>
              </w:rPr>
            </w:pPr>
            <w:r>
              <w:rPr>
                <w:lang w:val="en-US"/>
              </w:rPr>
              <w:t xml:space="preserve">HEI, research institutions and technology environment, </w:t>
            </w:r>
            <w:r>
              <w:rPr>
                <w:lang w:val="en-US" w:eastAsia="ru-RU"/>
              </w:rPr>
              <w:t xml:space="preserve">workshops, </w:t>
            </w:r>
            <w:r>
              <w:rPr>
                <w:lang w:val="en-US"/>
              </w:rPr>
              <w:t>c</w:t>
            </w:r>
            <w:r>
              <w:rPr>
                <w:lang w:val="en-US" w:eastAsia="ru-RU"/>
              </w:rPr>
              <w:t>onferences, events, seminars brochures, publicity leaflets</w:t>
            </w:r>
            <w:r>
              <w:rPr>
                <w:lang w:val="en-US"/>
              </w:rPr>
              <w:t xml:space="preserve"> </w:t>
            </w:r>
          </w:p>
        </w:tc>
      </w:tr>
      <w:tr w:rsidR="007F75B5" w:rsidRPr="007F75B5" w14:paraId="348BBAE4" w14:textId="77777777" w:rsidTr="004E0D91">
        <w:trPr>
          <w:trHeight w:val="2945"/>
          <w:jc w:val="center"/>
        </w:trPr>
        <w:tc>
          <w:tcPr>
            <w:tcW w:w="3073" w:type="dxa"/>
            <w:tcBorders>
              <w:top w:val="single" w:sz="4" w:space="0" w:color="auto"/>
              <w:left w:val="single" w:sz="4" w:space="0" w:color="auto"/>
              <w:bottom w:val="single" w:sz="4" w:space="0" w:color="auto"/>
              <w:right w:val="single" w:sz="4" w:space="0" w:color="auto"/>
            </w:tcBorders>
            <w:hideMark/>
          </w:tcPr>
          <w:p w14:paraId="5658B116" w14:textId="77777777" w:rsidR="007F75B5" w:rsidRDefault="007F75B5" w:rsidP="004E0D91">
            <w:pPr>
              <w:spacing w:after="60" w:line="240" w:lineRule="auto"/>
              <w:jc w:val="left"/>
              <w:rPr>
                <w:lang w:val="en-US"/>
              </w:rPr>
            </w:pPr>
            <w:r>
              <w:rPr>
                <w:lang w:val="en-US"/>
              </w:rPr>
              <w:t>Entrepreneurs and industrial companies. Industry/ Private and public business environment</w:t>
            </w:r>
          </w:p>
          <w:p w14:paraId="238E8D82" w14:textId="77777777" w:rsidR="007F75B5" w:rsidRDefault="007F75B5" w:rsidP="004E0D91">
            <w:pPr>
              <w:spacing w:after="60" w:line="240" w:lineRule="auto"/>
              <w:jc w:val="left"/>
              <w:rPr>
                <w:lang w:val="en-US"/>
              </w:rPr>
            </w:pPr>
            <w:r>
              <w:rPr>
                <w:lang w:val="en-US"/>
              </w:rPr>
              <w:t>The Union of Industrialists and Entrepreneurs of Turkmenistan,</w:t>
            </w:r>
          </w:p>
          <w:p w14:paraId="2ED77903" w14:textId="77777777" w:rsidR="007F75B5" w:rsidRDefault="007F75B5" w:rsidP="004E0D91">
            <w:pPr>
              <w:spacing w:after="60" w:line="240" w:lineRule="auto"/>
              <w:jc w:val="left"/>
              <w:rPr>
                <w:lang w:val="en-US"/>
              </w:rPr>
            </w:pPr>
            <w:r>
              <w:rPr>
                <w:lang w:val="en-US"/>
              </w:rPr>
              <w:t>Institute of Chemistry of AST.</w:t>
            </w:r>
          </w:p>
          <w:p w14:paraId="1B4A3831" w14:textId="77777777" w:rsidR="007F75B5" w:rsidRDefault="007F75B5" w:rsidP="004E0D91">
            <w:pPr>
              <w:spacing w:after="60" w:line="240" w:lineRule="auto"/>
              <w:jc w:val="left"/>
              <w:rPr>
                <w:lang w:val="en-US"/>
              </w:rPr>
            </w:pPr>
            <w:r>
              <w:rPr>
                <w:lang w:val="en-US"/>
              </w:rPr>
              <w:t>KAZ and TAJ companies.</w:t>
            </w:r>
          </w:p>
        </w:tc>
        <w:tc>
          <w:tcPr>
            <w:tcW w:w="3682" w:type="dxa"/>
            <w:tcBorders>
              <w:top w:val="single" w:sz="4" w:space="0" w:color="auto"/>
              <w:left w:val="single" w:sz="4" w:space="0" w:color="auto"/>
              <w:bottom w:val="single" w:sz="4" w:space="0" w:color="auto"/>
              <w:right w:val="single" w:sz="4" w:space="0" w:color="auto"/>
            </w:tcBorders>
            <w:hideMark/>
          </w:tcPr>
          <w:p w14:paraId="095A69F3" w14:textId="77777777" w:rsidR="007F75B5" w:rsidRDefault="007F75B5" w:rsidP="004E0D91">
            <w:pPr>
              <w:spacing w:after="60" w:line="240" w:lineRule="auto"/>
              <w:jc w:val="left"/>
              <w:rPr>
                <w:lang w:val="en-US"/>
              </w:rPr>
            </w:pPr>
            <w:r>
              <w:rPr>
                <w:lang w:val="en-US"/>
              </w:rPr>
              <w:t xml:space="preserve">Develop new synergies and collaborations between universities and enterprises. Gain knowledge and skills in business and industrial disciplines as well as awareness of the importance of environmental issues and inclusiveness, Technical training, pilot projects, Large-scale benefit as a result of the Project activity, more audience has been involved. </w:t>
            </w:r>
          </w:p>
        </w:tc>
        <w:tc>
          <w:tcPr>
            <w:tcW w:w="2132" w:type="dxa"/>
            <w:tcBorders>
              <w:top w:val="single" w:sz="4" w:space="0" w:color="auto"/>
              <w:left w:val="single" w:sz="4" w:space="0" w:color="auto"/>
              <w:bottom w:val="single" w:sz="4" w:space="0" w:color="auto"/>
              <w:right w:val="single" w:sz="4" w:space="0" w:color="auto"/>
            </w:tcBorders>
            <w:hideMark/>
          </w:tcPr>
          <w:p w14:paraId="6C9F40F4" w14:textId="77777777" w:rsidR="007F75B5" w:rsidRDefault="007F75B5" w:rsidP="004E0D91">
            <w:pPr>
              <w:spacing w:after="60" w:line="240" w:lineRule="auto"/>
              <w:jc w:val="left"/>
              <w:rPr>
                <w:lang w:val="en-US" w:eastAsia="ru-RU"/>
              </w:rPr>
            </w:pPr>
            <w:r>
              <w:rPr>
                <w:lang w:val="en-US"/>
              </w:rPr>
              <w:t>industrial entrepreneurship examples, successful story, b</w:t>
            </w:r>
            <w:r>
              <w:rPr>
                <w:lang w:val="en-US" w:eastAsia="ru-RU"/>
              </w:rPr>
              <w:t xml:space="preserve">riefings, national presentations </w:t>
            </w:r>
          </w:p>
        </w:tc>
      </w:tr>
    </w:tbl>
    <w:p w14:paraId="6F8D862E" w14:textId="77777777" w:rsidR="007F75B5" w:rsidRDefault="007F75B5" w:rsidP="007F75B5">
      <w:pPr>
        <w:pStyle w:val="Default"/>
        <w:rPr>
          <w:rFonts w:ascii="Times New Roman" w:hAnsi="Times New Roman" w:cs="Times New Roman"/>
          <w:b/>
          <w:color w:val="auto"/>
          <w:u w:val="single"/>
          <w:lang w:val="en-US"/>
        </w:rPr>
      </w:pPr>
    </w:p>
    <w:p w14:paraId="23618C3F" w14:textId="77777777" w:rsidR="007F75B5" w:rsidRDefault="007F75B5" w:rsidP="007F75B5">
      <w:pPr>
        <w:spacing w:after="160" w:line="256" w:lineRule="auto"/>
        <w:jc w:val="left"/>
        <w:rPr>
          <w:rFonts w:ascii="Times New Roman" w:eastAsia="Malgun Gothic" w:hAnsi="Times New Roman" w:cs="Times New Roman"/>
          <w:b/>
          <w:color w:val="auto"/>
          <w:sz w:val="24"/>
          <w:szCs w:val="24"/>
          <w:u w:val="single"/>
          <w:lang w:val="en-US" w:eastAsia="en-US"/>
        </w:rPr>
      </w:pPr>
      <w:r>
        <w:rPr>
          <w:rFonts w:ascii="Times New Roman" w:hAnsi="Times New Roman" w:cs="Times New Roman"/>
          <w:b/>
          <w:color w:val="auto"/>
          <w:u w:val="single"/>
          <w:lang w:val="en-US"/>
        </w:rPr>
        <w:br w:type="page"/>
      </w:r>
    </w:p>
    <w:p w14:paraId="704E1856" w14:textId="77777777" w:rsidR="007F75B5" w:rsidRDefault="007F75B5" w:rsidP="007F75B5">
      <w:pPr>
        <w:pStyle w:val="Ttulo1"/>
        <w:rPr>
          <w:lang w:val="en-US"/>
        </w:rPr>
      </w:pPr>
      <w:bookmarkStart w:id="9" w:name="_Toc36902595"/>
      <w:bookmarkStart w:id="10" w:name="_Toc37162391"/>
      <w:r>
        <w:rPr>
          <w:lang w:val="en-US"/>
        </w:rPr>
        <w:lastRenderedPageBreak/>
        <w:t>Project Logo</w:t>
      </w:r>
      <w:bookmarkEnd w:id="9"/>
      <w:bookmarkEnd w:id="10"/>
    </w:p>
    <w:p w14:paraId="07BEDC0F" w14:textId="3AD37CBA" w:rsidR="007F75B5" w:rsidRDefault="007F75B5" w:rsidP="007F75B5">
      <w:pPr>
        <w:rPr>
          <w:lang w:val="en-US"/>
        </w:rPr>
      </w:pPr>
      <w:r>
        <w:rPr>
          <w:lang w:val="en-US"/>
        </w:rPr>
        <w:t>The Dissemination board proposing three Logos that shows of the all the project partners involvement (flags) and symbolized colored scheme of all project team – CA – traditionally green, yellow and EU’s blue.</w:t>
      </w:r>
    </w:p>
    <w:p w14:paraId="400CE61E" w14:textId="16F47259" w:rsidR="007F75B5" w:rsidRDefault="007F75B5" w:rsidP="007F75B5">
      <w:pPr>
        <w:jc w:val="center"/>
        <w:rPr>
          <w:lang w:val="en-US"/>
        </w:rPr>
      </w:pPr>
      <w:r>
        <w:rPr>
          <w:noProof/>
          <w:lang w:eastAsia="ru-RU"/>
        </w:rPr>
        <w:drawing>
          <wp:inline distT="0" distB="0" distL="0" distR="0" wp14:anchorId="258C38DD" wp14:editId="54F443B2">
            <wp:extent cx="1485900" cy="1188720"/>
            <wp:effectExtent l="19050" t="19050" r="19050" b="1143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900" cy="1188720"/>
                    </a:xfrm>
                    <a:prstGeom prst="rect">
                      <a:avLst/>
                    </a:prstGeom>
                    <a:noFill/>
                    <a:ln w="9525" cmpd="sng">
                      <a:solidFill>
                        <a:srgbClr val="000000"/>
                      </a:solidFill>
                      <a:miter lim="800000"/>
                      <a:headEnd/>
                      <a:tailEnd/>
                    </a:ln>
                    <a:effectLst/>
                  </pic:spPr>
                </pic:pic>
              </a:graphicData>
            </a:graphic>
          </wp:inline>
        </w:drawing>
      </w:r>
      <w:r>
        <w:rPr>
          <w:noProof/>
          <w:lang w:eastAsia="ru-RU"/>
        </w:rPr>
        <w:drawing>
          <wp:inline distT="0" distB="0" distL="0" distR="0" wp14:anchorId="0F6E3394" wp14:editId="16A76D31">
            <wp:extent cx="1516380" cy="1188720"/>
            <wp:effectExtent l="19050" t="19050" r="26670" b="1143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6380" cy="1188720"/>
                    </a:xfrm>
                    <a:prstGeom prst="rect">
                      <a:avLst/>
                    </a:prstGeom>
                    <a:noFill/>
                    <a:ln w="9525" cmpd="sng">
                      <a:solidFill>
                        <a:srgbClr val="000000"/>
                      </a:solidFill>
                      <a:miter lim="800000"/>
                      <a:headEnd/>
                      <a:tailEnd/>
                    </a:ln>
                    <a:effectLst/>
                  </pic:spPr>
                </pic:pic>
              </a:graphicData>
            </a:graphic>
          </wp:inline>
        </w:drawing>
      </w:r>
      <w:r>
        <w:rPr>
          <w:noProof/>
          <w:lang w:eastAsia="ru-RU"/>
        </w:rPr>
        <w:drawing>
          <wp:inline distT="0" distB="0" distL="0" distR="0" wp14:anchorId="11BD7E93" wp14:editId="1C883ECE">
            <wp:extent cx="1463040" cy="1188720"/>
            <wp:effectExtent l="19050" t="19050" r="22860" b="1143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63040" cy="1188720"/>
                    </a:xfrm>
                    <a:prstGeom prst="rect">
                      <a:avLst/>
                    </a:prstGeom>
                    <a:noFill/>
                    <a:ln w="9525" cmpd="sng">
                      <a:solidFill>
                        <a:srgbClr val="000000"/>
                      </a:solidFill>
                      <a:miter lim="800000"/>
                      <a:headEnd/>
                      <a:tailEnd/>
                    </a:ln>
                    <a:effectLst/>
                  </pic:spPr>
                </pic:pic>
              </a:graphicData>
            </a:graphic>
          </wp:inline>
        </w:drawing>
      </w:r>
    </w:p>
    <w:p w14:paraId="6EBF4375" w14:textId="77777777" w:rsidR="007F75B5" w:rsidRDefault="007F75B5" w:rsidP="007F75B5">
      <w:pPr>
        <w:rPr>
          <w:lang w:val="en-US"/>
        </w:rPr>
      </w:pPr>
      <w:r>
        <w:rPr>
          <w:lang w:val="en-US"/>
        </w:rPr>
        <w:t xml:space="preserve">Additional three Logos has been prepared by </w:t>
      </w:r>
      <w:proofErr w:type="spellStart"/>
      <w:r>
        <w:rPr>
          <w:lang w:val="en-US"/>
        </w:rPr>
        <w:t>AYeconomics</w:t>
      </w:r>
      <w:proofErr w:type="spellEnd"/>
      <w:r>
        <w:rPr>
          <w:lang w:val="en-US"/>
        </w:rPr>
        <w:t>:</w:t>
      </w:r>
    </w:p>
    <w:p w14:paraId="3A8BD1B2" w14:textId="46844EB3" w:rsidR="007F75B5" w:rsidRDefault="007F75B5" w:rsidP="007F75B5">
      <w:pPr>
        <w:pStyle w:val="Default"/>
        <w:jc w:val="center"/>
        <w:rPr>
          <w:rFonts w:ascii="Times New Roman" w:hAnsi="Times New Roman" w:cs="Times New Roman"/>
          <w:b/>
          <w:color w:val="auto"/>
          <w:lang w:val="en-US"/>
        </w:rPr>
      </w:pPr>
      <w:r>
        <w:rPr>
          <w:rFonts w:ascii="Times New Roman" w:hAnsi="Times New Roman" w:cs="Times New Roman"/>
          <w:b/>
          <w:noProof/>
          <w:color w:val="auto"/>
          <w:lang w:eastAsia="ru-RU"/>
        </w:rPr>
        <w:drawing>
          <wp:inline distT="0" distB="0" distL="0" distR="0" wp14:anchorId="2DAD7DA8" wp14:editId="075AEEB5">
            <wp:extent cx="1691640" cy="853440"/>
            <wp:effectExtent l="0" t="0" r="381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91640" cy="853440"/>
                    </a:xfrm>
                    <a:prstGeom prst="rect">
                      <a:avLst/>
                    </a:prstGeom>
                    <a:noFill/>
                    <a:ln>
                      <a:noFill/>
                    </a:ln>
                  </pic:spPr>
                </pic:pic>
              </a:graphicData>
            </a:graphic>
          </wp:inline>
        </w:drawing>
      </w:r>
      <w:r>
        <w:rPr>
          <w:rFonts w:ascii="Times New Roman" w:hAnsi="Times New Roman" w:cs="Times New Roman"/>
          <w:b/>
          <w:noProof/>
          <w:color w:val="auto"/>
          <w:lang w:eastAsia="ru-RU"/>
        </w:rPr>
        <w:drawing>
          <wp:inline distT="0" distB="0" distL="0" distR="0" wp14:anchorId="73BA6EF8" wp14:editId="196162D3">
            <wp:extent cx="1706880" cy="868680"/>
            <wp:effectExtent l="0" t="0" r="762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06880" cy="868680"/>
                    </a:xfrm>
                    <a:prstGeom prst="rect">
                      <a:avLst/>
                    </a:prstGeom>
                    <a:noFill/>
                    <a:ln>
                      <a:noFill/>
                    </a:ln>
                  </pic:spPr>
                </pic:pic>
              </a:graphicData>
            </a:graphic>
          </wp:inline>
        </w:drawing>
      </w:r>
      <w:r>
        <w:rPr>
          <w:rFonts w:ascii="Times New Roman" w:hAnsi="Times New Roman" w:cs="Times New Roman"/>
          <w:b/>
          <w:noProof/>
          <w:color w:val="auto"/>
          <w:lang w:eastAsia="ru-RU"/>
        </w:rPr>
        <w:drawing>
          <wp:inline distT="0" distB="0" distL="0" distR="0" wp14:anchorId="5240113C" wp14:editId="255CF098">
            <wp:extent cx="1729740" cy="876300"/>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29740" cy="876300"/>
                    </a:xfrm>
                    <a:prstGeom prst="rect">
                      <a:avLst/>
                    </a:prstGeom>
                    <a:noFill/>
                    <a:ln>
                      <a:noFill/>
                    </a:ln>
                  </pic:spPr>
                </pic:pic>
              </a:graphicData>
            </a:graphic>
          </wp:inline>
        </w:drawing>
      </w:r>
    </w:p>
    <w:p w14:paraId="756B796E" w14:textId="77777777" w:rsidR="007F75B5" w:rsidRDefault="007F75B5" w:rsidP="007F75B5">
      <w:pPr>
        <w:rPr>
          <w:lang w:val="en-US"/>
        </w:rPr>
      </w:pPr>
    </w:p>
    <w:p w14:paraId="371E6C38" w14:textId="77777777" w:rsidR="007F75B5" w:rsidRDefault="007F75B5" w:rsidP="007F75B5">
      <w:pPr>
        <w:pStyle w:val="Ttulo2"/>
        <w:rPr>
          <w:lang w:val="en-US"/>
        </w:rPr>
      </w:pPr>
      <w:bookmarkStart w:id="11" w:name="_Toc36902596"/>
      <w:bookmarkStart w:id="12" w:name="_Toc37162392"/>
      <w:r>
        <w:rPr>
          <w:lang w:val="en-US"/>
        </w:rPr>
        <w:t>Project website</w:t>
      </w:r>
      <w:bookmarkEnd w:id="11"/>
      <w:bookmarkEnd w:id="12"/>
    </w:p>
    <w:p w14:paraId="252A728B" w14:textId="77777777" w:rsidR="007F75B5" w:rsidRDefault="007F75B5" w:rsidP="007F75B5">
      <w:pPr>
        <w:rPr>
          <w:lang w:val="en-US" w:eastAsia="ru-RU"/>
        </w:rPr>
      </w:pPr>
      <w:r>
        <w:rPr>
          <w:lang w:val="en-US" w:eastAsia="ru-RU"/>
        </w:rPr>
        <w:t>The Project website is the main communication tool contains the most important information about the project and will be updated continuously. MIETC web site will do possible to get an overview on the page using images, videos, teaching content, reflecting the reality of the events happening regarding the project live.</w:t>
      </w:r>
    </w:p>
    <w:p w14:paraId="6878FBEF" w14:textId="77777777" w:rsidR="007F75B5" w:rsidRDefault="007F75B5" w:rsidP="007F75B5">
      <w:r>
        <w:rPr>
          <w:lang w:val="en-US" w:eastAsia="ru-RU"/>
        </w:rPr>
        <w:t xml:space="preserve">A central focus of the website is the end-users like teachers, students and other related wide range audience. Web page is calling to promote a </w:t>
      </w:r>
      <w:proofErr w:type="gramStart"/>
      <w:r>
        <w:rPr>
          <w:lang w:val="en-US" w:eastAsia="ru-RU"/>
        </w:rPr>
        <w:t>general achievements</w:t>
      </w:r>
      <w:proofErr w:type="gramEnd"/>
      <w:r>
        <w:rPr>
          <w:lang w:val="en-US" w:eastAsia="ru-RU"/>
        </w:rPr>
        <w:t xml:space="preserve"> of the MIETC project.</w:t>
      </w:r>
      <w:r>
        <w:rPr>
          <w:lang w:val="en-US"/>
        </w:rPr>
        <w:t xml:space="preserve"> </w:t>
      </w:r>
    </w:p>
    <w:p w14:paraId="0465FDEF" w14:textId="77777777" w:rsidR="007F75B5" w:rsidRDefault="007F75B5" w:rsidP="007F75B5">
      <w:pPr>
        <w:rPr>
          <w:lang w:val="en-US" w:eastAsia="ru-RU"/>
        </w:rPr>
      </w:pPr>
      <w:r>
        <w:rPr>
          <w:lang w:val="en-US" w:eastAsia="ru-RU"/>
        </w:rPr>
        <w:t>The key project milestones and activities will be published on project´s website. At the preparation step workshops with business partners, policy makers, students, and media in each partner country will be scheduled to conduct market analysis and promote the project. The website will have the possibility of encrypted codified anonymous feedback. It allows us to track and evaluate program implementation.</w:t>
      </w:r>
    </w:p>
    <w:p w14:paraId="3075286F" w14:textId="77777777" w:rsidR="007F75B5" w:rsidRDefault="007F75B5" w:rsidP="007F75B5">
      <w:pPr>
        <w:rPr>
          <w:rFonts w:cs="Times New Roman"/>
          <w:lang w:val="en-US"/>
        </w:rPr>
      </w:pPr>
      <w:r>
        <w:rPr>
          <w:rFonts w:cs="Times New Roman"/>
          <w:lang w:val="en-US"/>
        </w:rPr>
        <w:t>UNINA Team is responsible for web site creation.</w:t>
      </w:r>
    </w:p>
    <w:p w14:paraId="199CEE10" w14:textId="77777777" w:rsidR="007F75B5" w:rsidRDefault="007F75B5" w:rsidP="007F75B5">
      <w:pPr>
        <w:rPr>
          <w:lang w:val="en-US" w:eastAsia="ru-RU"/>
        </w:rPr>
      </w:pPr>
      <w:r>
        <w:rPr>
          <w:rFonts w:cs="Times New Roman"/>
          <w:b/>
          <w:i/>
          <w:lang w:val="en-US"/>
        </w:rPr>
        <w:t>Proposed web-address</w:t>
      </w:r>
      <w:r>
        <w:rPr>
          <w:rFonts w:cs="Times New Roman"/>
          <w:b/>
          <w:lang w:val="en-US"/>
        </w:rPr>
        <w:t xml:space="preserve">: </w:t>
      </w:r>
      <w:r>
        <w:rPr>
          <w:rFonts w:ascii="Arial" w:hAnsi="Arial" w:cs="Arial"/>
          <w:shd w:val="clear" w:color="auto" w:fill="FFFFFF"/>
          <w:lang w:val="en-US"/>
        </w:rPr>
        <w:t> </w:t>
      </w:r>
      <w:hyperlink r:id="rId19" w:tgtFrame="_blank" w:history="1">
        <w:r w:rsidRPr="00CE7DE2">
          <w:rPr>
            <w:rStyle w:val="Hipervnculo"/>
            <w:rFonts w:cs="Calibri Light"/>
            <w:color w:val="0070C0"/>
            <w:shd w:val="clear" w:color="auto" w:fill="FFFFFF"/>
            <w:lang w:val="en-US"/>
          </w:rPr>
          <w:t>www.mietc.unina.it</w:t>
        </w:r>
      </w:hyperlink>
    </w:p>
    <w:p w14:paraId="34659715" w14:textId="77777777" w:rsidR="007F75B5" w:rsidRDefault="007F75B5" w:rsidP="007F75B5">
      <w:pPr>
        <w:pStyle w:val="Ttulo2"/>
        <w:rPr>
          <w:lang w:val="en-US" w:eastAsia="ru-RU"/>
        </w:rPr>
      </w:pPr>
      <w:bookmarkStart w:id="13" w:name="_Toc36902597"/>
      <w:bookmarkStart w:id="14" w:name="_Toc37162393"/>
      <w:r>
        <w:rPr>
          <w:lang w:val="en-US" w:eastAsia="ru-RU"/>
        </w:rPr>
        <w:t>Partners websites</w:t>
      </w:r>
      <w:bookmarkEnd w:id="13"/>
      <w:bookmarkEnd w:id="14"/>
    </w:p>
    <w:p w14:paraId="1B2CB49B" w14:textId="30BF993C" w:rsidR="007F75B5" w:rsidRDefault="007F75B5" w:rsidP="00CE7DE2">
      <w:pPr>
        <w:rPr>
          <w:b/>
          <w:lang w:val="en-US" w:eastAsia="ru-RU"/>
        </w:rPr>
      </w:pPr>
      <w:r>
        <w:rPr>
          <w:lang w:val="en-US" w:eastAsia="ru-RU"/>
        </w:rPr>
        <w:t xml:space="preserve">MIETC Partners will create specific pages for the project and will use their own websites to promote a general achievement of the project. </w:t>
      </w:r>
    </w:p>
    <w:p w14:paraId="1D196D23" w14:textId="77777777" w:rsidR="007F75B5" w:rsidRDefault="007F75B5" w:rsidP="00CE7DE2">
      <w:pPr>
        <w:rPr>
          <w:lang w:val="en-US" w:eastAsia="ru-RU"/>
        </w:rPr>
      </w:pPr>
      <w:r>
        <w:rPr>
          <w:b/>
          <w:lang w:val="en-US" w:eastAsia="ru-RU"/>
        </w:rPr>
        <w:lastRenderedPageBreak/>
        <w:t>Partners: 5, 6, 9, 10, 11 started from the beginning of the project publishing news about MIETC and continue to post on a regular basis.</w:t>
      </w:r>
    </w:p>
    <w:p w14:paraId="737C8E7C" w14:textId="77777777" w:rsidR="007F75B5" w:rsidRDefault="007F75B5" w:rsidP="007F75B5">
      <w:pPr>
        <w:pStyle w:val="Default"/>
        <w:rPr>
          <w:rFonts w:ascii="Times New Roman" w:hAnsi="Times New Roman" w:cs="Times New Roman"/>
          <w:b/>
          <w:color w:val="0070C0"/>
          <w:lang w:val="en-US"/>
        </w:rPr>
      </w:pPr>
    </w:p>
    <w:p w14:paraId="0C7322C9" w14:textId="77777777" w:rsidR="007F75B5" w:rsidRDefault="007F75B5" w:rsidP="007F75B5">
      <w:pPr>
        <w:pStyle w:val="Ttulo2"/>
        <w:rPr>
          <w:lang w:val="en-US"/>
        </w:rPr>
      </w:pPr>
      <w:bookmarkStart w:id="15" w:name="_Toc36902598"/>
      <w:bookmarkStart w:id="16" w:name="_Toc37162394"/>
      <w:r>
        <w:rPr>
          <w:lang w:val="en-US"/>
        </w:rPr>
        <w:t>Social media platforms</w:t>
      </w:r>
      <w:bookmarkEnd w:id="15"/>
      <w:bookmarkEnd w:id="16"/>
    </w:p>
    <w:p w14:paraId="380A36B0" w14:textId="77777777" w:rsidR="007F75B5" w:rsidRDefault="007F75B5" w:rsidP="00CE7DE2">
      <w:pPr>
        <w:rPr>
          <w:lang w:val="en-US"/>
        </w:rPr>
      </w:pPr>
      <w:r>
        <w:rPr>
          <w:lang w:val="en-US"/>
        </w:rPr>
        <w:t>To reach and engage a wide audience, information about MIETC will be spread both on the project web as well as on social media.</w:t>
      </w:r>
    </w:p>
    <w:p w14:paraId="7AE0C438" w14:textId="77777777" w:rsidR="007F75B5" w:rsidRDefault="007F75B5" w:rsidP="00CE7DE2">
      <w:pPr>
        <w:rPr>
          <w:lang w:val="en-US"/>
        </w:rPr>
      </w:pPr>
      <w:r>
        <w:rPr>
          <w:lang w:val="en-US"/>
        </w:rPr>
        <w:t xml:space="preserve">The social media platform like Facebook and Twitter are planned to use at project level and MIETC also plans to establish </w:t>
      </w:r>
      <w:proofErr w:type="gramStart"/>
      <w:r>
        <w:rPr>
          <w:lang w:val="en-US"/>
        </w:rPr>
        <w:t>an other</w:t>
      </w:r>
      <w:proofErr w:type="gramEnd"/>
      <w:r>
        <w:rPr>
          <w:lang w:val="en-US"/>
        </w:rPr>
        <w:t xml:space="preserve"> channels such as Instagram and LinkedIn. For </w:t>
      </w:r>
      <w:proofErr w:type="gramStart"/>
      <w:r>
        <w:rPr>
          <w:lang w:val="en-US"/>
        </w:rPr>
        <w:t>example</w:t>
      </w:r>
      <w:proofErr w:type="gramEnd"/>
      <w:r>
        <w:rPr>
          <w:lang w:val="en-US"/>
        </w:rPr>
        <w:t xml:space="preserve"> MIETC Facebook page targets collecting and linking stories about the project and the events. Tweeter </w:t>
      </w:r>
      <w:proofErr w:type="gramStart"/>
      <w:r>
        <w:rPr>
          <w:lang w:val="en-US"/>
        </w:rPr>
        <w:t>have to</w:t>
      </w:r>
      <w:proofErr w:type="gramEnd"/>
      <w:r>
        <w:rPr>
          <w:lang w:val="en-US"/>
        </w:rPr>
        <w:t xml:space="preserve"> be used to the audience’s attention to information about the project and invites for collaboration by events, promotion work packages and publications.</w:t>
      </w:r>
    </w:p>
    <w:p w14:paraId="425AEDBB" w14:textId="29B693F2" w:rsidR="007F75B5" w:rsidRDefault="007F75B5" w:rsidP="00CE7DE2">
      <w:pPr>
        <w:rPr>
          <w:rFonts w:ascii="Arial" w:hAnsi="Arial" w:cs="Arial"/>
          <w:sz w:val="20"/>
          <w:lang w:val="en-US" w:eastAsia="ru-RU"/>
        </w:rPr>
      </w:pPr>
      <w:r>
        <w:rPr>
          <w:lang w:val="en-US"/>
        </w:rPr>
        <w:t xml:space="preserve">LinkedIn can be used for targeting content to specific industry and entrepreneurship collaborations and could be relevant for </w:t>
      </w:r>
      <w:proofErr w:type="gramStart"/>
      <w:r>
        <w:rPr>
          <w:lang w:val="en-US"/>
        </w:rPr>
        <w:t>opening up</w:t>
      </w:r>
      <w:proofErr w:type="gramEnd"/>
      <w:r>
        <w:rPr>
          <w:lang w:val="en-US"/>
        </w:rPr>
        <w:t xml:space="preserve"> business opportunities. </w:t>
      </w:r>
    </w:p>
    <w:p w14:paraId="355F0570" w14:textId="77777777" w:rsidR="007F75B5" w:rsidRDefault="007F75B5" w:rsidP="007F75B5">
      <w:pPr>
        <w:pStyle w:val="Ttulo2"/>
        <w:rPr>
          <w:lang w:val="en-US"/>
        </w:rPr>
      </w:pPr>
      <w:bookmarkStart w:id="17" w:name="_Toc36902599"/>
      <w:bookmarkStart w:id="18" w:name="_Toc37162395"/>
      <w:r>
        <w:rPr>
          <w:lang w:val="en-US"/>
        </w:rPr>
        <w:t>Dissemination Tools</w:t>
      </w:r>
      <w:bookmarkEnd w:id="17"/>
      <w:bookmarkEnd w:id="18"/>
    </w:p>
    <w:p w14:paraId="2145F5DC" w14:textId="5C5683C7" w:rsidR="007F75B5" w:rsidRDefault="007F75B5" w:rsidP="00CE7DE2">
      <w:pPr>
        <w:rPr>
          <w:u w:val="single"/>
          <w:lang w:val="en-US"/>
        </w:rPr>
      </w:pPr>
      <w:r>
        <w:rPr>
          <w:lang w:val="en-US"/>
        </w:rPr>
        <w:t xml:space="preserve">MIETC planned to use a wide range of online and offline tools, articles, reports, presentations, networking, meetings, round tables and events as well as mass media. In order to involve as much as possible audience MIETC will use videoconferences and other specific tools created for the project needs. The project’s working group aimed to attract an interest about the project activity, and to direct the people interest to dissemination channel where information will be available. </w:t>
      </w:r>
    </w:p>
    <w:p w14:paraId="13F5B9BD" w14:textId="77777777" w:rsidR="007F75B5" w:rsidRDefault="007F75B5" w:rsidP="00CE7DE2">
      <w:pPr>
        <w:rPr>
          <w:lang w:val="en-US"/>
        </w:rPr>
      </w:pPr>
      <w:r>
        <w:rPr>
          <w:lang w:val="en-US"/>
        </w:rPr>
        <w:t>Social media,</w:t>
      </w:r>
      <w:r>
        <w:rPr>
          <w:lang w:val="en-US"/>
        </w:rPr>
        <w:tab/>
        <w:t>Newsletter, Flyers, E-newsletter, Project Presentations, Project website, Publishing of project leaflets, articles, Quarter, Intermediate and yearly reports, Face to face meetings, Roundtables,</w:t>
      </w:r>
    </w:p>
    <w:p w14:paraId="54E33FB5" w14:textId="77777777" w:rsidR="007F75B5" w:rsidRDefault="007F75B5" w:rsidP="00CE7DE2">
      <w:pPr>
        <w:rPr>
          <w:lang w:val="en-US"/>
        </w:rPr>
      </w:pPr>
      <w:r>
        <w:rPr>
          <w:lang w:val="en-US"/>
        </w:rPr>
        <w:t>Seminars, Interviews, Interim and annual conferences.</w:t>
      </w:r>
    </w:p>
    <w:p w14:paraId="2FD8D7A7" w14:textId="7E0A5377" w:rsidR="007F75B5" w:rsidRDefault="007F75B5" w:rsidP="00CE7DE2">
      <w:pPr>
        <w:rPr>
          <w:lang w:val="en-US"/>
        </w:rPr>
      </w:pPr>
      <w:r>
        <w:rPr>
          <w:i/>
          <w:lang w:val="en-US"/>
        </w:rPr>
        <w:t>The main language will be used is English but for local needs its recommended to create/duplicate the project materials at the local languages.</w:t>
      </w:r>
    </w:p>
    <w:p w14:paraId="2CD5FCC8" w14:textId="77777777" w:rsidR="007F75B5" w:rsidRDefault="007F75B5" w:rsidP="007F75B5">
      <w:pPr>
        <w:pStyle w:val="Ttulo2"/>
        <w:rPr>
          <w:lang w:val="en-US"/>
        </w:rPr>
      </w:pPr>
      <w:bookmarkStart w:id="19" w:name="_Toc36902600"/>
      <w:bookmarkStart w:id="20" w:name="_Toc37162396"/>
      <w:r>
        <w:rPr>
          <w:lang w:val="en-US"/>
        </w:rPr>
        <w:t>Dissemination’ Milestones and measurable indicators</w:t>
      </w:r>
      <w:bookmarkEnd w:id="19"/>
      <w:bookmarkEnd w:id="20"/>
    </w:p>
    <w:p w14:paraId="284F59B4" w14:textId="77777777" w:rsidR="007F75B5" w:rsidRPr="00CE7DE2" w:rsidRDefault="007F75B5" w:rsidP="00CE7DE2">
      <w:pPr>
        <w:pStyle w:val="Prrafodelista"/>
        <w:numPr>
          <w:ilvl w:val="0"/>
          <w:numId w:val="20"/>
        </w:numPr>
        <w:rPr>
          <w:lang w:val="en-US"/>
        </w:rPr>
      </w:pPr>
      <w:r w:rsidRPr="00CE7DE2">
        <w:rPr>
          <w:lang w:val="en-US"/>
        </w:rPr>
        <w:t>Website (number of visitors, likes, reposts, shares),</w:t>
      </w:r>
    </w:p>
    <w:p w14:paraId="07310817" w14:textId="77777777" w:rsidR="007F75B5" w:rsidRPr="00CE7DE2" w:rsidRDefault="007F75B5" w:rsidP="00CE7DE2">
      <w:pPr>
        <w:pStyle w:val="Prrafodelista"/>
        <w:numPr>
          <w:ilvl w:val="0"/>
          <w:numId w:val="20"/>
        </w:numPr>
        <w:rPr>
          <w:lang w:val="en-US"/>
        </w:rPr>
      </w:pPr>
      <w:r w:rsidRPr="00CE7DE2">
        <w:rPr>
          <w:lang w:val="en-US"/>
        </w:rPr>
        <w:t>Leaflets, photos and videos, number of distributed audio and video means,</w:t>
      </w:r>
    </w:p>
    <w:p w14:paraId="7F100895" w14:textId="77777777" w:rsidR="007F75B5" w:rsidRPr="00CE7DE2" w:rsidRDefault="007F75B5" w:rsidP="00CE7DE2">
      <w:pPr>
        <w:pStyle w:val="Prrafodelista"/>
        <w:numPr>
          <w:ilvl w:val="0"/>
          <w:numId w:val="20"/>
        </w:numPr>
        <w:rPr>
          <w:lang w:val="en-US"/>
        </w:rPr>
      </w:pPr>
      <w:r w:rsidRPr="00CE7DE2">
        <w:rPr>
          <w:lang w:val="en-US"/>
        </w:rPr>
        <w:t>From Info days number of visitors, gender parity,</w:t>
      </w:r>
    </w:p>
    <w:p w14:paraId="25263F1B" w14:textId="77777777" w:rsidR="007F75B5" w:rsidRPr="00CE7DE2" w:rsidRDefault="007F75B5" w:rsidP="00CE7DE2">
      <w:pPr>
        <w:pStyle w:val="Prrafodelista"/>
        <w:numPr>
          <w:ilvl w:val="0"/>
          <w:numId w:val="20"/>
        </w:numPr>
        <w:rPr>
          <w:lang w:val="en-US"/>
        </w:rPr>
      </w:pPr>
      <w:r w:rsidRPr="00CE7DE2">
        <w:rPr>
          <w:lang w:val="en-US"/>
        </w:rPr>
        <w:t>Number of conferences, online videoconferences, webinars, seminars, workshops, round tables,</w:t>
      </w:r>
    </w:p>
    <w:p w14:paraId="474FB5C4" w14:textId="77777777" w:rsidR="007F75B5" w:rsidRPr="00CE7DE2" w:rsidRDefault="007F75B5" w:rsidP="00CE7DE2">
      <w:pPr>
        <w:pStyle w:val="Prrafodelista"/>
        <w:numPr>
          <w:ilvl w:val="0"/>
          <w:numId w:val="20"/>
        </w:numPr>
        <w:rPr>
          <w:lang w:val="en-US"/>
        </w:rPr>
      </w:pPr>
      <w:r w:rsidRPr="00CE7DE2">
        <w:rPr>
          <w:lang w:val="en-US"/>
        </w:rPr>
        <w:t>Disseminating Channels (TV, media, publicity, equipment tools) are prepared and works.</w:t>
      </w:r>
    </w:p>
    <w:p w14:paraId="57FCFA91" w14:textId="77777777" w:rsidR="007F75B5" w:rsidRPr="00CE7DE2" w:rsidRDefault="007F75B5" w:rsidP="00CE7DE2">
      <w:pPr>
        <w:rPr>
          <w:bCs/>
          <w:u w:val="single"/>
          <w:lang w:val="en-US"/>
        </w:rPr>
      </w:pPr>
    </w:p>
    <w:p w14:paraId="1F2568C4" w14:textId="77777777" w:rsidR="007F75B5" w:rsidRPr="00CE7DE2" w:rsidRDefault="007F75B5" w:rsidP="00CE7DE2">
      <w:pPr>
        <w:rPr>
          <w:bCs/>
          <w:u w:val="single"/>
          <w:lang w:val="en-US"/>
        </w:rPr>
      </w:pPr>
    </w:p>
    <w:p w14:paraId="7930E3BE" w14:textId="77777777" w:rsidR="007F75B5" w:rsidRDefault="007F75B5" w:rsidP="007F75B5">
      <w:pPr>
        <w:spacing w:after="160" w:line="256" w:lineRule="auto"/>
        <w:jc w:val="left"/>
        <w:rPr>
          <w:b/>
          <w:bCs/>
          <w:sz w:val="26"/>
          <w:szCs w:val="26"/>
          <w:lang w:val="en-US"/>
        </w:rPr>
      </w:pPr>
      <w:r>
        <w:rPr>
          <w:lang w:val="en-US"/>
        </w:rPr>
        <w:br w:type="page"/>
      </w:r>
    </w:p>
    <w:p w14:paraId="639DE73C" w14:textId="77777777" w:rsidR="007F75B5" w:rsidRDefault="007F75B5" w:rsidP="007F75B5">
      <w:pPr>
        <w:pStyle w:val="Ttulo1"/>
        <w:rPr>
          <w:lang w:val="en-US"/>
        </w:rPr>
      </w:pPr>
      <w:bookmarkStart w:id="21" w:name="_Toc36902601"/>
      <w:bookmarkStart w:id="22" w:name="_Toc37162397"/>
      <w:r>
        <w:rPr>
          <w:lang w:val="en-US"/>
        </w:rPr>
        <w:lastRenderedPageBreak/>
        <w:t>Dissemination overall approaches and plan</w:t>
      </w:r>
      <w:bookmarkEnd w:id="21"/>
      <w:bookmarkEnd w:id="22"/>
    </w:p>
    <w:p w14:paraId="3BBCC256" w14:textId="77777777" w:rsidR="007F75B5" w:rsidRDefault="007F75B5" w:rsidP="007F75B5">
      <w:pPr>
        <w:pStyle w:val="Default"/>
        <w:rPr>
          <w:rFonts w:ascii="Times New Roman" w:hAnsi="Times New Roman" w:cs="Times New Roman"/>
          <w:b/>
          <w:color w:val="auto"/>
          <w:u w:val="single"/>
          <w:lang w:val="en-US"/>
        </w:rPr>
      </w:pPr>
    </w:p>
    <w:tbl>
      <w:tblPr>
        <w:tblStyle w:val="Tablaconcuadrcula"/>
        <w:tblW w:w="5173" w:type="pct"/>
        <w:tblInd w:w="-176" w:type="dxa"/>
        <w:tblLook w:val="04A0" w:firstRow="1" w:lastRow="0" w:firstColumn="1" w:lastColumn="0" w:noHBand="0" w:noVBand="1"/>
      </w:tblPr>
      <w:tblGrid>
        <w:gridCol w:w="2842"/>
        <w:gridCol w:w="2960"/>
        <w:gridCol w:w="2986"/>
      </w:tblGrid>
      <w:tr w:rsidR="007F75B5" w:rsidRPr="00CE7DE2" w14:paraId="2B1B6D4C" w14:textId="77777777" w:rsidTr="007F75B5">
        <w:tc>
          <w:tcPr>
            <w:tcW w:w="1617" w:type="pct"/>
            <w:tcBorders>
              <w:top w:val="single" w:sz="4" w:space="0" w:color="auto"/>
              <w:left w:val="single" w:sz="4" w:space="0" w:color="auto"/>
              <w:bottom w:val="single" w:sz="4" w:space="0" w:color="auto"/>
              <w:right w:val="single" w:sz="4" w:space="0" w:color="auto"/>
            </w:tcBorders>
            <w:hideMark/>
          </w:tcPr>
          <w:p w14:paraId="53783967" w14:textId="77777777" w:rsidR="007F75B5" w:rsidRPr="00CE7DE2" w:rsidRDefault="007F75B5" w:rsidP="00CE7DE2">
            <w:pPr>
              <w:autoSpaceDE w:val="0"/>
              <w:autoSpaceDN w:val="0"/>
              <w:adjustRightInd w:val="0"/>
              <w:spacing w:after="60" w:line="240" w:lineRule="auto"/>
              <w:jc w:val="center"/>
              <w:rPr>
                <w:rFonts w:cs="Calibri Light"/>
                <w:b/>
                <w:color w:val="auto"/>
                <w:lang w:val="en-US" w:eastAsia="ru-RU"/>
              </w:rPr>
            </w:pPr>
            <w:r w:rsidRPr="00CE7DE2">
              <w:rPr>
                <w:rFonts w:cs="Calibri Light"/>
                <w:b/>
                <w:color w:val="auto"/>
                <w:lang w:val="en-US" w:eastAsia="ru-RU"/>
              </w:rPr>
              <w:t>YEAR 1</w:t>
            </w:r>
          </w:p>
        </w:tc>
        <w:tc>
          <w:tcPr>
            <w:tcW w:w="1684" w:type="pct"/>
            <w:tcBorders>
              <w:top w:val="single" w:sz="4" w:space="0" w:color="auto"/>
              <w:left w:val="single" w:sz="4" w:space="0" w:color="auto"/>
              <w:bottom w:val="single" w:sz="4" w:space="0" w:color="auto"/>
              <w:right w:val="single" w:sz="4" w:space="0" w:color="auto"/>
            </w:tcBorders>
            <w:hideMark/>
          </w:tcPr>
          <w:p w14:paraId="463F0E4B" w14:textId="77777777" w:rsidR="007F75B5" w:rsidRPr="00CE7DE2" w:rsidRDefault="007F75B5" w:rsidP="00CE7DE2">
            <w:pPr>
              <w:autoSpaceDE w:val="0"/>
              <w:autoSpaceDN w:val="0"/>
              <w:adjustRightInd w:val="0"/>
              <w:spacing w:after="60" w:line="240" w:lineRule="auto"/>
              <w:jc w:val="center"/>
              <w:rPr>
                <w:rFonts w:cs="Calibri Light"/>
                <w:b/>
                <w:color w:val="auto"/>
                <w:lang w:val="en-US" w:eastAsia="ru-RU"/>
              </w:rPr>
            </w:pPr>
            <w:r w:rsidRPr="00CE7DE2">
              <w:rPr>
                <w:rFonts w:cs="Calibri Light"/>
                <w:b/>
                <w:color w:val="auto"/>
                <w:lang w:val="en-US" w:eastAsia="ru-RU"/>
              </w:rPr>
              <w:t>YEAR 2</w:t>
            </w:r>
          </w:p>
        </w:tc>
        <w:tc>
          <w:tcPr>
            <w:tcW w:w="1699" w:type="pct"/>
            <w:tcBorders>
              <w:top w:val="single" w:sz="4" w:space="0" w:color="auto"/>
              <w:left w:val="single" w:sz="4" w:space="0" w:color="auto"/>
              <w:bottom w:val="single" w:sz="4" w:space="0" w:color="auto"/>
              <w:right w:val="single" w:sz="4" w:space="0" w:color="auto"/>
            </w:tcBorders>
            <w:hideMark/>
          </w:tcPr>
          <w:p w14:paraId="7C141FF8" w14:textId="77777777" w:rsidR="007F75B5" w:rsidRPr="00CE7DE2" w:rsidRDefault="007F75B5" w:rsidP="00CE7DE2">
            <w:pPr>
              <w:autoSpaceDE w:val="0"/>
              <w:autoSpaceDN w:val="0"/>
              <w:adjustRightInd w:val="0"/>
              <w:spacing w:after="60" w:line="240" w:lineRule="auto"/>
              <w:jc w:val="center"/>
              <w:rPr>
                <w:rFonts w:cs="Calibri Light"/>
                <w:b/>
                <w:color w:val="auto"/>
                <w:lang w:val="en-US" w:eastAsia="ru-RU"/>
              </w:rPr>
            </w:pPr>
            <w:r w:rsidRPr="00CE7DE2">
              <w:rPr>
                <w:rFonts w:cs="Calibri Light"/>
                <w:b/>
                <w:color w:val="auto"/>
                <w:lang w:val="en-US" w:eastAsia="ru-RU"/>
              </w:rPr>
              <w:t>YEAR 3</w:t>
            </w:r>
          </w:p>
        </w:tc>
      </w:tr>
      <w:tr w:rsidR="007F75B5" w:rsidRPr="00CE7DE2" w14:paraId="2DFB1CD0" w14:textId="77777777" w:rsidTr="007F75B5">
        <w:tc>
          <w:tcPr>
            <w:tcW w:w="1617" w:type="pct"/>
            <w:tcBorders>
              <w:top w:val="single" w:sz="4" w:space="0" w:color="auto"/>
              <w:left w:val="single" w:sz="4" w:space="0" w:color="auto"/>
              <w:bottom w:val="single" w:sz="4" w:space="0" w:color="auto"/>
              <w:right w:val="single" w:sz="4" w:space="0" w:color="auto"/>
            </w:tcBorders>
            <w:hideMark/>
          </w:tcPr>
          <w:p w14:paraId="563CCE5B" w14:textId="77777777" w:rsidR="007F75B5" w:rsidRPr="00CE7DE2" w:rsidRDefault="007F75B5" w:rsidP="00CE7DE2">
            <w:pPr>
              <w:autoSpaceDE w:val="0"/>
              <w:autoSpaceDN w:val="0"/>
              <w:adjustRightInd w:val="0"/>
              <w:spacing w:after="60" w:line="240" w:lineRule="auto"/>
              <w:jc w:val="left"/>
              <w:rPr>
                <w:rFonts w:cs="Calibri Light"/>
                <w:color w:val="auto"/>
                <w:lang w:val="en-US" w:eastAsia="ru-RU"/>
              </w:rPr>
            </w:pPr>
            <w:r w:rsidRPr="00CE7DE2">
              <w:rPr>
                <w:rFonts w:cs="Calibri Light"/>
                <w:color w:val="auto"/>
                <w:lang w:val="en-US" w:eastAsia="ru-RU"/>
              </w:rPr>
              <w:t>Professional network development – May 2020,</w:t>
            </w:r>
          </w:p>
          <w:p w14:paraId="75C5596A" w14:textId="77777777" w:rsidR="007F75B5" w:rsidRPr="00CE7DE2" w:rsidRDefault="007F75B5" w:rsidP="00CE7DE2">
            <w:pPr>
              <w:autoSpaceDE w:val="0"/>
              <w:autoSpaceDN w:val="0"/>
              <w:adjustRightInd w:val="0"/>
              <w:spacing w:after="60" w:line="240" w:lineRule="auto"/>
              <w:jc w:val="left"/>
              <w:rPr>
                <w:rFonts w:cs="Calibri Light"/>
                <w:color w:val="auto"/>
                <w:lang w:val="en-US" w:eastAsia="ru-RU"/>
              </w:rPr>
            </w:pPr>
            <w:r w:rsidRPr="00CE7DE2">
              <w:rPr>
                <w:rFonts w:cs="Calibri Light"/>
                <w:color w:val="auto"/>
                <w:lang w:val="en-US" w:eastAsia="ru-RU"/>
              </w:rPr>
              <w:t>Publication of support</w:t>
            </w:r>
          </w:p>
          <w:p w14:paraId="2F0427FA" w14:textId="77777777" w:rsidR="007F75B5" w:rsidRPr="00CE7DE2" w:rsidRDefault="007F75B5" w:rsidP="00CE7DE2">
            <w:pPr>
              <w:autoSpaceDE w:val="0"/>
              <w:autoSpaceDN w:val="0"/>
              <w:adjustRightInd w:val="0"/>
              <w:spacing w:after="60" w:line="240" w:lineRule="auto"/>
              <w:jc w:val="left"/>
              <w:rPr>
                <w:rFonts w:cs="Calibri Light"/>
                <w:color w:val="auto"/>
                <w:lang w:val="en-US" w:eastAsia="ru-RU"/>
              </w:rPr>
            </w:pPr>
            <w:r w:rsidRPr="00CE7DE2">
              <w:rPr>
                <w:rFonts w:cs="Calibri Light"/>
                <w:color w:val="auto"/>
                <w:lang w:val="en-US" w:eastAsia="ru-RU"/>
              </w:rPr>
              <w:t>material, templates, flyers by</w:t>
            </w:r>
          </w:p>
          <w:p w14:paraId="4D7E6E06" w14:textId="77777777" w:rsidR="007F75B5" w:rsidRPr="00CE7DE2" w:rsidRDefault="007F75B5" w:rsidP="00CE7DE2">
            <w:pPr>
              <w:autoSpaceDE w:val="0"/>
              <w:autoSpaceDN w:val="0"/>
              <w:adjustRightInd w:val="0"/>
              <w:spacing w:after="60" w:line="240" w:lineRule="auto"/>
              <w:jc w:val="left"/>
              <w:rPr>
                <w:rFonts w:cs="Calibri Light"/>
                <w:color w:val="auto"/>
                <w:lang w:val="en-US" w:eastAsia="ru-RU"/>
              </w:rPr>
            </w:pPr>
            <w:r w:rsidRPr="00CE7DE2">
              <w:rPr>
                <w:rFonts w:cs="Calibri Light"/>
                <w:color w:val="auto"/>
                <w:lang w:val="en-US" w:eastAsia="ru-RU"/>
              </w:rPr>
              <w:t>May –June 2020,</w:t>
            </w:r>
          </w:p>
          <w:p w14:paraId="064FAB9C" w14:textId="77777777" w:rsidR="007F75B5" w:rsidRPr="00CE7DE2" w:rsidRDefault="007F75B5" w:rsidP="00CE7DE2">
            <w:pPr>
              <w:autoSpaceDE w:val="0"/>
              <w:autoSpaceDN w:val="0"/>
              <w:adjustRightInd w:val="0"/>
              <w:spacing w:after="60" w:line="240" w:lineRule="auto"/>
              <w:jc w:val="left"/>
              <w:rPr>
                <w:rFonts w:cs="Calibri Light"/>
                <w:color w:val="auto"/>
                <w:lang w:val="en-US" w:eastAsia="ru-RU"/>
              </w:rPr>
            </w:pPr>
            <w:r w:rsidRPr="00CE7DE2">
              <w:rPr>
                <w:rFonts w:cs="Calibri Light"/>
                <w:color w:val="auto"/>
                <w:lang w:val="en-US" w:eastAsia="ru-RU"/>
              </w:rPr>
              <w:t>Project partner press release – June-July 2020,</w:t>
            </w:r>
          </w:p>
          <w:p w14:paraId="39772177" w14:textId="77777777" w:rsidR="007F75B5" w:rsidRPr="00CE7DE2" w:rsidRDefault="007F75B5" w:rsidP="00CE7DE2">
            <w:pPr>
              <w:autoSpaceDE w:val="0"/>
              <w:autoSpaceDN w:val="0"/>
              <w:adjustRightInd w:val="0"/>
              <w:spacing w:after="60" w:line="240" w:lineRule="auto"/>
              <w:jc w:val="left"/>
              <w:rPr>
                <w:rFonts w:cs="Calibri Light"/>
                <w:color w:val="auto"/>
                <w:lang w:val="en-US" w:eastAsia="ru-RU"/>
              </w:rPr>
            </w:pPr>
            <w:r w:rsidRPr="00CE7DE2">
              <w:rPr>
                <w:rFonts w:cs="Calibri Light"/>
                <w:color w:val="auto"/>
                <w:lang w:val="en-US" w:eastAsia="ru-RU"/>
              </w:rPr>
              <w:t>Project presentations - 2 times a year,</w:t>
            </w:r>
          </w:p>
          <w:p w14:paraId="2A4BA900" w14:textId="77777777" w:rsidR="007F75B5" w:rsidRPr="00CE7DE2" w:rsidRDefault="007F75B5" w:rsidP="00CE7DE2">
            <w:pPr>
              <w:autoSpaceDE w:val="0"/>
              <w:autoSpaceDN w:val="0"/>
              <w:adjustRightInd w:val="0"/>
              <w:spacing w:after="60" w:line="240" w:lineRule="auto"/>
              <w:jc w:val="left"/>
              <w:rPr>
                <w:rFonts w:cs="Calibri Light"/>
                <w:color w:val="auto"/>
                <w:lang w:val="en-US" w:eastAsia="ru-RU"/>
              </w:rPr>
            </w:pPr>
            <w:r w:rsidRPr="00CE7DE2">
              <w:rPr>
                <w:rFonts w:cs="Calibri Light"/>
                <w:color w:val="auto"/>
                <w:lang w:val="en-US" w:eastAsia="ru-RU"/>
              </w:rPr>
              <w:t>Collaboration meetings – on the monthly base,</w:t>
            </w:r>
          </w:p>
          <w:p w14:paraId="339F2584" w14:textId="77777777" w:rsidR="007F75B5" w:rsidRPr="00CE7DE2" w:rsidRDefault="007F75B5" w:rsidP="00CE7DE2">
            <w:pPr>
              <w:autoSpaceDE w:val="0"/>
              <w:autoSpaceDN w:val="0"/>
              <w:adjustRightInd w:val="0"/>
              <w:spacing w:after="60" w:line="240" w:lineRule="auto"/>
              <w:jc w:val="left"/>
              <w:rPr>
                <w:rFonts w:cs="Calibri Light"/>
                <w:color w:val="auto"/>
                <w:lang w:val="en-US" w:eastAsia="ru-RU"/>
              </w:rPr>
            </w:pPr>
            <w:r w:rsidRPr="00CE7DE2">
              <w:rPr>
                <w:rFonts w:cs="Calibri Light"/>
                <w:color w:val="auto"/>
                <w:lang w:val="en-US" w:eastAsia="ru-RU"/>
              </w:rPr>
              <w:t>Management and internal evaluation - July 2020,</w:t>
            </w:r>
          </w:p>
          <w:p w14:paraId="7B6EFB7C" w14:textId="77777777" w:rsidR="007F75B5" w:rsidRPr="00CE7DE2" w:rsidRDefault="007F75B5" w:rsidP="00CE7DE2">
            <w:pPr>
              <w:autoSpaceDE w:val="0"/>
              <w:autoSpaceDN w:val="0"/>
              <w:adjustRightInd w:val="0"/>
              <w:spacing w:after="60" w:line="240" w:lineRule="auto"/>
              <w:jc w:val="left"/>
              <w:rPr>
                <w:rFonts w:cs="Calibri Light"/>
                <w:color w:val="auto"/>
                <w:lang w:val="en-US" w:eastAsia="ru-RU"/>
              </w:rPr>
            </w:pPr>
            <w:r w:rsidRPr="00CE7DE2">
              <w:rPr>
                <w:rFonts w:cs="Calibri Light"/>
                <w:color w:val="auto"/>
                <w:lang w:val="en-US" w:eastAsia="ru-RU"/>
              </w:rPr>
              <w:t>Coordination video conference results –August 2020,</w:t>
            </w:r>
          </w:p>
          <w:p w14:paraId="6BB2CFA3" w14:textId="77777777" w:rsidR="007F75B5" w:rsidRPr="00CE7DE2" w:rsidRDefault="007F75B5" w:rsidP="00CE7DE2">
            <w:pPr>
              <w:autoSpaceDE w:val="0"/>
              <w:autoSpaceDN w:val="0"/>
              <w:adjustRightInd w:val="0"/>
              <w:spacing w:after="60" w:line="240" w:lineRule="auto"/>
              <w:jc w:val="left"/>
              <w:rPr>
                <w:rFonts w:cs="Calibri Light"/>
                <w:color w:val="auto"/>
                <w:lang w:val="en-US" w:eastAsia="ru-RU"/>
              </w:rPr>
            </w:pPr>
            <w:r w:rsidRPr="00CE7DE2">
              <w:rPr>
                <w:rFonts w:cs="Calibri Light"/>
                <w:color w:val="auto"/>
                <w:lang w:val="en-US" w:eastAsia="ru-RU"/>
              </w:rPr>
              <w:t xml:space="preserve">Project’s interim assessment </w:t>
            </w:r>
          </w:p>
          <w:p w14:paraId="45D48957" w14:textId="77777777" w:rsidR="007F75B5" w:rsidRPr="00CE7DE2" w:rsidRDefault="007F75B5" w:rsidP="00CE7DE2">
            <w:pPr>
              <w:autoSpaceDE w:val="0"/>
              <w:autoSpaceDN w:val="0"/>
              <w:adjustRightInd w:val="0"/>
              <w:spacing w:after="60" w:line="240" w:lineRule="auto"/>
              <w:jc w:val="left"/>
              <w:rPr>
                <w:rFonts w:cs="Calibri Light"/>
                <w:color w:val="auto"/>
                <w:lang w:val="en-US" w:eastAsia="ru-RU"/>
              </w:rPr>
            </w:pPr>
            <w:r w:rsidRPr="00CE7DE2">
              <w:rPr>
                <w:rFonts w:cs="Calibri Light"/>
                <w:color w:val="auto"/>
                <w:lang w:val="en-US" w:eastAsia="ru-RU"/>
              </w:rPr>
              <w:t>– September- October 2020,</w:t>
            </w:r>
          </w:p>
          <w:p w14:paraId="05A5A274" w14:textId="77777777" w:rsidR="007F75B5" w:rsidRPr="00CE7DE2" w:rsidRDefault="007F75B5" w:rsidP="00CE7DE2">
            <w:pPr>
              <w:autoSpaceDE w:val="0"/>
              <w:autoSpaceDN w:val="0"/>
              <w:adjustRightInd w:val="0"/>
              <w:spacing w:after="60" w:line="240" w:lineRule="auto"/>
              <w:jc w:val="left"/>
              <w:rPr>
                <w:rFonts w:cs="Calibri Light"/>
                <w:color w:val="auto"/>
                <w:lang w:val="en-US" w:eastAsia="ru-RU"/>
              </w:rPr>
            </w:pPr>
            <w:r w:rsidRPr="00CE7DE2">
              <w:rPr>
                <w:rFonts w:cs="Calibri Light"/>
                <w:color w:val="auto"/>
                <w:lang w:val="en-US" w:eastAsia="ru-RU"/>
              </w:rPr>
              <w:t>Surveys and Pilot Plans for partners web pages - November 2020,</w:t>
            </w:r>
          </w:p>
          <w:p w14:paraId="3E55F96F" w14:textId="77777777" w:rsidR="007F75B5" w:rsidRPr="00CE7DE2" w:rsidRDefault="007F75B5" w:rsidP="00CE7DE2">
            <w:pPr>
              <w:autoSpaceDE w:val="0"/>
              <w:autoSpaceDN w:val="0"/>
              <w:adjustRightInd w:val="0"/>
              <w:spacing w:after="60" w:line="240" w:lineRule="auto"/>
              <w:jc w:val="left"/>
              <w:rPr>
                <w:rFonts w:cs="Calibri Light"/>
                <w:color w:val="auto"/>
                <w:lang w:val="en-US" w:eastAsia="ru-RU"/>
              </w:rPr>
            </w:pPr>
            <w:r w:rsidRPr="00CE7DE2">
              <w:rPr>
                <w:rFonts w:cs="Calibri Light"/>
                <w:color w:val="auto"/>
                <w:lang w:val="en-US" w:eastAsia="ru-RU"/>
              </w:rPr>
              <w:t>Promotional campaigns -November 2020,</w:t>
            </w:r>
          </w:p>
          <w:p w14:paraId="034EE122" w14:textId="77777777" w:rsidR="007F75B5" w:rsidRPr="00CE7DE2" w:rsidRDefault="007F75B5" w:rsidP="00CE7DE2">
            <w:pPr>
              <w:autoSpaceDE w:val="0"/>
              <w:autoSpaceDN w:val="0"/>
              <w:adjustRightInd w:val="0"/>
              <w:spacing w:after="60" w:line="240" w:lineRule="auto"/>
              <w:jc w:val="left"/>
              <w:rPr>
                <w:rFonts w:cs="Calibri Light"/>
                <w:color w:val="auto"/>
                <w:lang w:val="en-US" w:eastAsia="ru-RU"/>
              </w:rPr>
            </w:pPr>
            <w:r w:rsidRPr="00CE7DE2">
              <w:rPr>
                <w:rFonts w:cs="Calibri Light"/>
                <w:color w:val="auto"/>
                <w:lang w:val="en-US" w:eastAsia="ru-RU"/>
              </w:rPr>
              <w:t>Newsletter - December 2020.</w:t>
            </w:r>
          </w:p>
        </w:tc>
        <w:tc>
          <w:tcPr>
            <w:tcW w:w="1684" w:type="pct"/>
            <w:tcBorders>
              <w:top w:val="single" w:sz="4" w:space="0" w:color="auto"/>
              <w:left w:val="single" w:sz="4" w:space="0" w:color="auto"/>
              <w:bottom w:val="single" w:sz="4" w:space="0" w:color="auto"/>
              <w:right w:val="single" w:sz="4" w:space="0" w:color="auto"/>
            </w:tcBorders>
          </w:tcPr>
          <w:p w14:paraId="041F859C" w14:textId="77777777" w:rsidR="007F75B5" w:rsidRPr="00CE7DE2" w:rsidRDefault="007F75B5" w:rsidP="00CE7DE2">
            <w:pPr>
              <w:autoSpaceDE w:val="0"/>
              <w:autoSpaceDN w:val="0"/>
              <w:adjustRightInd w:val="0"/>
              <w:spacing w:after="60" w:line="240" w:lineRule="auto"/>
              <w:jc w:val="left"/>
              <w:rPr>
                <w:rFonts w:cs="Calibri Light"/>
                <w:color w:val="auto"/>
                <w:lang w:val="en-US" w:eastAsia="ru-RU"/>
              </w:rPr>
            </w:pPr>
            <w:r w:rsidRPr="00CE7DE2">
              <w:rPr>
                <w:rFonts w:cs="Calibri Light"/>
                <w:color w:val="auto"/>
                <w:lang w:val="en-US" w:eastAsia="ru-RU"/>
              </w:rPr>
              <w:t>MIETC web page operation review - January 2021,</w:t>
            </w:r>
          </w:p>
          <w:p w14:paraId="48556440" w14:textId="77777777" w:rsidR="007F75B5" w:rsidRPr="00CE7DE2" w:rsidRDefault="007F75B5" w:rsidP="00CE7DE2">
            <w:pPr>
              <w:autoSpaceDE w:val="0"/>
              <w:autoSpaceDN w:val="0"/>
              <w:adjustRightInd w:val="0"/>
              <w:spacing w:after="60" w:line="240" w:lineRule="auto"/>
              <w:jc w:val="left"/>
              <w:rPr>
                <w:rFonts w:cs="Calibri Light"/>
                <w:color w:val="auto"/>
                <w:lang w:val="en-US" w:eastAsia="ru-RU"/>
              </w:rPr>
            </w:pPr>
            <w:r w:rsidRPr="00CE7DE2">
              <w:rPr>
                <w:rFonts w:cs="Calibri Light"/>
                <w:color w:val="auto"/>
                <w:lang w:val="en-US" w:eastAsia="ru-RU"/>
              </w:rPr>
              <w:t>Website and social media channels use - February 2021,</w:t>
            </w:r>
          </w:p>
          <w:p w14:paraId="0EF3CD06" w14:textId="77777777" w:rsidR="007F75B5" w:rsidRPr="00CE7DE2" w:rsidRDefault="007F75B5" w:rsidP="00CE7DE2">
            <w:pPr>
              <w:autoSpaceDE w:val="0"/>
              <w:autoSpaceDN w:val="0"/>
              <w:adjustRightInd w:val="0"/>
              <w:spacing w:after="60" w:line="240" w:lineRule="auto"/>
              <w:jc w:val="left"/>
              <w:rPr>
                <w:rFonts w:cs="Calibri Light"/>
                <w:color w:val="auto"/>
                <w:lang w:val="en-US" w:eastAsia="ru-RU"/>
              </w:rPr>
            </w:pPr>
            <w:r w:rsidRPr="00CE7DE2">
              <w:rPr>
                <w:rFonts w:cs="Calibri Light"/>
                <w:color w:val="auto"/>
                <w:lang w:val="en-US" w:eastAsia="ru-RU"/>
              </w:rPr>
              <w:t>Curricula and training system preparation issues- April 2021,</w:t>
            </w:r>
          </w:p>
          <w:p w14:paraId="3A0D2B4F" w14:textId="77777777" w:rsidR="007F75B5" w:rsidRPr="00CE7DE2" w:rsidRDefault="007F75B5" w:rsidP="00CE7DE2">
            <w:pPr>
              <w:autoSpaceDE w:val="0"/>
              <w:autoSpaceDN w:val="0"/>
              <w:adjustRightInd w:val="0"/>
              <w:spacing w:after="60" w:line="240" w:lineRule="auto"/>
              <w:jc w:val="left"/>
              <w:rPr>
                <w:rFonts w:cs="Calibri Light"/>
                <w:color w:val="auto"/>
                <w:lang w:val="en-US" w:eastAsia="ru-RU"/>
              </w:rPr>
            </w:pPr>
            <w:r w:rsidRPr="00CE7DE2">
              <w:rPr>
                <w:rFonts w:cs="Calibri Light"/>
                <w:color w:val="auto"/>
                <w:lang w:val="en-US" w:eastAsia="ru-RU"/>
              </w:rPr>
              <w:t>Workshop on entrepreneurship ideas - May 2021,</w:t>
            </w:r>
          </w:p>
          <w:p w14:paraId="26433E28" w14:textId="77777777" w:rsidR="007F75B5" w:rsidRPr="00CE7DE2" w:rsidRDefault="007F75B5" w:rsidP="00CE7DE2">
            <w:pPr>
              <w:autoSpaceDE w:val="0"/>
              <w:autoSpaceDN w:val="0"/>
              <w:adjustRightInd w:val="0"/>
              <w:spacing w:after="60" w:line="240" w:lineRule="auto"/>
              <w:jc w:val="left"/>
              <w:rPr>
                <w:rFonts w:cs="Calibri Light"/>
                <w:color w:val="auto"/>
                <w:lang w:val="en-US" w:eastAsia="ru-RU"/>
              </w:rPr>
            </w:pPr>
            <w:r w:rsidRPr="00CE7DE2">
              <w:rPr>
                <w:rFonts w:cs="Calibri Light"/>
                <w:color w:val="auto"/>
                <w:lang w:val="en-US" w:eastAsia="ru-RU"/>
              </w:rPr>
              <w:t>Article and publication on Project deliverables - June 2021,</w:t>
            </w:r>
          </w:p>
          <w:p w14:paraId="7CB450CE" w14:textId="77777777" w:rsidR="007F75B5" w:rsidRPr="00CE7DE2" w:rsidRDefault="007F75B5" w:rsidP="00CE7DE2">
            <w:pPr>
              <w:autoSpaceDE w:val="0"/>
              <w:autoSpaceDN w:val="0"/>
              <w:adjustRightInd w:val="0"/>
              <w:spacing w:after="60" w:line="240" w:lineRule="auto"/>
              <w:jc w:val="left"/>
              <w:rPr>
                <w:rFonts w:cs="Calibri Light"/>
                <w:color w:val="auto"/>
                <w:lang w:val="en-US" w:eastAsia="ru-RU"/>
              </w:rPr>
            </w:pPr>
            <w:r w:rsidRPr="00CE7DE2">
              <w:rPr>
                <w:rFonts w:cs="Calibri Light"/>
                <w:color w:val="auto"/>
                <w:lang w:val="en-US" w:eastAsia="ru-RU"/>
              </w:rPr>
              <w:t xml:space="preserve">Webinar - HEIs representatives </w:t>
            </w:r>
            <w:proofErr w:type="gramStart"/>
            <w:r w:rsidRPr="00CE7DE2">
              <w:rPr>
                <w:rFonts w:cs="Calibri Light"/>
                <w:color w:val="auto"/>
                <w:lang w:val="en-US" w:eastAsia="ru-RU"/>
              </w:rPr>
              <w:t>engagement  -</w:t>
            </w:r>
            <w:proofErr w:type="gramEnd"/>
            <w:r w:rsidRPr="00CE7DE2">
              <w:rPr>
                <w:rFonts w:cs="Calibri Light"/>
                <w:color w:val="auto"/>
                <w:lang w:val="en-US" w:eastAsia="ru-RU"/>
              </w:rPr>
              <w:t>August 2021,</w:t>
            </w:r>
          </w:p>
          <w:p w14:paraId="2C8CEB98" w14:textId="77777777" w:rsidR="007F75B5" w:rsidRPr="00CE7DE2" w:rsidRDefault="007F75B5" w:rsidP="00CE7DE2">
            <w:pPr>
              <w:autoSpaceDE w:val="0"/>
              <w:autoSpaceDN w:val="0"/>
              <w:adjustRightInd w:val="0"/>
              <w:spacing w:after="60" w:line="240" w:lineRule="auto"/>
              <w:jc w:val="left"/>
              <w:rPr>
                <w:rFonts w:cs="Calibri Light"/>
                <w:color w:val="auto"/>
                <w:lang w:val="en-US" w:eastAsia="ru-RU"/>
              </w:rPr>
            </w:pPr>
            <w:r w:rsidRPr="00CE7DE2">
              <w:rPr>
                <w:rFonts w:cs="Calibri Light"/>
                <w:color w:val="auto"/>
                <w:lang w:val="en-US" w:eastAsia="ru-RU"/>
              </w:rPr>
              <w:t>Coordination meetings results –September 2021,</w:t>
            </w:r>
          </w:p>
          <w:p w14:paraId="3536EA54" w14:textId="77777777" w:rsidR="007F75B5" w:rsidRPr="00CE7DE2" w:rsidRDefault="007F75B5" w:rsidP="00CE7DE2">
            <w:pPr>
              <w:autoSpaceDE w:val="0"/>
              <w:autoSpaceDN w:val="0"/>
              <w:adjustRightInd w:val="0"/>
              <w:spacing w:after="60" w:line="240" w:lineRule="auto"/>
              <w:jc w:val="left"/>
              <w:rPr>
                <w:rFonts w:cs="Calibri Light"/>
                <w:color w:val="auto"/>
                <w:lang w:val="en-US" w:eastAsia="ru-RU"/>
              </w:rPr>
            </w:pPr>
            <w:r w:rsidRPr="00CE7DE2">
              <w:rPr>
                <w:rFonts w:cs="Calibri Light"/>
                <w:color w:val="auto"/>
                <w:lang w:val="en-US" w:eastAsia="ru-RU"/>
              </w:rPr>
              <w:t>Produce articles for</w:t>
            </w:r>
          </w:p>
          <w:p w14:paraId="16C876A1" w14:textId="77777777" w:rsidR="007F75B5" w:rsidRPr="00CE7DE2" w:rsidRDefault="007F75B5" w:rsidP="00CE7DE2">
            <w:pPr>
              <w:autoSpaceDE w:val="0"/>
              <w:autoSpaceDN w:val="0"/>
              <w:adjustRightInd w:val="0"/>
              <w:spacing w:after="60" w:line="240" w:lineRule="auto"/>
              <w:jc w:val="left"/>
              <w:rPr>
                <w:rFonts w:cs="Calibri Light"/>
                <w:color w:val="auto"/>
                <w:lang w:val="en-US" w:eastAsia="ru-RU"/>
              </w:rPr>
            </w:pPr>
            <w:r w:rsidRPr="00CE7DE2">
              <w:rPr>
                <w:rFonts w:cs="Calibri Light"/>
                <w:color w:val="auto"/>
                <w:lang w:val="en-US" w:eastAsia="ru-RU"/>
              </w:rPr>
              <w:t>HEI/public/science</w:t>
            </w:r>
          </w:p>
          <w:p w14:paraId="237BB75C" w14:textId="77777777" w:rsidR="007F75B5" w:rsidRPr="00CE7DE2" w:rsidRDefault="007F75B5" w:rsidP="00CE7DE2">
            <w:pPr>
              <w:autoSpaceDE w:val="0"/>
              <w:autoSpaceDN w:val="0"/>
              <w:adjustRightInd w:val="0"/>
              <w:spacing w:after="60" w:line="240" w:lineRule="auto"/>
              <w:jc w:val="left"/>
              <w:rPr>
                <w:rFonts w:cs="Calibri Light"/>
                <w:color w:val="auto"/>
                <w:lang w:val="en-US" w:eastAsia="ru-RU"/>
              </w:rPr>
            </w:pPr>
            <w:r w:rsidRPr="00CE7DE2">
              <w:rPr>
                <w:rFonts w:cs="Calibri Light"/>
                <w:color w:val="auto"/>
                <w:lang w:val="en-US" w:eastAsia="ru-RU"/>
              </w:rPr>
              <w:t>Magazines- October 2021,</w:t>
            </w:r>
          </w:p>
          <w:p w14:paraId="5C361917" w14:textId="77777777" w:rsidR="007F75B5" w:rsidRPr="00CE7DE2" w:rsidRDefault="007F75B5" w:rsidP="00CE7DE2">
            <w:pPr>
              <w:autoSpaceDE w:val="0"/>
              <w:autoSpaceDN w:val="0"/>
              <w:adjustRightInd w:val="0"/>
              <w:spacing w:after="60" w:line="240" w:lineRule="auto"/>
              <w:jc w:val="left"/>
              <w:rPr>
                <w:rFonts w:cs="Calibri Light"/>
                <w:color w:val="auto"/>
                <w:lang w:val="en-US" w:eastAsia="ru-RU"/>
              </w:rPr>
            </w:pPr>
            <w:r w:rsidRPr="00CE7DE2">
              <w:rPr>
                <w:rFonts w:cs="Calibri Light"/>
                <w:color w:val="auto"/>
                <w:lang w:val="en-US" w:eastAsia="ru-RU"/>
              </w:rPr>
              <w:t xml:space="preserve">Pilot progress report- </w:t>
            </w:r>
          </w:p>
          <w:p w14:paraId="226D6AF0" w14:textId="77777777" w:rsidR="007F75B5" w:rsidRPr="00CE7DE2" w:rsidRDefault="007F75B5" w:rsidP="00CE7DE2">
            <w:pPr>
              <w:autoSpaceDE w:val="0"/>
              <w:autoSpaceDN w:val="0"/>
              <w:adjustRightInd w:val="0"/>
              <w:spacing w:after="60" w:line="240" w:lineRule="auto"/>
              <w:jc w:val="left"/>
              <w:rPr>
                <w:rFonts w:cs="Calibri Light"/>
                <w:color w:val="auto"/>
                <w:lang w:val="en-US" w:eastAsia="ru-RU"/>
              </w:rPr>
            </w:pPr>
            <w:r w:rsidRPr="00CE7DE2">
              <w:rPr>
                <w:rFonts w:cs="Calibri Light"/>
                <w:color w:val="auto"/>
                <w:lang w:val="en-US" w:eastAsia="ru-RU"/>
              </w:rPr>
              <w:t>November – December 2021,</w:t>
            </w:r>
          </w:p>
          <w:p w14:paraId="5AAC3C06" w14:textId="77777777" w:rsidR="007F75B5" w:rsidRPr="00CE7DE2" w:rsidRDefault="007F75B5" w:rsidP="00CE7DE2">
            <w:pPr>
              <w:autoSpaceDE w:val="0"/>
              <w:autoSpaceDN w:val="0"/>
              <w:adjustRightInd w:val="0"/>
              <w:spacing w:after="60" w:line="240" w:lineRule="auto"/>
              <w:jc w:val="left"/>
              <w:rPr>
                <w:rFonts w:cs="Calibri Light"/>
                <w:color w:val="auto"/>
                <w:lang w:val="en-US" w:eastAsia="ru-RU"/>
              </w:rPr>
            </w:pPr>
            <w:r w:rsidRPr="00CE7DE2">
              <w:rPr>
                <w:rFonts w:cs="Calibri Light"/>
                <w:color w:val="auto"/>
                <w:lang w:val="en-US" w:eastAsia="ru-RU"/>
              </w:rPr>
              <w:t>Management and internal evaluation – December 2021,</w:t>
            </w:r>
          </w:p>
          <w:p w14:paraId="1C878CEC" w14:textId="77777777" w:rsidR="007F75B5" w:rsidRPr="00CE7DE2" w:rsidRDefault="007F75B5" w:rsidP="00CE7DE2">
            <w:pPr>
              <w:autoSpaceDE w:val="0"/>
              <w:autoSpaceDN w:val="0"/>
              <w:adjustRightInd w:val="0"/>
              <w:spacing w:after="60" w:line="240" w:lineRule="auto"/>
              <w:jc w:val="left"/>
              <w:rPr>
                <w:rFonts w:cs="Calibri Light"/>
                <w:color w:val="auto"/>
                <w:lang w:val="en-US" w:eastAsia="ru-RU"/>
              </w:rPr>
            </w:pPr>
            <w:r w:rsidRPr="00CE7DE2">
              <w:rPr>
                <w:rFonts w:cs="Calibri Light"/>
                <w:color w:val="auto"/>
                <w:lang w:val="en-US" w:eastAsia="ru-RU"/>
              </w:rPr>
              <w:t>Newsletter - December 2021.</w:t>
            </w:r>
          </w:p>
          <w:p w14:paraId="1735EBF0" w14:textId="77777777" w:rsidR="007F75B5" w:rsidRPr="00CE7DE2" w:rsidRDefault="007F75B5" w:rsidP="00CE7DE2">
            <w:pPr>
              <w:autoSpaceDE w:val="0"/>
              <w:autoSpaceDN w:val="0"/>
              <w:adjustRightInd w:val="0"/>
              <w:spacing w:after="60" w:line="240" w:lineRule="auto"/>
              <w:jc w:val="left"/>
              <w:rPr>
                <w:rFonts w:cs="Calibri Light"/>
                <w:color w:val="auto"/>
                <w:lang w:val="en-US" w:eastAsia="ru-RU"/>
              </w:rPr>
            </w:pPr>
          </w:p>
        </w:tc>
        <w:tc>
          <w:tcPr>
            <w:tcW w:w="1699" w:type="pct"/>
            <w:tcBorders>
              <w:top w:val="single" w:sz="4" w:space="0" w:color="auto"/>
              <w:left w:val="single" w:sz="4" w:space="0" w:color="auto"/>
              <w:bottom w:val="single" w:sz="4" w:space="0" w:color="auto"/>
              <w:right w:val="single" w:sz="4" w:space="0" w:color="auto"/>
            </w:tcBorders>
            <w:hideMark/>
          </w:tcPr>
          <w:p w14:paraId="0AA9247E" w14:textId="77777777" w:rsidR="007F75B5" w:rsidRPr="00CE7DE2" w:rsidRDefault="007F75B5" w:rsidP="00CE7DE2">
            <w:pPr>
              <w:autoSpaceDE w:val="0"/>
              <w:autoSpaceDN w:val="0"/>
              <w:adjustRightInd w:val="0"/>
              <w:spacing w:after="60" w:line="240" w:lineRule="auto"/>
              <w:jc w:val="left"/>
              <w:rPr>
                <w:rFonts w:cs="Calibri Light"/>
                <w:color w:val="auto"/>
                <w:lang w:val="en-US" w:eastAsia="ru-RU"/>
              </w:rPr>
            </w:pPr>
            <w:r w:rsidRPr="00CE7DE2">
              <w:rPr>
                <w:rFonts w:cs="Calibri Light"/>
                <w:color w:val="auto"/>
                <w:lang w:val="en-US" w:eastAsia="ru-RU"/>
              </w:rPr>
              <w:t>Filling and Enrichment of website and social media channels - January 2022,</w:t>
            </w:r>
          </w:p>
          <w:p w14:paraId="15E9A222" w14:textId="77777777" w:rsidR="007F75B5" w:rsidRPr="00CE7DE2" w:rsidRDefault="007F75B5" w:rsidP="00CE7DE2">
            <w:pPr>
              <w:autoSpaceDE w:val="0"/>
              <w:autoSpaceDN w:val="0"/>
              <w:adjustRightInd w:val="0"/>
              <w:spacing w:after="60" w:line="240" w:lineRule="auto"/>
              <w:jc w:val="left"/>
              <w:rPr>
                <w:rFonts w:cs="Calibri Light"/>
                <w:color w:val="auto"/>
                <w:lang w:val="en-US" w:eastAsia="ru-RU"/>
              </w:rPr>
            </w:pPr>
            <w:r w:rsidRPr="00CE7DE2">
              <w:rPr>
                <w:rFonts w:cs="Calibri Light"/>
                <w:color w:val="auto"/>
                <w:lang w:val="en-US" w:eastAsia="ru-RU"/>
              </w:rPr>
              <w:t>Paper and article submissions/allocations – March 2022,</w:t>
            </w:r>
          </w:p>
          <w:p w14:paraId="3EFDBA35" w14:textId="77777777" w:rsidR="007F75B5" w:rsidRPr="00CE7DE2" w:rsidRDefault="007F75B5" w:rsidP="00CE7DE2">
            <w:pPr>
              <w:autoSpaceDE w:val="0"/>
              <w:autoSpaceDN w:val="0"/>
              <w:adjustRightInd w:val="0"/>
              <w:spacing w:after="60" w:line="240" w:lineRule="auto"/>
              <w:jc w:val="left"/>
              <w:rPr>
                <w:rFonts w:cs="Calibri Light"/>
                <w:color w:val="auto"/>
                <w:lang w:val="en-US" w:eastAsia="ru-RU"/>
              </w:rPr>
            </w:pPr>
            <w:r w:rsidRPr="00CE7DE2">
              <w:rPr>
                <w:rFonts w:cs="Calibri Light"/>
                <w:color w:val="auto"/>
                <w:lang w:val="en-US" w:eastAsia="ru-RU"/>
              </w:rPr>
              <w:t>Workshop on Industry involvement   - April 2022,</w:t>
            </w:r>
          </w:p>
          <w:p w14:paraId="26DD6483" w14:textId="77777777" w:rsidR="007F75B5" w:rsidRPr="00CE7DE2" w:rsidRDefault="007F75B5" w:rsidP="00CE7DE2">
            <w:pPr>
              <w:autoSpaceDE w:val="0"/>
              <w:autoSpaceDN w:val="0"/>
              <w:adjustRightInd w:val="0"/>
              <w:spacing w:after="60" w:line="240" w:lineRule="auto"/>
              <w:jc w:val="left"/>
              <w:rPr>
                <w:rFonts w:cs="Calibri Light"/>
                <w:color w:val="auto"/>
                <w:lang w:val="en-US" w:eastAsia="ru-RU"/>
              </w:rPr>
            </w:pPr>
            <w:r w:rsidRPr="00CE7DE2">
              <w:rPr>
                <w:rFonts w:cs="Calibri Light"/>
                <w:color w:val="auto"/>
                <w:lang w:val="en-US" w:eastAsia="ru-RU"/>
              </w:rPr>
              <w:t>MIETC Info Day – May 2022,</w:t>
            </w:r>
          </w:p>
          <w:p w14:paraId="1665C697" w14:textId="77777777" w:rsidR="007F75B5" w:rsidRPr="00CE7DE2" w:rsidRDefault="007F75B5" w:rsidP="00CE7DE2">
            <w:pPr>
              <w:autoSpaceDE w:val="0"/>
              <w:autoSpaceDN w:val="0"/>
              <w:adjustRightInd w:val="0"/>
              <w:spacing w:after="60" w:line="240" w:lineRule="auto"/>
              <w:jc w:val="left"/>
              <w:rPr>
                <w:rFonts w:cs="Calibri Light"/>
                <w:color w:val="auto"/>
                <w:lang w:val="en-US" w:eastAsia="ru-RU"/>
              </w:rPr>
            </w:pPr>
            <w:r w:rsidRPr="00CE7DE2">
              <w:rPr>
                <w:rFonts w:cs="Calibri Light"/>
                <w:color w:val="auto"/>
                <w:lang w:val="en-US" w:eastAsia="ru-RU"/>
              </w:rPr>
              <w:t xml:space="preserve">Master </w:t>
            </w:r>
            <w:proofErr w:type="spellStart"/>
            <w:r w:rsidRPr="00CE7DE2">
              <w:rPr>
                <w:rFonts w:cs="Calibri Light"/>
                <w:color w:val="auto"/>
                <w:lang w:val="en-US" w:eastAsia="ru-RU"/>
              </w:rPr>
              <w:t>programme</w:t>
            </w:r>
            <w:proofErr w:type="spellEnd"/>
            <w:r w:rsidRPr="00CE7DE2">
              <w:rPr>
                <w:rFonts w:cs="Calibri Light"/>
                <w:color w:val="auto"/>
                <w:lang w:val="en-US" w:eastAsia="ru-RU"/>
              </w:rPr>
              <w:t xml:space="preserve">’ </w:t>
            </w:r>
            <w:proofErr w:type="gramStart"/>
            <w:r w:rsidRPr="00CE7DE2">
              <w:rPr>
                <w:rFonts w:cs="Calibri Light"/>
                <w:color w:val="auto"/>
                <w:lang w:val="en-US" w:eastAsia="ru-RU"/>
              </w:rPr>
              <w:t>Webinar  -</w:t>
            </w:r>
            <w:proofErr w:type="gramEnd"/>
          </w:p>
          <w:p w14:paraId="59804FE4" w14:textId="77777777" w:rsidR="007F75B5" w:rsidRPr="00CE7DE2" w:rsidRDefault="007F75B5" w:rsidP="00CE7DE2">
            <w:pPr>
              <w:autoSpaceDE w:val="0"/>
              <w:autoSpaceDN w:val="0"/>
              <w:adjustRightInd w:val="0"/>
              <w:spacing w:after="60" w:line="240" w:lineRule="auto"/>
              <w:jc w:val="left"/>
              <w:rPr>
                <w:rFonts w:cs="Calibri Light"/>
                <w:color w:val="auto"/>
                <w:lang w:val="en-US" w:eastAsia="ru-RU"/>
              </w:rPr>
            </w:pPr>
            <w:r w:rsidRPr="00CE7DE2">
              <w:rPr>
                <w:rFonts w:cs="Calibri Light"/>
                <w:color w:val="auto"/>
                <w:lang w:val="en-US" w:eastAsia="ru-RU"/>
              </w:rPr>
              <w:t>June 2022,</w:t>
            </w:r>
          </w:p>
          <w:p w14:paraId="2A85D125" w14:textId="77777777" w:rsidR="007F75B5" w:rsidRPr="00CE7DE2" w:rsidRDefault="007F75B5" w:rsidP="00CE7DE2">
            <w:pPr>
              <w:autoSpaceDE w:val="0"/>
              <w:autoSpaceDN w:val="0"/>
              <w:adjustRightInd w:val="0"/>
              <w:spacing w:after="60" w:line="240" w:lineRule="auto"/>
              <w:jc w:val="left"/>
              <w:rPr>
                <w:rFonts w:cs="Calibri Light"/>
                <w:color w:val="auto"/>
                <w:lang w:val="en-US" w:eastAsia="ru-RU"/>
              </w:rPr>
            </w:pPr>
            <w:r w:rsidRPr="00CE7DE2">
              <w:rPr>
                <w:rFonts w:cs="Calibri Light"/>
                <w:color w:val="auto"/>
                <w:lang w:val="en-US" w:eastAsia="ru-RU"/>
              </w:rPr>
              <w:t>Project Boards</w:t>
            </w:r>
          </w:p>
          <w:p w14:paraId="6AB540D2" w14:textId="77777777" w:rsidR="007F75B5" w:rsidRPr="00CE7DE2" w:rsidRDefault="007F75B5" w:rsidP="00CE7DE2">
            <w:pPr>
              <w:autoSpaceDE w:val="0"/>
              <w:autoSpaceDN w:val="0"/>
              <w:adjustRightInd w:val="0"/>
              <w:spacing w:after="60" w:line="240" w:lineRule="auto"/>
              <w:jc w:val="left"/>
              <w:rPr>
                <w:rFonts w:cs="Calibri Light"/>
                <w:color w:val="auto"/>
                <w:lang w:val="en-US" w:eastAsia="ru-RU"/>
              </w:rPr>
            </w:pPr>
            <w:r w:rsidRPr="00CE7DE2">
              <w:rPr>
                <w:rFonts w:cs="Calibri Light"/>
                <w:color w:val="auto"/>
                <w:lang w:val="en-US" w:eastAsia="ru-RU"/>
              </w:rPr>
              <w:t>Coordination video conference results – July 2022,</w:t>
            </w:r>
          </w:p>
          <w:p w14:paraId="4684A3F6" w14:textId="77777777" w:rsidR="007F75B5" w:rsidRPr="00CE7DE2" w:rsidRDefault="007F75B5" w:rsidP="00CE7DE2">
            <w:pPr>
              <w:autoSpaceDE w:val="0"/>
              <w:autoSpaceDN w:val="0"/>
              <w:adjustRightInd w:val="0"/>
              <w:spacing w:after="60" w:line="240" w:lineRule="auto"/>
              <w:jc w:val="left"/>
              <w:rPr>
                <w:rFonts w:cs="Calibri Light"/>
                <w:color w:val="auto"/>
                <w:lang w:val="en-US" w:eastAsia="ru-RU"/>
              </w:rPr>
            </w:pPr>
            <w:r w:rsidRPr="00CE7DE2">
              <w:rPr>
                <w:rFonts w:cs="Calibri Light"/>
                <w:color w:val="auto"/>
                <w:lang w:val="en-US" w:eastAsia="ru-RU"/>
              </w:rPr>
              <w:t>Press release on MIETS results</w:t>
            </w:r>
          </w:p>
          <w:p w14:paraId="6992EEE1" w14:textId="77777777" w:rsidR="007F75B5" w:rsidRPr="00CE7DE2" w:rsidRDefault="007F75B5" w:rsidP="00CE7DE2">
            <w:pPr>
              <w:autoSpaceDE w:val="0"/>
              <w:autoSpaceDN w:val="0"/>
              <w:adjustRightInd w:val="0"/>
              <w:spacing w:after="60" w:line="240" w:lineRule="auto"/>
              <w:jc w:val="left"/>
              <w:rPr>
                <w:rFonts w:cs="Calibri Light"/>
                <w:color w:val="auto"/>
                <w:lang w:val="en-US" w:eastAsia="ru-RU"/>
              </w:rPr>
            </w:pPr>
            <w:r w:rsidRPr="00CE7DE2">
              <w:rPr>
                <w:rFonts w:cs="Calibri Light"/>
                <w:color w:val="auto"/>
                <w:lang w:val="en-US" w:eastAsia="ru-RU"/>
              </w:rPr>
              <w:t>September 2022,</w:t>
            </w:r>
          </w:p>
          <w:p w14:paraId="44E317C3" w14:textId="77777777" w:rsidR="007F75B5" w:rsidRPr="00CE7DE2" w:rsidRDefault="007F75B5" w:rsidP="00CE7DE2">
            <w:pPr>
              <w:autoSpaceDE w:val="0"/>
              <w:autoSpaceDN w:val="0"/>
              <w:adjustRightInd w:val="0"/>
              <w:spacing w:after="60" w:line="240" w:lineRule="auto"/>
              <w:jc w:val="left"/>
              <w:rPr>
                <w:rFonts w:cs="Calibri Light"/>
                <w:color w:val="auto"/>
                <w:lang w:val="en-US" w:eastAsia="ru-RU"/>
              </w:rPr>
            </w:pPr>
            <w:r w:rsidRPr="00CE7DE2">
              <w:rPr>
                <w:rFonts w:cs="Calibri Light"/>
                <w:color w:val="auto"/>
                <w:lang w:val="en-US" w:eastAsia="ru-RU"/>
              </w:rPr>
              <w:t>HEI-Industry segmentation – October 2022,</w:t>
            </w:r>
          </w:p>
          <w:p w14:paraId="57136E81" w14:textId="77777777" w:rsidR="007F75B5" w:rsidRPr="00CE7DE2" w:rsidRDefault="007F75B5" w:rsidP="00CE7DE2">
            <w:pPr>
              <w:autoSpaceDE w:val="0"/>
              <w:autoSpaceDN w:val="0"/>
              <w:adjustRightInd w:val="0"/>
              <w:spacing w:after="60" w:line="240" w:lineRule="auto"/>
              <w:jc w:val="left"/>
              <w:rPr>
                <w:rFonts w:cs="Calibri Light"/>
                <w:color w:val="auto"/>
                <w:lang w:val="en-US" w:eastAsia="ru-RU"/>
              </w:rPr>
            </w:pPr>
            <w:r w:rsidRPr="00CE7DE2">
              <w:rPr>
                <w:rFonts w:cs="Calibri Light"/>
                <w:color w:val="auto"/>
                <w:lang w:val="en-US" w:eastAsia="ru-RU"/>
              </w:rPr>
              <w:t>Inner/external Monitoring – by request</w:t>
            </w:r>
          </w:p>
          <w:p w14:paraId="1F831C76" w14:textId="77777777" w:rsidR="007F75B5" w:rsidRPr="00CE7DE2" w:rsidRDefault="007F75B5" w:rsidP="00CE7DE2">
            <w:pPr>
              <w:autoSpaceDE w:val="0"/>
              <w:autoSpaceDN w:val="0"/>
              <w:adjustRightInd w:val="0"/>
              <w:spacing w:after="60" w:line="240" w:lineRule="auto"/>
              <w:jc w:val="left"/>
              <w:rPr>
                <w:rFonts w:cs="Calibri Light"/>
                <w:color w:val="auto"/>
                <w:lang w:val="en-US" w:eastAsia="ru-RU"/>
              </w:rPr>
            </w:pPr>
            <w:r w:rsidRPr="00CE7DE2">
              <w:rPr>
                <w:rFonts w:cs="Calibri Light"/>
                <w:color w:val="auto"/>
                <w:lang w:val="en-US" w:eastAsia="ru-RU"/>
              </w:rPr>
              <w:t>Open public final conference -</w:t>
            </w:r>
          </w:p>
          <w:p w14:paraId="03E7AD4B" w14:textId="77777777" w:rsidR="007F75B5" w:rsidRPr="00CE7DE2" w:rsidRDefault="007F75B5" w:rsidP="00CE7DE2">
            <w:pPr>
              <w:autoSpaceDE w:val="0"/>
              <w:autoSpaceDN w:val="0"/>
              <w:adjustRightInd w:val="0"/>
              <w:spacing w:after="60" w:line="240" w:lineRule="auto"/>
              <w:rPr>
                <w:rFonts w:cs="Calibri Light"/>
                <w:color w:val="auto"/>
                <w:lang w:val="en-US" w:eastAsia="ru-RU"/>
              </w:rPr>
            </w:pPr>
            <w:r w:rsidRPr="00CE7DE2">
              <w:rPr>
                <w:rFonts w:cs="Calibri Light"/>
                <w:color w:val="auto"/>
                <w:lang w:val="en-US" w:eastAsia="ru-RU"/>
              </w:rPr>
              <w:t>November 2022,</w:t>
            </w:r>
          </w:p>
          <w:p w14:paraId="69EFC23A" w14:textId="77777777" w:rsidR="007F75B5" w:rsidRPr="00CE7DE2" w:rsidRDefault="007F75B5" w:rsidP="00CE7DE2">
            <w:pPr>
              <w:autoSpaceDE w:val="0"/>
              <w:autoSpaceDN w:val="0"/>
              <w:adjustRightInd w:val="0"/>
              <w:spacing w:after="60" w:line="240" w:lineRule="auto"/>
              <w:jc w:val="left"/>
              <w:rPr>
                <w:rFonts w:cs="Calibri Light"/>
                <w:color w:val="auto"/>
                <w:lang w:val="en-US" w:eastAsia="ru-RU"/>
              </w:rPr>
            </w:pPr>
            <w:r w:rsidRPr="00CE7DE2">
              <w:rPr>
                <w:rFonts w:cs="Calibri Light"/>
                <w:color w:val="auto"/>
                <w:lang w:val="en-US" w:eastAsia="ru-RU"/>
              </w:rPr>
              <w:t>Roadmaps for MIETC sustainable development - December 2022.</w:t>
            </w:r>
          </w:p>
        </w:tc>
      </w:tr>
    </w:tbl>
    <w:p w14:paraId="158D2710" w14:textId="77777777" w:rsidR="007F75B5" w:rsidRDefault="007F75B5" w:rsidP="007F75B5">
      <w:pPr>
        <w:autoSpaceDE w:val="0"/>
        <w:autoSpaceDN w:val="0"/>
        <w:adjustRightInd w:val="0"/>
        <w:jc w:val="left"/>
        <w:rPr>
          <w:rFonts w:ascii="Times New Roman" w:hAnsi="Times New Roman"/>
          <w:b/>
          <w:bCs/>
          <w:color w:val="auto"/>
          <w:sz w:val="24"/>
          <w:szCs w:val="24"/>
          <w:u w:val="single"/>
          <w:lang w:val="en-US" w:eastAsia="ru-RU"/>
        </w:rPr>
      </w:pPr>
    </w:p>
    <w:p w14:paraId="63205FEF" w14:textId="77777777" w:rsidR="007F75B5" w:rsidRDefault="007F75B5" w:rsidP="007F75B5">
      <w:pPr>
        <w:spacing w:after="160" w:line="256" w:lineRule="auto"/>
        <w:jc w:val="left"/>
        <w:rPr>
          <w:rFonts w:ascii="Times New Roman" w:hAnsi="Times New Roman"/>
          <w:b/>
          <w:bCs/>
          <w:color w:val="auto"/>
          <w:sz w:val="24"/>
          <w:szCs w:val="24"/>
          <w:u w:val="single"/>
          <w:lang w:val="en-US" w:eastAsia="ru-RU"/>
        </w:rPr>
      </w:pPr>
      <w:r>
        <w:rPr>
          <w:rFonts w:ascii="Times New Roman" w:hAnsi="Times New Roman"/>
          <w:b/>
          <w:bCs/>
          <w:color w:val="auto"/>
          <w:sz w:val="24"/>
          <w:szCs w:val="24"/>
          <w:u w:val="single"/>
          <w:lang w:val="en-US" w:eastAsia="ru-RU"/>
        </w:rPr>
        <w:br w:type="page"/>
      </w:r>
    </w:p>
    <w:p w14:paraId="6C0D4CD5" w14:textId="77777777" w:rsidR="007F75B5" w:rsidRDefault="007F75B5" w:rsidP="007F75B5">
      <w:pPr>
        <w:pStyle w:val="Ttulo1"/>
        <w:rPr>
          <w:lang w:val="en-US" w:eastAsia="ru-RU"/>
        </w:rPr>
      </w:pPr>
      <w:bookmarkStart w:id="23" w:name="_Toc36902602"/>
      <w:bookmarkStart w:id="24" w:name="_Toc37162398"/>
      <w:r>
        <w:rPr>
          <w:lang w:val="en-US" w:eastAsia="ru-RU"/>
        </w:rPr>
        <w:lastRenderedPageBreak/>
        <w:t>Specific communication and dissemination roles per partner</w:t>
      </w:r>
      <w:bookmarkEnd w:id="23"/>
      <w:bookmarkEnd w:id="24"/>
    </w:p>
    <w:tbl>
      <w:tblPr>
        <w:tblStyle w:val="Tablaconcuadrcula"/>
        <w:tblW w:w="5173" w:type="pct"/>
        <w:tblInd w:w="-176" w:type="dxa"/>
        <w:tblLook w:val="04A0" w:firstRow="1" w:lastRow="0" w:firstColumn="1" w:lastColumn="0" w:noHBand="0" w:noVBand="1"/>
      </w:tblPr>
      <w:tblGrid>
        <w:gridCol w:w="2367"/>
        <w:gridCol w:w="6421"/>
      </w:tblGrid>
      <w:tr w:rsidR="007F75B5" w:rsidRPr="00CE7DE2" w14:paraId="35420403" w14:textId="77777777" w:rsidTr="007F75B5">
        <w:tc>
          <w:tcPr>
            <w:tcW w:w="1347" w:type="pct"/>
            <w:tcBorders>
              <w:top w:val="single" w:sz="4" w:space="0" w:color="auto"/>
              <w:left w:val="single" w:sz="4" w:space="0" w:color="auto"/>
              <w:bottom w:val="single" w:sz="4" w:space="0" w:color="auto"/>
              <w:right w:val="single" w:sz="4" w:space="0" w:color="auto"/>
            </w:tcBorders>
            <w:hideMark/>
          </w:tcPr>
          <w:p w14:paraId="55496EA1" w14:textId="77777777" w:rsidR="007F75B5" w:rsidRPr="00CE7DE2" w:rsidRDefault="007F75B5" w:rsidP="00CE7DE2">
            <w:pPr>
              <w:spacing w:after="60" w:line="240" w:lineRule="auto"/>
              <w:jc w:val="left"/>
              <w:rPr>
                <w:rFonts w:eastAsia="Times New Roman" w:cs="Calibri Light"/>
                <w:color w:val="auto"/>
              </w:rPr>
            </w:pPr>
            <w:r w:rsidRPr="00CE7DE2">
              <w:rPr>
                <w:rFonts w:eastAsia="Times New Roman" w:cs="Calibri Light"/>
                <w:color w:val="auto"/>
              </w:rPr>
              <w:t>University of Santiago de Compostela</w:t>
            </w:r>
          </w:p>
        </w:tc>
        <w:tc>
          <w:tcPr>
            <w:tcW w:w="3653" w:type="pct"/>
            <w:tcBorders>
              <w:top w:val="single" w:sz="4" w:space="0" w:color="auto"/>
              <w:left w:val="single" w:sz="4" w:space="0" w:color="auto"/>
              <w:bottom w:val="single" w:sz="4" w:space="0" w:color="auto"/>
              <w:right w:val="single" w:sz="4" w:space="0" w:color="auto"/>
            </w:tcBorders>
            <w:hideMark/>
          </w:tcPr>
          <w:p w14:paraId="7D25FC03" w14:textId="77777777" w:rsidR="007F75B5" w:rsidRPr="00CE7DE2" w:rsidRDefault="007F75B5" w:rsidP="00CE7DE2">
            <w:pPr>
              <w:spacing w:after="60" w:line="240" w:lineRule="auto"/>
              <w:rPr>
                <w:rFonts w:eastAsia="Times New Roman" w:cs="Calibri Light"/>
                <w:color w:val="auto"/>
              </w:rPr>
            </w:pPr>
            <w:r w:rsidRPr="00CE7DE2">
              <w:rPr>
                <w:rFonts w:eastAsia="Times New Roman" w:cs="Calibri Light"/>
                <w:color w:val="auto"/>
              </w:rPr>
              <w:t>Coordinate collaboration and communication between all project partners, Communicate the project and its results to a variety of target groups: European Commission, Project MB, DB, AB, Supervise and Support the Dissemination Manager Board by identifying and providing key project results.</w:t>
            </w:r>
          </w:p>
        </w:tc>
      </w:tr>
      <w:tr w:rsidR="007F75B5" w:rsidRPr="00CE7DE2" w14:paraId="0B0F60A0" w14:textId="77777777" w:rsidTr="007F75B5">
        <w:tc>
          <w:tcPr>
            <w:tcW w:w="1347" w:type="pct"/>
            <w:tcBorders>
              <w:top w:val="single" w:sz="4" w:space="0" w:color="auto"/>
              <w:left w:val="single" w:sz="4" w:space="0" w:color="auto"/>
              <w:bottom w:val="single" w:sz="4" w:space="0" w:color="auto"/>
              <w:right w:val="single" w:sz="4" w:space="0" w:color="auto"/>
            </w:tcBorders>
            <w:hideMark/>
          </w:tcPr>
          <w:p w14:paraId="40A0C9EC" w14:textId="77777777" w:rsidR="007F75B5" w:rsidRPr="00CE7DE2" w:rsidRDefault="007F75B5" w:rsidP="00CE7DE2">
            <w:pPr>
              <w:spacing w:after="60" w:line="240" w:lineRule="auto"/>
              <w:jc w:val="left"/>
              <w:rPr>
                <w:rFonts w:eastAsia="Times New Roman" w:cs="Calibri Light"/>
                <w:color w:val="auto"/>
              </w:rPr>
            </w:pPr>
            <w:r w:rsidRPr="00CE7DE2">
              <w:rPr>
                <w:rFonts w:eastAsia="Times New Roman" w:cs="Calibri Light"/>
                <w:color w:val="auto"/>
              </w:rPr>
              <w:t>Ayeconomics</w:t>
            </w:r>
          </w:p>
        </w:tc>
        <w:tc>
          <w:tcPr>
            <w:tcW w:w="3653" w:type="pct"/>
            <w:tcBorders>
              <w:top w:val="single" w:sz="4" w:space="0" w:color="auto"/>
              <w:left w:val="single" w:sz="4" w:space="0" w:color="auto"/>
              <w:bottom w:val="single" w:sz="4" w:space="0" w:color="auto"/>
              <w:right w:val="single" w:sz="4" w:space="0" w:color="auto"/>
            </w:tcBorders>
            <w:hideMark/>
          </w:tcPr>
          <w:p w14:paraId="736F2C9C" w14:textId="77777777" w:rsidR="007F75B5" w:rsidRPr="00CE7DE2" w:rsidRDefault="007F75B5" w:rsidP="00CE7DE2">
            <w:pPr>
              <w:autoSpaceDE w:val="0"/>
              <w:autoSpaceDN w:val="0"/>
              <w:adjustRightInd w:val="0"/>
              <w:spacing w:after="60" w:line="240" w:lineRule="auto"/>
              <w:rPr>
                <w:rFonts w:eastAsia="Times New Roman" w:cs="Calibri Light"/>
                <w:color w:val="auto"/>
              </w:rPr>
            </w:pPr>
            <w:r w:rsidRPr="00CE7DE2">
              <w:rPr>
                <w:rFonts w:eastAsia="Times New Roman" w:cs="Calibri Light"/>
                <w:color w:val="auto"/>
              </w:rPr>
              <w:t>Identify and foster opportunities for knowledge exchange and collaboration between MIETC partners, Development report on Needs and Competences based on Survey results and analysis of international programs. Communicate to the environmental voice community the new possibilities demonstrated in MIETC regarding monitoring and assessment. Surveys creation</w:t>
            </w:r>
          </w:p>
        </w:tc>
      </w:tr>
      <w:tr w:rsidR="007F75B5" w:rsidRPr="00CE7DE2" w14:paraId="2DD72001" w14:textId="77777777" w:rsidTr="007F75B5">
        <w:tc>
          <w:tcPr>
            <w:tcW w:w="1347" w:type="pct"/>
            <w:tcBorders>
              <w:top w:val="single" w:sz="4" w:space="0" w:color="auto"/>
              <w:left w:val="single" w:sz="4" w:space="0" w:color="auto"/>
              <w:bottom w:val="single" w:sz="4" w:space="0" w:color="auto"/>
              <w:right w:val="single" w:sz="4" w:space="0" w:color="auto"/>
            </w:tcBorders>
            <w:hideMark/>
          </w:tcPr>
          <w:p w14:paraId="67FA88A7" w14:textId="77777777" w:rsidR="007F75B5" w:rsidRPr="00CE7DE2" w:rsidRDefault="007F75B5" w:rsidP="00CE7DE2">
            <w:pPr>
              <w:spacing w:after="60" w:line="240" w:lineRule="auto"/>
              <w:jc w:val="left"/>
              <w:rPr>
                <w:rFonts w:eastAsia="Times New Roman" w:cs="Calibri Light"/>
                <w:color w:val="auto"/>
              </w:rPr>
            </w:pPr>
            <w:r w:rsidRPr="00CE7DE2">
              <w:rPr>
                <w:rFonts w:eastAsia="Times New Roman" w:cs="Calibri Light"/>
                <w:color w:val="auto"/>
              </w:rPr>
              <w:t>University of Ljubljana</w:t>
            </w:r>
          </w:p>
        </w:tc>
        <w:tc>
          <w:tcPr>
            <w:tcW w:w="3653" w:type="pct"/>
            <w:tcBorders>
              <w:top w:val="single" w:sz="4" w:space="0" w:color="auto"/>
              <w:left w:val="single" w:sz="4" w:space="0" w:color="auto"/>
              <w:bottom w:val="single" w:sz="4" w:space="0" w:color="auto"/>
              <w:right w:val="single" w:sz="4" w:space="0" w:color="auto"/>
            </w:tcBorders>
            <w:hideMark/>
          </w:tcPr>
          <w:p w14:paraId="11596728" w14:textId="77777777" w:rsidR="007F75B5" w:rsidRPr="00CE7DE2" w:rsidRDefault="007F75B5" w:rsidP="00CE7DE2">
            <w:pPr>
              <w:autoSpaceDE w:val="0"/>
              <w:autoSpaceDN w:val="0"/>
              <w:adjustRightInd w:val="0"/>
              <w:spacing w:after="60" w:line="240" w:lineRule="auto"/>
              <w:rPr>
                <w:rFonts w:eastAsia="Times New Roman" w:cs="Calibri Light"/>
                <w:color w:val="auto"/>
              </w:rPr>
            </w:pPr>
            <w:r w:rsidRPr="00CE7DE2">
              <w:rPr>
                <w:rFonts w:eastAsia="Times New Roman" w:cs="Calibri Light"/>
                <w:color w:val="auto"/>
              </w:rPr>
              <w:t>Ensuring the active contribution of all project partners to dissemination and collaboration activities. Support in Quality Assurance and sustainability procedure creation. Project successful story creation. Distribute information on selected websites and social media platforms, Facebook, Instagram, LinkedIn, Twitter. Support in the Surveys creation</w:t>
            </w:r>
          </w:p>
        </w:tc>
      </w:tr>
      <w:tr w:rsidR="007F75B5" w:rsidRPr="00CE7DE2" w14:paraId="4E9CE4C0" w14:textId="77777777" w:rsidTr="007F75B5">
        <w:tc>
          <w:tcPr>
            <w:tcW w:w="1347" w:type="pct"/>
            <w:tcBorders>
              <w:top w:val="single" w:sz="4" w:space="0" w:color="auto"/>
              <w:left w:val="single" w:sz="4" w:space="0" w:color="auto"/>
              <w:bottom w:val="single" w:sz="4" w:space="0" w:color="auto"/>
              <w:right w:val="single" w:sz="4" w:space="0" w:color="auto"/>
            </w:tcBorders>
            <w:hideMark/>
          </w:tcPr>
          <w:p w14:paraId="30F3A23A" w14:textId="77777777" w:rsidR="007F75B5" w:rsidRPr="00CE7DE2" w:rsidRDefault="007F75B5" w:rsidP="00CE7DE2">
            <w:pPr>
              <w:spacing w:after="60" w:line="240" w:lineRule="auto"/>
              <w:jc w:val="left"/>
              <w:rPr>
                <w:rFonts w:eastAsia="Times New Roman" w:cs="Calibri Light"/>
                <w:color w:val="auto"/>
                <w:lang w:val="en-US"/>
              </w:rPr>
            </w:pPr>
            <w:r w:rsidRPr="00CE7DE2">
              <w:rPr>
                <w:rFonts w:eastAsia="Times New Roman" w:cs="Calibri Light"/>
                <w:color w:val="auto"/>
              </w:rPr>
              <w:t>University of Naples Federico II</w:t>
            </w:r>
          </w:p>
        </w:tc>
        <w:tc>
          <w:tcPr>
            <w:tcW w:w="3653" w:type="pct"/>
            <w:tcBorders>
              <w:top w:val="single" w:sz="4" w:space="0" w:color="auto"/>
              <w:left w:val="single" w:sz="4" w:space="0" w:color="auto"/>
              <w:bottom w:val="single" w:sz="4" w:space="0" w:color="auto"/>
              <w:right w:val="single" w:sz="4" w:space="0" w:color="auto"/>
            </w:tcBorders>
            <w:hideMark/>
          </w:tcPr>
          <w:p w14:paraId="0DA35913" w14:textId="77777777" w:rsidR="007F75B5" w:rsidRPr="00CE7DE2" w:rsidRDefault="007F75B5" w:rsidP="00CE7DE2">
            <w:pPr>
              <w:autoSpaceDE w:val="0"/>
              <w:autoSpaceDN w:val="0"/>
              <w:adjustRightInd w:val="0"/>
              <w:spacing w:after="60" w:line="240" w:lineRule="auto"/>
              <w:rPr>
                <w:rFonts w:eastAsia="Times New Roman" w:cs="Calibri Light"/>
                <w:color w:val="auto"/>
              </w:rPr>
            </w:pPr>
            <w:r w:rsidRPr="00CE7DE2">
              <w:rPr>
                <w:rFonts w:eastAsia="Times New Roman" w:cs="Calibri Light"/>
                <w:color w:val="auto"/>
              </w:rPr>
              <w:t>Support in Inform about project progress and milestones to the press and public on the MIETC project. Share updated, relevant information on relevant social media. Support in the Project successful story creation. Support in AB activity delivering. Support in the Surveys creation</w:t>
            </w:r>
          </w:p>
        </w:tc>
      </w:tr>
      <w:tr w:rsidR="007F75B5" w:rsidRPr="00CE7DE2" w14:paraId="52AE83C5" w14:textId="77777777" w:rsidTr="007F75B5">
        <w:tc>
          <w:tcPr>
            <w:tcW w:w="1347" w:type="pct"/>
            <w:tcBorders>
              <w:top w:val="single" w:sz="4" w:space="0" w:color="auto"/>
              <w:left w:val="single" w:sz="4" w:space="0" w:color="auto"/>
              <w:bottom w:val="single" w:sz="4" w:space="0" w:color="auto"/>
              <w:right w:val="single" w:sz="4" w:space="0" w:color="auto"/>
            </w:tcBorders>
            <w:hideMark/>
          </w:tcPr>
          <w:p w14:paraId="74007216" w14:textId="77777777" w:rsidR="007F75B5" w:rsidRPr="00CE7DE2" w:rsidRDefault="007F75B5" w:rsidP="00CE7DE2">
            <w:pPr>
              <w:spacing w:after="60" w:line="240" w:lineRule="auto"/>
              <w:jc w:val="left"/>
              <w:rPr>
                <w:rFonts w:eastAsia="Times New Roman" w:cs="Calibri Light"/>
                <w:color w:val="auto"/>
              </w:rPr>
            </w:pPr>
            <w:r w:rsidRPr="00CE7DE2">
              <w:rPr>
                <w:rFonts w:eastAsia="Times New Roman" w:cs="Calibri Light"/>
                <w:color w:val="auto"/>
              </w:rPr>
              <w:t>EKSTU</w:t>
            </w:r>
          </w:p>
        </w:tc>
        <w:tc>
          <w:tcPr>
            <w:tcW w:w="3653" w:type="pct"/>
            <w:tcBorders>
              <w:top w:val="single" w:sz="4" w:space="0" w:color="auto"/>
              <w:left w:val="single" w:sz="4" w:space="0" w:color="auto"/>
              <w:bottom w:val="single" w:sz="4" w:space="0" w:color="auto"/>
              <w:right w:val="single" w:sz="4" w:space="0" w:color="auto"/>
            </w:tcBorders>
            <w:hideMark/>
          </w:tcPr>
          <w:p w14:paraId="5025BC1D" w14:textId="77777777" w:rsidR="007F75B5" w:rsidRPr="00CE7DE2" w:rsidRDefault="007F75B5" w:rsidP="00CE7DE2">
            <w:pPr>
              <w:spacing w:after="60" w:line="240" w:lineRule="auto"/>
              <w:rPr>
                <w:rFonts w:eastAsia="Times New Roman" w:cs="Calibri Light"/>
                <w:color w:val="auto"/>
              </w:rPr>
            </w:pPr>
            <w:r w:rsidRPr="00CE7DE2">
              <w:rPr>
                <w:rFonts w:eastAsia="Times New Roman" w:cs="Calibri Light"/>
                <w:color w:val="auto"/>
              </w:rPr>
              <w:t>Dissemination of Co-designed with the industries co targeting the skill requirements of the labour-market, Transferring knowledge and experience on how to strengthen the relationships between firms and HEIs , With student exchanges between the CA HEIs and firms so with clearly international views. Provide dissemination manager with information about ongoing activities.</w:t>
            </w:r>
          </w:p>
        </w:tc>
      </w:tr>
      <w:tr w:rsidR="007F75B5" w:rsidRPr="00CE7DE2" w14:paraId="4B416ABE" w14:textId="77777777" w:rsidTr="007F75B5">
        <w:tc>
          <w:tcPr>
            <w:tcW w:w="1347" w:type="pct"/>
            <w:tcBorders>
              <w:top w:val="single" w:sz="4" w:space="0" w:color="auto"/>
              <w:left w:val="single" w:sz="4" w:space="0" w:color="auto"/>
              <w:bottom w:val="single" w:sz="4" w:space="0" w:color="auto"/>
              <w:right w:val="single" w:sz="4" w:space="0" w:color="auto"/>
            </w:tcBorders>
            <w:hideMark/>
          </w:tcPr>
          <w:p w14:paraId="0C01F13D" w14:textId="77777777" w:rsidR="007F75B5" w:rsidRPr="00CE7DE2" w:rsidRDefault="007F75B5" w:rsidP="00CE7DE2">
            <w:pPr>
              <w:spacing w:after="60" w:line="240" w:lineRule="auto"/>
              <w:jc w:val="left"/>
              <w:rPr>
                <w:rFonts w:eastAsia="Times New Roman" w:cs="Calibri Light"/>
                <w:color w:val="auto"/>
              </w:rPr>
            </w:pPr>
            <w:r w:rsidRPr="00CE7DE2">
              <w:rPr>
                <w:rFonts w:eastAsia="Times New Roman" w:cs="Calibri Light"/>
                <w:color w:val="auto"/>
              </w:rPr>
              <w:t>Academy of Sciences of Turkmenistan (AST)</w:t>
            </w:r>
          </w:p>
        </w:tc>
        <w:tc>
          <w:tcPr>
            <w:tcW w:w="3653" w:type="pct"/>
            <w:tcBorders>
              <w:top w:val="single" w:sz="4" w:space="0" w:color="auto"/>
              <w:left w:val="single" w:sz="4" w:space="0" w:color="auto"/>
              <w:bottom w:val="single" w:sz="4" w:space="0" w:color="auto"/>
              <w:right w:val="single" w:sz="4" w:space="0" w:color="auto"/>
            </w:tcBorders>
            <w:hideMark/>
          </w:tcPr>
          <w:p w14:paraId="41906E60" w14:textId="77777777" w:rsidR="007F75B5" w:rsidRPr="00CE7DE2" w:rsidRDefault="007F75B5" w:rsidP="00CE7DE2">
            <w:pPr>
              <w:spacing w:after="60" w:line="240" w:lineRule="auto"/>
              <w:rPr>
                <w:rFonts w:eastAsia="Times New Roman" w:cs="Calibri Light"/>
                <w:color w:val="auto"/>
              </w:rPr>
            </w:pPr>
            <w:r w:rsidRPr="00CE7DE2">
              <w:rPr>
                <w:rFonts w:eastAsia="Times New Roman" w:cs="Calibri Light"/>
                <w:color w:val="auto"/>
              </w:rPr>
              <w:t xml:space="preserve">Responsible for action dissemination -WP 5. </w:t>
            </w:r>
          </w:p>
          <w:p w14:paraId="5CE74213" w14:textId="77777777" w:rsidR="007F75B5" w:rsidRPr="00CE7DE2" w:rsidRDefault="007F75B5" w:rsidP="00CE7DE2">
            <w:pPr>
              <w:spacing w:after="60" w:line="240" w:lineRule="auto"/>
              <w:rPr>
                <w:rFonts w:eastAsia="Times New Roman" w:cs="Calibri Light"/>
                <w:color w:val="auto"/>
              </w:rPr>
            </w:pPr>
            <w:r w:rsidRPr="00CE7DE2">
              <w:rPr>
                <w:rFonts w:eastAsia="Times New Roman" w:cs="Calibri Light"/>
                <w:color w:val="auto"/>
              </w:rPr>
              <w:t>Elaboration of DS. Development of professional network.</w:t>
            </w:r>
          </w:p>
          <w:p w14:paraId="2EDEADA4" w14:textId="77777777" w:rsidR="007F75B5" w:rsidRPr="00CE7DE2" w:rsidRDefault="007F75B5" w:rsidP="00CE7DE2">
            <w:pPr>
              <w:spacing w:after="60" w:line="240" w:lineRule="auto"/>
              <w:rPr>
                <w:rFonts w:eastAsia="Times New Roman" w:cs="Calibri Light"/>
                <w:color w:val="auto"/>
              </w:rPr>
            </w:pPr>
            <w:r w:rsidRPr="00CE7DE2">
              <w:rPr>
                <w:rFonts w:eastAsia="Times New Roman" w:cs="Calibri Light"/>
                <w:color w:val="auto"/>
              </w:rPr>
              <w:t>Promotion of the Master Programme. Web site and visual identity.</w:t>
            </w:r>
          </w:p>
          <w:p w14:paraId="2FB84525" w14:textId="77777777" w:rsidR="007F75B5" w:rsidRPr="00CE7DE2" w:rsidRDefault="007F75B5" w:rsidP="00CE7DE2">
            <w:pPr>
              <w:spacing w:after="60" w:line="240" w:lineRule="auto"/>
              <w:rPr>
                <w:rFonts w:eastAsia="Times New Roman" w:cs="Calibri Light"/>
                <w:color w:val="auto"/>
              </w:rPr>
            </w:pPr>
            <w:r w:rsidRPr="00CE7DE2">
              <w:rPr>
                <w:rFonts w:eastAsia="Times New Roman" w:cs="Calibri Light"/>
                <w:color w:val="auto"/>
              </w:rPr>
              <w:t>Interaction to Social media. Supervising in articles and publications publishing. Promotional campaigns, info and open days</w:t>
            </w:r>
            <w:r w:rsidRPr="00CE7DE2">
              <w:rPr>
                <w:rFonts w:cs="Calibri Light"/>
                <w:color w:val="auto"/>
              </w:rPr>
              <w:t>.</w:t>
            </w:r>
            <w:r w:rsidRPr="00CE7DE2">
              <w:rPr>
                <w:rFonts w:eastAsia="Times New Roman" w:cs="Calibri Light"/>
                <w:color w:val="auto"/>
              </w:rPr>
              <w:t xml:space="preserve"> Share updated, relevant information on relevant social media. Provide updated relevant information to internal stakeholders. Provide of the Project Web page content. Support in distribution of the project results via different media. Distribute information on selected websites and social media platforms. Produce press releases and articles</w:t>
            </w:r>
            <w:r w:rsidRPr="00CE7DE2">
              <w:rPr>
                <w:rFonts w:cs="Calibri Light"/>
                <w:color w:val="auto"/>
                <w:lang w:val="en-US" w:eastAsia="ru-RU"/>
              </w:rPr>
              <w:t>.</w:t>
            </w:r>
          </w:p>
        </w:tc>
      </w:tr>
      <w:tr w:rsidR="007F75B5" w:rsidRPr="00CE7DE2" w14:paraId="179B48A8" w14:textId="77777777" w:rsidTr="007F75B5">
        <w:tc>
          <w:tcPr>
            <w:tcW w:w="1347" w:type="pct"/>
            <w:tcBorders>
              <w:top w:val="single" w:sz="4" w:space="0" w:color="auto"/>
              <w:left w:val="single" w:sz="4" w:space="0" w:color="auto"/>
              <w:bottom w:val="single" w:sz="4" w:space="0" w:color="auto"/>
              <w:right w:val="single" w:sz="4" w:space="0" w:color="auto"/>
            </w:tcBorders>
            <w:hideMark/>
          </w:tcPr>
          <w:p w14:paraId="27A8CDBF" w14:textId="77777777" w:rsidR="007F75B5" w:rsidRPr="00CE7DE2" w:rsidRDefault="007F75B5" w:rsidP="00CE7DE2">
            <w:pPr>
              <w:spacing w:after="60" w:line="240" w:lineRule="auto"/>
              <w:jc w:val="left"/>
              <w:rPr>
                <w:rFonts w:eastAsia="Times New Roman" w:cs="Calibri Light"/>
                <w:color w:val="auto"/>
              </w:rPr>
            </w:pPr>
            <w:r w:rsidRPr="00CE7DE2">
              <w:rPr>
                <w:rFonts w:eastAsia="Times New Roman" w:cs="Calibri Light"/>
                <w:color w:val="auto"/>
              </w:rPr>
              <w:t>Turkmen State Institute of Economics and Management (TSIEM)</w:t>
            </w:r>
          </w:p>
        </w:tc>
        <w:tc>
          <w:tcPr>
            <w:tcW w:w="3653" w:type="pct"/>
            <w:tcBorders>
              <w:top w:val="single" w:sz="4" w:space="0" w:color="auto"/>
              <w:left w:val="single" w:sz="4" w:space="0" w:color="auto"/>
              <w:bottom w:val="single" w:sz="4" w:space="0" w:color="auto"/>
              <w:right w:val="single" w:sz="4" w:space="0" w:color="auto"/>
            </w:tcBorders>
            <w:hideMark/>
          </w:tcPr>
          <w:p w14:paraId="11E9E03F" w14:textId="77777777" w:rsidR="007F75B5" w:rsidRPr="00CE7DE2" w:rsidRDefault="007F75B5" w:rsidP="00CE7DE2">
            <w:pPr>
              <w:spacing w:after="60" w:line="240" w:lineRule="auto"/>
              <w:rPr>
                <w:rFonts w:eastAsia="Times New Roman" w:cs="Calibri Light"/>
                <w:color w:val="auto"/>
              </w:rPr>
            </w:pPr>
            <w:r w:rsidRPr="00CE7DE2">
              <w:rPr>
                <w:rFonts w:eastAsia="Times New Roman" w:cs="Calibri Light"/>
                <w:color w:val="auto"/>
              </w:rPr>
              <w:t>Leaflets, photos and video using audio-visual means. From Info days - number of visitors including gender parity at Info days.</w:t>
            </w:r>
          </w:p>
          <w:p w14:paraId="544C8BC8" w14:textId="77777777" w:rsidR="007F75B5" w:rsidRPr="00CE7DE2" w:rsidRDefault="007F75B5" w:rsidP="00CE7DE2">
            <w:pPr>
              <w:spacing w:after="60" w:line="240" w:lineRule="auto"/>
              <w:rPr>
                <w:rFonts w:eastAsia="Times New Roman" w:cs="Calibri Light"/>
                <w:color w:val="auto"/>
              </w:rPr>
            </w:pPr>
            <w:r w:rsidRPr="00CE7DE2">
              <w:rPr>
                <w:rFonts w:eastAsia="Times New Roman" w:cs="Calibri Light"/>
                <w:color w:val="auto"/>
              </w:rPr>
              <w:t xml:space="preserve">Produce information in local language for different kind of audience, depending on the project activity. Creation of periodic newsletter. </w:t>
            </w:r>
            <w:r w:rsidRPr="00CE7DE2">
              <w:rPr>
                <w:rFonts w:eastAsia="Times New Roman" w:cs="Calibri Light"/>
                <w:color w:val="auto"/>
              </w:rPr>
              <w:lastRenderedPageBreak/>
              <w:t>Provide information in local language to press, public and politicians. Support in Web site and visual identity. Interaction to Social media. Supervising in articles and publications publishing. Promotional campaigns, info and open days.</w:t>
            </w:r>
          </w:p>
        </w:tc>
      </w:tr>
      <w:tr w:rsidR="007F75B5" w:rsidRPr="00CE7DE2" w14:paraId="3E611328" w14:textId="77777777" w:rsidTr="007F75B5">
        <w:tc>
          <w:tcPr>
            <w:tcW w:w="1347" w:type="pct"/>
            <w:tcBorders>
              <w:top w:val="single" w:sz="4" w:space="0" w:color="auto"/>
              <w:left w:val="single" w:sz="4" w:space="0" w:color="auto"/>
              <w:bottom w:val="single" w:sz="4" w:space="0" w:color="auto"/>
              <w:right w:val="single" w:sz="4" w:space="0" w:color="auto"/>
            </w:tcBorders>
            <w:hideMark/>
          </w:tcPr>
          <w:p w14:paraId="3B3F1612" w14:textId="77777777" w:rsidR="007F75B5" w:rsidRPr="00CE7DE2" w:rsidRDefault="007F75B5" w:rsidP="00CE7DE2">
            <w:pPr>
              <w:spacing w:after="60" w:line="240" w:lineRule="auto"/>
              <w:jc w:val="left"/>
              <w:rPr>
                <w:rFonts w:eastAsia="Times New Roman" w:cs="Calibri Light"/>
                <w:color w:val="auto"/>
              </w:rPr>
            </w:pPr>
            <w:r w:rsidRPr="00CE7DE2">
              <w:rPr>
                <w:rFonts w:eastAsia="Times New Roman" w:cs="Calibri Light"/>
                <w:color w:val="auto"/>
              </w:rPr>
              <w:t>Turkmen State Institute of Finance (TSIF)</w:t>
            </w:r>
          </w:p>
        </w:tc>
        <w:tc>
          <w:tcPr>
            <w:tcW w:w="3653" w:type="pct"/>
            <w:tcBorders>
              <w:top w:val="single" w:sz="4" w:space="0" w:color="auto"/>
              <w:left w:val="single" w:sz="4" w:space="0" w:color="auto"/>
              <w:bottom w:val="single" w:sz="4" w:space="0" w:color="auto"/>
              <w:right w:val="single" w:sz="4" w:space="0" w:color="auto"/>
            </w:tcBorders>
            <w:hideMark/>
          </w:tcPr>
          <w:p w14:paraId="7E3E7D7D" w14:textId="77777777" w:rsidR="007F75B5" w:rsidRPr="00CE7DE2" w:rsidRDefault="007F75B5" w:rsidP="00CE7DE2">
            <w:pPr>
              <w:spacing w:after="60" w:line="240" w:lineRule="auto"/>
              <w:rPr>
                <w:rFonts w:eastAsia="Times New Roman" w:cs="Calibri Light"/>
                <w:color w:val="auto"/>
              </w:rPr>
            </w:pPr>
            <w:r w:rsidRPr="00CE7DE2">
              <w:rPr>
                <w:rFonts w:eastAsia="Times New Roman" w:cs="Calibri Light"/>
                <w:color w:val="auto"/>
              </w:rPr>
              <w:t>Support in enhancing the capacity to the Turkmenistan’ HEIs to implement a master programme with the standards of European Space of Education providing modern methods of education such as webinar, field experiences, etc. Investigation of possible press opportunities with some media agencies. Support in Web site and visual identity. Interaction to Social media. Supervising in articles and publications publishing. Promotional campaigns, info and open days.</w:t>
            </w:r>
          </w:p>
        </w:tc>
      </w:tr>
      <w:tr w:rsidR="007F75B5" w:rsidRPr="00CE7DE2" w14:paraId="582C6F34" w14:textId="77777777" w:rsidTr="007F75B5">
        <w:tc>
          <w:tcPr>
            <w:tcW w:w="1347" w:type="pct"/>
            <w:tcBorders>
              <w:top w:val="single" w:sz="4" w:space="0" w:color="auto"/>
              <w:left w:val="single" w:sz="4" w:space="0" w:color="auto"/>
              <w:bottom w:val="single" w:sz="4" w:space="0" w:color="auto"/>
              <w:right w:val="single" w:sz="4" w:space="0" w:color="auto"/>
            </w:tcBorders>
            <w:hideMark/>
          </w:tcPr>
          <w:p w14:paraId="2D28AAFE" w14:textId="77777777" w:rsidR="007F75B5" w:rsidRPr="00CE7DE2" w:rsidRDefault="007F75B5" w:rsidP="00CE7DE2">
            <w:pPr>
              <w:spacing w:after="60" w:line="240" w:lineRule="auto"/>
              <w:jc w:val="left"/>
              <w:rPr>
                <w:rFonts w:eastAsia="Times New Roman" w:cs="Calibri Light"/>
                <w:color w:val="auto"/>
              </w:rPr>
            </w:pPr>
            <w:r w:rsidRPr="00CE7DE2">
              <w:rPr>
                <w:rFonts w:eastAsia="Times New Roman" w:cs="Calibri Light"/>
                <w:color w:val="auto"/>
              </w:rPr>
              <w:t>Karaganda Economic University of Kazpotrebsoyuz (KEUK)</w:t>
            </w:r>
          </w:p>
        </w:tc>
        <w:tc>
          <w:tcPr>
            <w:tcW w:w="3653" w:type="pct"/>
            <w:tcBorders>
              <w:top w:val="single" w:sz="4" w:space="0" w:color="auto"/>
              <w:left w:val="single" w:sz="4" w:space="0" w:color="auto"/>
              <w:bottom w:val="single" w:sz="4" w:space="0" w:color="auto"/>
              <w:right w:val="single" w:sz="4" w:space="0" w:color="auto"/>
            </w:tcBorders>
            <w:hideMark/>
          </w:tcPr>
          <w:p w14:paraId="0C34945D" w14:textId="77777777" w:rsidR="007F75B5" w:rsidRPr="00CE7DE2" w:rsidRDefault="007F75B5" w:rsidP="00CE7DE2">
            <w:pPr>
              <w:spacing w:after="60" w:line="240" w:lineRule="auto"/>
              <w:rPr>
                <w:rFonts w:eastAsia="Times New Roman" w:cs="Calibri Light"/>
                <w:color w:val="auto"/>
              </w:rPr>
            </w:pPr>
            <w:r w:rsidRPr="00CE7DE2">
              <w:rPr>
                <w:rFonts w:eastAsia="Times New Roman" w:cs="Calibri Light"/>
                <w:color w:val="auto"/>
              </w:rPr>
              <w:t>Support in dissemination of Master Program University curriculum and syllabuses, in  Number of trained staff by subject by seminar and conference meaning, Number of joint activities and projects initiated with Industry, Number of student enrolled. Provide dissemination manager with information about ongoing activities</w:t>
            </w:r>
          </w:p>
        </w:tc>
      </w:tr>
      <w:tr w:rsidR="007F75B5" w:rsidRPr="00CE7DE2" w14:paraId="0A99BE84" w14:textId="77777777" w:rsidTr="007F75B5">
        <w:tc>
          <w:tcPr>
            <w:tcW w:w="1347" w:type="pct"/>
            <w:tcBorders>
              <w:top w:val="single" w:sz="4" w:space="0" w:color="auto"/>
              <w:left w:val="single" w:sz="4" w:space="0" w:color="auto"/>
              <w:bottom w:val="single" w:sz="4" w:space="0" w:color="auto"/>
              <w:right w:val="single" w:sz="4" w:space="0" w:color="auto"/>
            </w:tcBorders>
          </w:tcPr>
          <w:p w14:paraId="3BB2F94E" w14:textId="77777777" w:rsidR="007F75B5" w:rsidRPr="00CE7DE2" w:rsidRDefault="007F75B5" w:rsidP="00CE7DE2">
            <w:pPr>
              <w:spacing w:after="60" w:line="240" w:lineRule="auto"/>
              <w:jc w:val="left"/>
              <w:rPr>
                <w:rFonts w:eastAsia="Times New Roman" w:cs="Calibri Light"/>
                <w:color w:val="auto"/>
              </w:rPr>
            </w:pPr>
            <w:r w:rsidRPr="00CE7DE2">
              <w:rPr>
                <w:rFonts w:eastAsia="Times New Roman" w:cs="Calibri Light"/>
                <w:color w:val="auto"/>
              </w:rPr>
              <w:t>Technological University of Tajikistan, (TUT)</w:t>
            </w:r>
          </w:p>
          <w:p w14:paraId="5C12EFE3" w14:textId="77777777" w:rsidR="007F75B5" w:rsidRPr="00CE7DE2" w:rsidRDefault="007F75B5" w:rsidP="00CE7DE2">
            <w:pPr>
              <w:spacing w:after="60" w:line="240" w:lineRule="auto"/>
              <w:jc w:val="left"/>
              <w:rPr>
                <w:rFonts w:eastAsia="Times New Roman" w:cs="Calibri Light"/>
                <w:color w:val="auto"/>
              </w:rPr>
            </w:pPr>
          </w:p>
        </w:tc>
        <w:tc>
          <w:tcPr>
            <w:tcW w:w="3653" w:type="pct"/>
            <w:tcBorders>
              <w:top w:val="single" w:sz="4" w:space="0" w:color="auto"/>
              <w:left w:val="single" w:sz="4" w:space="0" w:color="auto"/>
              <w:bottom w:val="single" w:sz="4" w:space="0" w:color="auto"/>
              <w:right w:val="single" w:sz="4" w:space="0" w:color="auto"/>
            </w:tcBorders>
            <w:hideMark/>
          </w:tcPr>
          <w:p w14:paraId="5D89CD67" w14:textId="77777777" w:rsidR="007F75B5" w:rsidRPr="00CE7DE2" w:rsidRDefault="007F75B5" w:rsidP="00CE7DE2">
            <w:pPr>
              <w:spacing w:after="60" w:line="240" w:lineRule="auto"/>
              <w:rPr>
                <w:rFonts w:eastAsia="Times New Roman" w:cs="Calibri Light"/>
                <w:color w:val="auto"/>
              </w:rPr>
            </w:pPr>
            <w:r w:rsidRPr="00CE7DE2">
              <w:rPr>
                <w:rFonts w:eastAsia="Times New Roman" w:cs="Calibri Light"/>
                <w:color w:val="auto"/>
              </w:rPr>
              <w:t>Action dissemination in training of specialists is conducted in line with the state order, formed on the basis of studies of the labor market demands; promotion HEI having functional small enterprises, business-incubators, deliver to the wide range audience Support in producing high qualify students on industrial entrepreneurship that should increase the competitiveness of the country. Provide dissemination manager with information about ongoing activities.</w:t>
            </w:r>
          </w:p>
        </w:tc>
      </w:tr>
      <w:tr w:rsidR="007F75B5" w:rsidRPr="00CE7DE2" w14:paraId="72DA6421" w14:textId="77777777" w:rsidTr="007F75B5">
        <w:tc>
          <w:tcPr>
            <w:tcW w:w="1347" w:type="pct"/>
            <w:tcBorders>
              <w:top w:val="single" w:sz="4" w:space="0" w:color="auto"/>
              <w:left w:val="single" w:sz="4" w:space="0" w:color="auto"/>
              <w:bottom w:val="single" w:sz="4" w:space="0" w:color="auto"/>
              <w:right w:val="single" w:sz="4" w:space="0" w:color="auto"/>
            </w:tcBorders>
          </w:tcPr>
          <w:p w14:paraId="472E761D" w14:textId="77777777" w:rsidR="007F75B5" w:rsidRPr="00CE7DE2" w:rsidRDefault="007F75B5" w:rsidP="00CE7DE2">
            <w:pPr>
              <w:spacing w:after="60" w:line="240" w:lineRule="auto"/>
              <w:jc w:val="left"/>
              <w:rPr>
                <w:rFonts w:cs="Calibri Light"/>
                <w:color w:val="auto"/>
              </w:rPr>
            </w:pPr>
            <w:r w:rsidRPr="00CE7DE2">
              <w:rPr>
                <w:rFonts w:cs="Calibri Light"/>
                <w:color w:val="auto"/>
              </w:rPr>
              <w:t>Tajik State University of Commerce, (TSUC)</w:t>
            </w:r>
          </w:p>
          <w:p w14:paraId="5C761E29" w14:textId="77777777" w:rsidR="007F75B5" w:rsidRPr="00CE7DE2" w:rsidRDefault="007F75B5" w:rsidP="00CE7DE2">
            <w:pPr>
              <w:spacing w:after="60" w:line="240" w:lineRule="auto"/>
              <w:jc w:val="left"/>
              <w:rPr>
                <w:rFonts w:eastAsia="Times New Roman" w:cs="Calibri Light"/>
                <w:color w:val="auto"/>
              </w:rPr>
            </w:pPr>
          </w:p>
        </w:tc>
        <w:tc>
          <w:tcPr>
            <w:tcW w:w="3653" w:type="pct"/>
            <w:tcBorders>
              <w:top w:val="single" w:sz="4" w:space="0" w:color="auto"/>
              <w:left w:val="single" w:sz="4" w:space="0" w:color="auto"/>
              <w:bottom w:val="single" w:sz="4" w:space="0" w:color="auto"/>
              <w:right w:val="single" w:sz="4" w:space="0" w:color="auto"/>
            </w:tcBorders>
            <w:hideMark/>
          </w:tcPr>
          <w:p w14:paraId="3A6FECC0" w14:textId="77777777" w:rsidR="007F75B5" w:rsidRPr="00CE7DE2" w:rsidRDefault="007F75B5" w:rsidP="00CE7DE2">
            <w:pPr>
              <w:autoSpaceDE w:val="0"/>
              <w:autoSpaceDN w:val="0"/>
              <w:adjustRightInd w:val="0"/>
              <w:spacing w:after="60" w:line="240" w:lineRule="auto"/>
              <w:rPr>
                <w:rFonts w:eastAsia="Times New Roman" w:cs="Calibri Light"/>
                <w:color w:val="auto"/>
              </w:rPr>
            </w:pPr>
            <w:r w:rsidRPr="00CE7DE2">
              <w:rPr>
                <w:rFonts w:eastAsia="Times New Roman" w:cs="Calibri Light"/>
                <w:color w:val="auto"/>
              </w:rPr>
              <w:t>Support in Distribution of information through the institutional website and social media platforms. Accreditation documents, Justification from mass media adds and records. Communicate the project and its results to a variety of target groups. Provide dissemination manager with information about ongoing activities</w:t>
            </w:r>
          </w:p>
        </w:tc>
      </w:tr>
      <w:tr w:rsidR="007F75B5" w:rsidRPr="00CE7DE2" w14:paraId="356FB4AA" w14:textId="77777777" w:rsidTr="007F75B5">
        <w:tc>
          <w:tcPr>
            <w:tcW w:w="1347" w:type="pct"/>
            <w:tcBorders>
              <w:top w:val="single" w:sz="4" w:space="0" w:color="auto"/>
              <w:left w:val="single" w:sz="4" w:space="0" w:color="auto"/>
              <w:bottom w:val="single" w:sz="4" w:space="0" w:color="auto"/>
              <w:right w:val="single" w:sz="4" w:space="0" w:color="auto"/>
            </w:tcBorders>
            <w:hideMark/>
          </w:tcPr>
          <w:p w14:paraId="3F4032C9" w14:textId="77777777" w:rsidR="007F75B5" w:rsidRPr="00CE7DE2" w:rsidRDefault="007F75B5" w:rsidP="00CE7DE2">
            <w:pPr>
              <w:spacing w:after="60" w:line="240" w:lineRule="auto"/>
              <w:jc w:val="left"/>
              <w:rPr>
                <w:rFonts w:cs="Calibri Light"/>
                <w:color w:val="auto"/>
              </w:rPr>
            </w:pPr>
            <w:r w:rsidRPr="00CE7DE2">
              <w:rPr>
                <w:rFonts w:cs="Calibri Light"/>
                <w:color w:val="auto"/>
              </w:rPr>
              <w:t>Center of Technology (CTAST) Turkmenistan</w:t>
            </w:r>
          </w:p>
        </w:tc>
        <w:tc>
          <w:tcPr>
            <w:tcW w:w="3653" w:type="pct"/>
            <w:tcBorders>
              <w:top w:val="single" w:sz="4" w:space="0" w:color="auto"/>
              <w:left w:val="single" w:sz="4" w:space="0" w:color="auto"/>
              <w:bottom w:val="single" w:sz="4" w:space="0" w:color="auto"/>
              <w:right w:val="single" w:sz="4" w:space="0" w:color="auto"/>
            </w:tcBorders>
            <w:hideMark/>
          </w:tcPr>
          <w:p w14:paraId="1CE918F8" w14:textId="77777777" w:rsidR="007F75B5" w:rsidRPr="00CE7DE2" w:rsidRDefault="007F75B5" w:rsidP="00CE7DE2">
            <w:pPr>
              <w:spacing w:after="60" w:line="240" w:lineRule="auto"/>
              <w:rPr>
                <w:rFonts w:eastAsia="Times New Roman" w:cs="Calibri Light"/>
                <w:color w:val="auto"/>
              </w:rPr>
            </w:pPr>
            <w:r w:rsidRPr="00CE7DE2">
              <w:rPr>
                <w:rFonts w:eastAsia="Times New Roman" w:cs="Calibri Light"/>
                <w:color w:val="auto"/>
              </w:rPr>
              <w:t>Support in the learning process promotion, basing on involvement technoparks´ managers in placing strong emphasis on personalised learning contexts and on learning-by-doing methods, thus, accomplishing greater student. Support in articles and publications publishing. Promotional campaigns, info and open days.</w:t>
            </w:r>
          </w:p>
        </w:tc>
      </w:tr>
      <w:tr w:rsidR="007F75B5" w:rsidRPr="00CE7DE2" w14:paraId="06413B9B" w14:textId="77777777" w:rsidTr="007F75B5">
        <w:tc>
          <w:tcPr>
            <w:tcW w:w="1347" w:type="pct"/>
            <w:tcBorders>
              <w:top w:val="single" w:sz="4" w:space="0" w:color="auto"/>
              <w:left w:val="single" w:sz="4" w:space="0" w:color="auto"/>
              <w:bottom w:val="single" w:sz="4" w:space="0" w:color="auto"/>
              <w:right w:val="single" w:sz="4" w:space="0" w:color="auto"/>
            </w:tcBorders>
            <w:hideMark/>
          </w:tcPr>
          <w:p w14:paraId="1972BE0B" w14:textId="77777777" w:rsidR="007F75B5" w:rsidRPr="00CE7DE2" w:rsidRDefault="007F75B5" w:rsidP="00CE7DE2">
            <w:pPr>
              <w:spacing w:after="60" w:line="240" w:lineRule="auto"/>
              <w:jc w:val="left"/>
              <w:rPr>
                <w:rFonts w:cs="Calibri Light"/>
                <w:color w:val="auto"/>
              </w:rPr>
            </w:pPr>
            <w:r w:rsidRPr="00CE7DE2">
              <w:rPr>
                <w:rFonts w:cs="Calibri Light"/>
                <w:color w:val="auto"/>
              </w:rPr>
              <w:t>FANOVAR</w:t>
            </w:r>
          </w:p>
        </w:tc>
        <w:tc>
          <w:tcPr>
            <w:tcW w:w="3653" w:type="pct"/>
            <w:tcBorders>
              <w:top w:val="single" w:sz="4" w:space="0" w:color="auto"/>
              <w:left w:val="single" w:sz="4" w:space="0" w:color="auto"/>
              <w:bottom w:val="single" w:sz="4" w:space="0" w:color="auto"/>
              <w:right w:val="single" w:sz="4" w:space="0" w:color="auto"/>
            </w:tcBorders>
            <w:hideMark/>
          </w:tcPr>
          <w:p w14:paraId="61F16F21" w14:textId="77777777" w:rsidR="007F75B5" w:rsidRPr="00CE7DE2" w:rsidRDefault="007F75B5" w:rsidP="00CE7DE2">
            <w:pPr>
              <w:spacing w:after="60" w:line="240" w:lineRule="auto"/>
              <w:rPr>
                <w:rFonts w:eastAsia="Times New Roman" w:cs="Calibri Light"/>
                <w:color w:val="auto"/>
              </w:rPr>
            </w:pPr>
            <w:r w:rsidRPr="00CE7DE2">
              <w:rPr>
                <w:rFonts w:eastAsia="Times New Roman" w:cs="Calibri Light"/>
                <w:color w:val="auto"/>
              </w:rPr>
              <w:t>Network publications on the Entrepreneurship Centres. Students and business in Industrial entrepreneurship and its ability to be constantly linked to the market promotion</w:t>
            </w:r>
          </w:p>
        </w:tc>
      </w:tr>
      <w:tr w:rsidR="007F75B5" w:rsidRPr="00CE7DE2" w14:paraId="20BCC39B" w14:textId="77777777" w:rsidTr="007F75B5">
        <w:tc>
          <w:tcPr>
            <w:tcW w:w="1347" w:type="pct"/>
            <w:tcBorders>
              <w:top w:val="single" w:sz="4" w:space="0" w:color="auto"/>
              <w:left w:val="single" w:sz="4" w:space="0" w:color="auto"/>
              <w:bottom w:val="single" w:sz="4" w:space="0" w:color="auto"/>
              <w:right w:val="single" w:sz="4" w:space="0" w:color="auto"/>
            </w:tcBorders>
            <w:hideMark/>
          </w:tcPr>
          <w:p w14:paraId="0F984B08" w14:textId="77777777" w:rsidR="007F75B5" w:rsidRPr="00CE7DE2" w:rsidRDefault="007F75B5" w:rsidP="00CE7DE2">
            <w:pPr>
              <w:spacing w:after="60" w:line="240" w:lineRule="auto"/>
              <w:jc w:val="left"/>
              <w:rPr>
                <w:rFonts w:cs="Calibri Light"/>
                <w:color w:val="auto"/>
              </w:rPr>
            </w:pPr>
            <w:r w:rsidRPr="00CE7DE2">
              <w:rPr>
                <w:rFonts w:cs="Calibri Light"/>
                <w:color w:val="auto"/>
              </w:rPr>
              <w:t>Educational Centre Business-Pro (ECBP)</w:t>
            </w:r>
          </w:p>
        </w:tc>
        <w:tc>
          <w:tcPr>
            <w:tcW w:w="3653" w:type="pct"/>
            <w:tcBorders>
              <w:top w:val="single" w:sz="4" w:space="0" w:color="auto"/>
              <w:left w:val="single" w:sz="4" w:space="0" w:color="auto"/>
              <w:bottom w:val="single" w:sz="4" w:space="0" w:color="auto"/>
              <w:right w:val="single" w:sz="4" w:space="0" w:color="auto"/>
            </w:tcBorders>
            <w:hideMark/>
          </w:tcPr>
          <w:p w14:paraId="60831B57" w14:textId="77777777" w:rsidR="007F75B5" w:rsidRPr="00CE7DE2" w:rsidRDefault="007F75B5" w:rsidP="00CE7DE2">
            <w:pPr>
              <w:spacing w:after="60" w:line="240" w:lineRule="auto"/>
              <w:rPr>
                <w:rFonts w:eastAsia="Times New Roman" w:cs="Calibri Light"/>
                <w:color w:val="auto"/>
              </w:rPr>
            </w:pPr>
            <w:r w:rsidRPr="00CE7DE2">
              <w:rPr>
                <w:rFonts w:eastAsia="Times New Roman" w:cs="Calibri Light"/>
                <w:color w:val="auto"/>
              </w:rPr>
              <w:t>Promote action learning with real-world cases and assistance by mentors and coaches. Action Dissemination Focusing on hands-on real-world cases and actionable learning practices promote the firms-university relationship</w:t>
            </w:r>
          </w:p>
        </w:tc>
      </w:tr>
    </w:tbl>
    <w:p w14:paraId="04A8D379" w14:textId="77777777" w:rsidR="007F75B5" w:rsidRDefault="007F75B5" w:rsidP="007F75B5">
      <w:pPr>
        <w:autoSpaceDE w:val="0"/>
        <w:autoSpaceDN w:val="0"/>
        <w:adjustRightInd w:val="0"/>
        <w:jc w:val="left"/>
        <w:rPr>
          <w:rFonts w:ascii="Arial" w:hAnsi="Arial" w:cs="Arial"/>
          <w:color w:val="auto"/>
          <w:sz w:val="20"/>
          <w:lang w:val="en-US" w:eastAsia="ru-RU"/>
        </w:rPr>
      </w:pPr>
    </w:p>
    <w:p w14:paraId="5BC58B58" w14:textId="77777777" w:rsidR="007F75B5" w:rsidRDefault="007F75B5" w:rsidP="007F75B5">
      <w:pPr>
        <w:spacing w:after="160" w:line="256" w:lineRule="auto"/>
        <w:jc w:val="left"/>
        <w:rPr>
          <w:rFonts w:ascii="Times New Roman" w:hAnsi="Times New Roman"/>
          <w:b/>
          <w:bCs/>
          <w:color w:val="auto"/>
          <w:sz w:val="24"/>
          <w:szCs w:val="24"/>
          <w:u w:val="single"/>
          <w:lang w:val="en-US" w:eastAsia="ru-RU"/>
        </w:rPr>
      </w:pPr>
      <w:r>
        <w:rPr>
          <w:rFonts w:ascii="Times New Roman" w:hAnsi="Times New Roman"/>
          <w:b/>
          <w:bCs/>
          <w:color w:val="auto"/>
          <w:sz w:val="24"/>
          <w:szCs w:val="24"/>
          <w:u w:val="single"/>
          <w:lang w:val="en-US" w:eastAsia="ru-RU"/>
        </w:rPr>
        <w:br w:type="page"/>
      </w:r>
    </w:p>
    <w:p w14:paraId="447F8643" w14:textId="77777777" w:rsidR="007F75B5" w:rsidRDefault="007F75B5" w:rsidP="007F75B5">
      <w:pPr>
        <w:pStyle w:val="Ttulo1"/>
        <w:rPr>
          <w:lang w:val="en-US" w:eastAsia="ru-RU"/>
        </w:rPr>
      </w:pPr>
      <w:bookmarkStart w:id="25" w:name="_Toc36902603"/>
      <w:bookmarkStart w:id="26" w:name="_Toc37162399"/>
      <w:r>
        <w:rPr>
          <w:lang w:val="en-US" w:eastAsia="ru-RU"/>
        </w:rPr>
        <w:lastRenderedPageBreak/>
        <w:t>Specific dissemination activity per partner</w:t>
      </w:r>
      <w:bookmarkEnd w:id="25"/>
      <w:bookmarkEnd w:id="26"/>
    </w:p>
    <w:tbl>
      <w:tblPr>
        <w:tblW w:w="9243" w:type="dxa"/>
        <w:jc w:val="center"/>
        <w:tblLayout w:type="fixed"/>
        <w:tblLook w:val="04A0" w:firstRow="1" w:lastRow="0" w:firstColumn="1" w:lastColumn="0" w:noHBand="0" w:noVBand="1"/>
      </w:tblPr>
      <w:tblGrid>
        <w:gridCol w:w="1386"/>
        <w:gridCol w:w="3816"/>
        <w:gridCol w:w="2199"/>
        <w:gridCol w:w="1842"/>
      </w:tblGrid>
      <w:tr w:rsidR="007F75B5" w:rsidRPr="00CE7DE2" w14:paraId="64848E04" w14:textId="77777777" w:rsidTr="00846798">
        <w:trPr>
          <w:trHeight w:val="680"/>
          <w:jc w:val="center"/>
        </w:trPr>
        <w:tc>
          <w:tcPr>
            <w:tcW w:w="1386"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B4E8344" w14:textId="77777777" w:rsidR="007F75B5" w:rsidRPr="00CE7DE2" w:rsidRDefault="007F75B5" w:rsidP="00CE7DE2">
            <w:pPr>
              <w:spacing w:before="40" w:after="40" w:line="240" w:lineRule="auto"/>
              <w:jc w:val="center"/>
              <w:rPr>
                <w:rFonts w:cs="Calibri Light"/>
                <w:b/>
                <w:bCs/>
                <w:color w:val="auto"/>
              </w:rPr>
            </w:pPr>
            <w:r w:rsidRPr="00CE7DE2">
              <w:rPr>
                <w:rFonts w:cs="Calibri Light"/>
                <w:b/>
                <w:bCs/>
                <w:color w:val="auto"/>
              </w:rPr>
              <w:t>Project Partner</w:t>
            </w:r>
          </w:p>
        </w:tc>
        <w:tc>
          <w:tcPr>
            <w:tcW w:w="6015" w:type="dxa"/>
            <w:gridSpan w:val="2"/>
            <w:tcBorders>
              <w:top w:val="single" w:sz="4" w:space="0" w:color="auto"/>
              <w:left w:val="nil"/>
              <w:bottom w:val="single" w:sz="4" w:space="0" w:color="auto"/>
              <w:right w:val="single" w:sz="4" w:space="0" w:color="auto"/>
            </w:tcBorders>
            <w:shd w:val="clear" w:color="auto" w:fill="DBE5F1"/>
            <w:vAlign w:val="center"/>
            <w:hideMark/>
          </w:tcPr>
          <w:p w14:paraId="3E0EBA1E" w14:textId="77777777" w:rsidR="007F75B5" w:rsidRPr="00CE7DE2" w:rsidRDefault="007F75B5" w:rsidP="00CE7DE2">
            <w:pPr>
              <w:spacing w:before="40" w:after="40" w:line="240" w:lineRule="auto"/>
              <w:jc w:val="center"/>
              <w:rPr>
                <w:rFonts w:cs="Calibri Light"/>
                <w:b/>
                <w:bCs/>
                <w:color w:val="auto"/>
              </w:rPr>
            </w:pPr>
            <w:r w:rsidRPr="00CE7DE2">
              <w:rPr>
                <w:rFonts w:cs="Calibri Light"/>
                <w:b/>
                <w:bCs/>
                <w:color w:val="auto"/>
              </w:rPr>
              <w:t>Activity</w:t>
            </w:r>
          </w:p>
        </w:tc>
        <w:tc>
          <w:tcPr>
            <w:tcW w:w="1842" w:type="dxa"/>
            <w:tcBorders>
              <w:top w:val="single" w:sz="4" w:space="0" w:color="auto"/>
              <w:left w:val="nil"/>
              <w:bottom w:val="single" w:sz="4" w:space="0" w:color="auto"/>
              <w:right w:val="single" w:sz="4" w:space="0" w:color="auto"/>
            </w:tcBorders>
            <w:shd w:val="clear" w:color="auto" w:fill="DBE5F1"/>
            <w:noWrap/>
            <w:vAlign w:val="center"/>
            <w:hideMark/>
          </w:tcPr>
          <w:p w14:paraId="5606F8D3" w14:textId="77777777" w:rsidR="007F75B5" w:rsidRPr="00CE7DE2" w:rsidRDefault="007F75B5" w:rsidP="00CE7DE2">
            <w:pPr>
              <w:spacing w:before="40" w:after="40" w:line="240" w:lineRule="auto"/>
              <w:jc w:val="center"/>
              <w:rPr>
                <w:rFonts w:cs="Calibri Light"/>
                <w:b/>
                <w:bCs/>
                <w:color w:val="auto"/>
              </w:rPr>
            </w:pPr>
            <w:r w:rsidRPr="00CE7DE2">
              <w:rPr>
                <w:rFonts w:cs="Calibri Light"/>
                <w:b/>
                <w:bCs/>
                <w:color w:val="auto"/>
              </w:rPr>
              <w:t xml:space="preserve">Venue, When </w:t>
            </w:r>
          </w:p>
        </w:tc>
      </w:tr>
      <w:tr w:rsidR="007F75B5" w:rsidRPr="00CE7DE2" w14:paraId="24A7A1E4" w14:textId="77777777" w:rsidTr="00846798">
        <w:trPr>
          <w:trHeight w:val="1072"/>
          <w:jc w:val="center"/>
        </w:trPr>
        <w:tc>
          <w:tcPr>
            <w:tcW w:w="1386" w:type="dxa"/>
            <w:vMerge w:val="restart"/>
            <w:tcBorders>
              <w:top w:val="nil"/>
              <w:left w:val="single" w:sz="4" w:space="0" w:color="auto"/>
              <w:bottom w:val="single" w:sz="4" w:space="0" w:color="auto"/>
              <w:right w:val="single" w:sz="4" w:space="0" w:color="auto"/>
            </w:tcBorders>
            <w:noWrap/>
            <w:vAlign w:val="center"/>
            <w:hideMark/>
          </w:tcPr>
          <w:p w14:paraId="4C4927B6" w14:textId="77777777" w:rsidR="007F75B5" w:rsidRPr="00CE7DE2" w:rsidRDefault="007F75B5" w:rsidP="00CE7DE2">
            <w:pPr>
              <w:spacing w:before="40" w:after="40" w:line="240" w:lineRule="auto"/>
              <w:jc w:val="left"/>
              <w:rPr>
                <w:rFonts w:cs="Calibri Light"/>
                <w:color w:val="auto"/>
              </w:rPr>
            </w:pPr>
            <w:r w:rsidRPr="00CE7DE2">
              <w:rPr>
                <w:rFonts w:cs="Calibri Light"/>
                <w:color w:val="auto"/>
              </w:rPr>
              <w:t>University of Santiago de Compostela</w:t>
            </w:r>
          </w:p>
        </w:tc>
        <w:tc>
          <w:tcPr>
            <w:tcW w:w="6015" w:type="dxa"/>
            <w:gridSpan w:val="2"/>
            <w:tcBorders>
              <w:top w:val="nil"/>
              <w:left w:val="nil"/>
              <w:bottom w:val="single" w:sz="4" w:space="0" w:color="auto"/>
              <w:right w:val="single" w:sz="4" w:space="0" w:color="auto"/>
            </w:tcBorders>
            <w:noWrap/>
            <w:vAlign w:val="center"/>
            <w:hideMark/>
          </w:tcPr>
          <w:p w14:paraId="2D855F6A" w14:textId="77777777" w:rsidR="007F75B5" w:rsidRPr="00CE7DE2" w:rsidRDefault="007F75B5" w:rsidP="00846798">
            <w:pPr>
              <w:spacing w:before="40" w:after="40" w:line="240" w:lineRule="auto"/>
              <w:jc w:val="left"/>
              <w:rPr>
                <w:rFonts w:cs="Calibri Light"/>
                <w:b/>
                <w:color w:val="auto"/>
              </w:rPr>
            </w:pPr>
            <w:r w:rsidRPr="00CE7DE2">
              <w:rPr>
                <w:rFonts w:cs="Calibri Light"/>
                <w:b/>
                <w:color w:val="auto"/>
              </w:rPr>
              <w:t>General dissemination of the Erasmus + Call achievements:</w:t>
            </w:r>
          </w:p>
          <w:p w14:paraId="70AA275E" w14:textId="77777777" w:rsidR="007F75B5" w:rsidRPr="00CE7DE2" w:rsidRDefault="007F75B5" w:rsidP="00846798">
            <w:pPr>
              <w:pStyle w:val="Prrafodelista"/>
              <w:widowControl w:val="0"/>
              <w:numPr>
                <w:ilvl w:val="0"/>
                <w:numId w:val="9"/>
              </w:numPr>
              <w:spacing w:before="40" w:after="40" w:line="240" w:lineRule="auto"/>
              <w:rPr>
                <w:rFonts w:ascii="Calibri Light" w:hAnsi="Calibri Light" w:cs="Calibri Light"/>
              </w:rPr>
            </w:pPr>
            <w:r w:rsidRPr="00CE7DE2">
              <w:rPr>
                <w:rFonts w:ascii="Calibri Light" w:hAnsi="Calibri Light" w:cs="Calibri Light"/>
              </w:rPr>
              <w:t>USC webpage</w:t>
            </w:r>
          </w:p>
        </w:tc>
        <w:tc>
          <w:tcPr>
            <w:tcW w:w="1842" w:type="dxa"/>
            <w:tcBorders>
              <w:top w:val="nil"/>
              <w:left w:val="nil"/>
              <w:bottom w:val="single" w:sz="4" w:space="0" w:color="auto"/>
              <w:right w:val="single" w:sz="4" w:space="0" w:color="auto"/>
            </w:tcBorders>
            <w:noWrap/>
            <w:vAlign w:val="center"/>
            <w:hideMark/>
          </w:tcPr>
          <w:p w14:paraId="4AB53463" w14:textId="258B31DD" w:rsidR="007F75B5" w:rsidRPr="00846798" w:rsidRDefault="007F75B5" w:rsidP="00CE7DE2">
            <w:pPr>
              <w:spacing w:before="40" w:after="40" w:line="240" w:lineRule="auto"/>
              <w:jc w:val="left"/>
              <w:rPr>
                <w:rFonts w:cs="Calibri Light"/>
                <w:color w:val="auto"/>
                <w:spacing w:val="-6"/>
              </w:rPr>
            </w:pPr>
            <w:r w:rsidRPr="00846798">
              <w:rPr>
                <w:rFonts w:cs="Calibri Light"/>
                <w:color w:val="auto"/>
                <w:spacing w:val="-6"/>
              </w:rPr>
              <w:t>After publication of results of Erasmus + Call – Oct</w:t>
            </w:r>
            <w:r w:rsidR="00846798" w:rsidRPr="00846798">
              <w:rPr>
                <w:rFonts w:cs="Calibri Light"/>
                <w:color w:val="auto"/>
                <w:spacing w:val="-6"/>
              </w:rPr>
              <w:t xml:space="preserve">. </w:t>
            </w:r>
            <w:r w:rsidRPr="00846798">
              <w:rPr>
                <w:rFonts w:cs="Calibri Light"/>
                <w:color w:val="auto"/>
                <w:spacing w:val="-6"/>
              </w:rPr>
              <w:t>2019</w:t>
            </w:r>
          </w:p>
        </w:tc>
      </w:tr>
      <w:tr w:rsidR="007F75B5" w:rsidRPr="00CE7DE2" w14:paraId="7B77F9A3" w14:textId="77777777" w:rsidTr="00846798">
        <w:trPr>
          <w:trHeight w:val="1100"/>
          <w:jc w:val="center"/>
        </w:trPr>
        <w:tc>
          <w:tcPr>
            <w:tcW w:w="1386" w:type="dxa"/>
            <w:vMerge/>
            <w:tcBorders>
              <w:top w:val="nil"/>
              <w:left w:val="single" w:sz="4" w:space="0" w:color="auto"/>
              <w:bottom w:val="single" w:sz="4" w:space="0" w:color="auto"/>
              <w:right w:val="single" w:sz="4" w:space="0" w:color="auto"/>
            </w:tcBorders>
            <w:vAlign w:val="center"/>
            <w:hideMark/>
          </w:tcPr>
          <w:p w14:paraId="4DFA7F32" w14:textId="77777777" w:rsidR="007F75B5" w:rsidRPr="00CE7DE2" w:rsidRDefault="007F75B5" w:rsidP="00CE7DE2">
            <w:pPr>
              <w:spacing w:before="40" w:after="40" w:line="256" w:lineRule="auto"/>
              <w:jc w:val="left"/>
              <w:rPr>
                <w:rFonts w:cs="Calibri Light"/>
                <w:color w:val="auto"/>
              </w:rPr>
            </w:pPr>
          </w:p>
        </w:tc>
        <w:tc>
          <w:tcPr>
            <w:tcW w:w="6015" w:type="dxa"/>
            <w:gridSpan w:val="2"/>
            <w:tcBorders>
              <w:top w:val="single" w:sz="4" w:space="0" w:color="auto"/>
              <w:left w:val="nil"/>
              <w:bottom w:val="single" w:sz="4" w:space="0" w:color="auto"/>
              <w:right w:val="single" w:sz="4" w:space="0" w:color="auto"/>
            </w:tcBorders>
            <w:noWrap/>
            <w:vAlign w:val="center"/>
            <w:hideMark/>
          </w:tcPr>
          <w:p w14:paraId="1DEE7310" w14:textId="77777777" w:rsidR="007F75B5" w:rsidRPr="00CE7DE2" w:rsidRDefault="007F75B5" w:rsidP="00846798">
            <w:pPr>
              <w:spacing w:before="40" w:after="40" w:line="240" w:lineRule="auto"/>
              <w:jc w:val="left"/>
              <w:rPr>
                <w:rFonts w:cs="Calibri Light"/>
                <w:b/>
                <w:color w:val="auto"/>
              </w:rPr>
            </w:pPr>
            <w:r w:rsidRPr="00CE7DE2">
              <w:rPr>
                <w:rFonts w:cs="Calibri Light"/>
                <w:b/>
                <w:color w:val="auto"/>
              </w:rPr>
              <w:t xml:space="preserve">General dissemination of the project: </w:t>
            </w:r>
          </w:p>
          <w:p w14:paraId="5FC0F4BE" w14:textId="77777777" w:rsidR="007F75B5" w:rsidRPr="00CE7DE2" w:rsidRDefault="007F75B5" w:rsidP="00846798">
            <w:pPr>
              <w:pStyle w:val="Prrafodelista"/>
              <w:widowControl w:val="0"/>
              <w:numPr>
                <w:ilvl w:val="0"/>
                <w:numId w:val="9"/>
              </w:numPr>
              <w:spacing w:before="40" w:after="40" w:line="240" w:lineRule="auto"/>
              <w:rPr>
                <w:rFonts w:ascii="Calibri Light" w:hAnsi="Calibri Light" w:cs="Calibri Light"/>
              </w:rPr>
            </w:pPr>
            <w:r w:rsidRPr="00CE7DE2">
              <w:rPr>
                <w:rFonts w:ascii="Calibri Light" w:hAnsi="Calibri Light" w:cs="Calibri Light"/>
              </w:rPr>
              <w:t>USC webpage</w:t>
            </w:r>
          </w:p>
          <w:p w14:paraId="087A0541" w14:textId="77777777" w:rsidR="007F75B5" w:rsidRPr="00CE7DE2" w:rsidRDefault="007F75B5" w:rsidP="00846798">
            <w:pPr>
              <w:pStyle w:val="Prrafodelista"/>
              <w:widowControl w:val="0"/>
              <w:numPr>
                <w:ilvl w:val="0"/>
                <w:numId w:val="9"/>
              </w:numPr>
              <w:spacing w:before="40" w:after="40" w:line="240" w:lineRule="auto"/>
              <w:rPr>
                <w:rFonts w:ascii="Calibri Light" w:hAnsi="Calibri Light" w:cs="Calibri Light"/>
              </w:rPr>
            </w:pPr>
            <w:r w:rsidRPr="00CE7DE2">
              <w:rPr>
                <w:rFonts w:ascii="Calibri Light" w:hAnsi="Calibri Light" w:cs="Calibri Light"/>
              </w:rPr>
              <w:t>Press releases</w:t>
            </w:r>
          </w:p>
          <w:p w14:paraId="4C283520" w14:textId="77777777" w:rsidR="007F75B5" w:rsidRPr="00CE7DE2" w:rsidRDefault="007F75B5" w:rsidP="00846798">
            <w:pPr>
              <w:pStyle w:val="Prrafodelista"/>
              <w:widowControl w:val="0"/>
              <w:numPr>
                <w:ilvl w:val="0"/>
                <w:numId w:val="9"/>
              </w:numPr>
              <w:spacing w:before="40" w:after="40" w:line="240" w:lineRule="auto"/>
              <w:rPr>
                <w:rFonts w:ascii="Calibri Light" w:hAnsi="Calibri Light" w:cs="Calibri Light"/>
              </w:rPr>
            </w:pPr>
            <w:r w:rsidRPr="00CE7DE2">
              <w:rPr>
                <w:rFonts w:ascii="Calibri Light" w:hAnsi="Calibri Light" w:cs="Calibri Light"/>
              </w:rPr>
              <w:t xml:space="preserve">Posts in USC social networks </w:t>
            </w:r>
          </w:p>
          <w:p w14:paraId="3D8AF467" w14:textId="77777777" w:rsidR="007F75B5" w:rsidRPr="00CE7DE2" w:rsidRDefault="007F75B5" w:rsidP="00846798">
            <w:pPr>
              <w:pStyle w:val="Prrafodelista"/>
              <w:widowControl w:val="0"/>
              <w:numPr>
                <w:ilvl w:val="0"/>
                <w:numId w:val="9"/>
              </w:numPr>
              <w:spacing w:before="40" w:after="40" w:line="240" w:lineRule="auto"/>
              <w:rPr>
                <w:rFonts w:ascii="Calibri Light" w:hAnsi="Calibri Light" w:cs="Calibri Light"/>
              </w:rPr>
            </w:pPr>
            <w:r w:rsidRPr="00CE7DE2">
              <w:rPr>
                <w:rFonts w:ascii="Calibri Light" w:hAnsi="Calibri Light" w:cs="Calibri Light"/>
              </w:rPr>
              <w:t>Leaflets</w:t>
            </w:r>
          </w:p>
        </w:tc>
        <w:tc>
          <w:tcPr>
            <w:tcW w:w="1842" w:type="dxa"/>
            <w:tcBorders>
              <w:top w:val="single" w:sz="4" w:space="0" w:color="auto"/>
              <w:left w:val="nil"/>
              <w:bottom w:val="single" w:sz="4" w:space="0" w:color="auto"/>
              <w:right w:val="single" w:sz="4" w:space="0" w:color="auto"/>
            </w:tcBorders>
            <w:noWrap/>
            <w:vAlign w:val="center"/>
            <w:hideMark/>
          </w:tcPr>
          <w:p w14:paraId="16CEDCDA" w14:textId="77777777" w:rsidR="007F75B5" w:rsidRPr="00846798" w:rsidRDefault="007F75B5" w:rsidP="00CE7DE2">
            <w:pPr>
              <w:spacing w:before="40" w:after="40" w:line="240" w:lineRule="auto"/>
              <w:jc w:val="left"/>
              <w:rPr>
                <w:rFonts w:cs="Calibri Light"/>
                <w:color w:val="auto"/>
                <w:spacing w:val="-6"/>
              </w:rPr>
            </w:pPr>
            <w:r w:rsidRPr="00846798">
              <w:rPr>
                <w:rFonts w:cs="Calibri Light"/>
                <w:color w:val="auto"/>
                <w:spacing w:val="-6"/>
              </w:rPr>
              <w:t xml:space="preserve">Santiago de </w:t>
            </w:r>
            <w:r w:rsidRPr="00846798">
              <w:rPr>
                <w:rFonts w:cs="Calibri Light"/>
                <w:color w:val="auto"/>
                <w:spacing w:val="-10"/>
              </w:rPr>
              <w:t>Compostela</w:t>
            </w:r>
          </w:p>
          <w:p w14:paraId="18FB4AF9" w14:textId="77777777" w:rsidR="007F75B5" w:rsidRPr="00CE7DE2" w:rsidRDefault="007F75B5" w:rsidP="00CE7DE2">
            <w:pPr>
              <w:spacing w:before="40" w:after="40" w:line="240" w:lineRule="auto"/>
              <w:jc w:val="left"/>
              <w:rPr>
                <w:rFonts w:cs="Calibri Light"/>
                <w:color w:val="auto"/>
              </w:rPr>
            </w:pPr>
            <w:r w:rsidRPr="00846798">
              <w:rPr>
                <w:rFonts w:cs="Calibri Light"/>
                <w:color w:val="auto"/>
                <w:spacing w:val="-6"/>
              </w:rPr>
              <w:t>ES, M1 2020 – M12, 2022</w:t>
            </w:r>
          </w:p>
        </w:tc>
      </w:tr>
      <w:tr w:rsidR="007F75B5" w:rsidRPr="00CE7DE2" w14:paraId="652AF2CF" w14:textId="77777777" w:rsidTr="00846798">
        <w:trPr>
          <w:trHeight w:val="1220"/>
          <w:jc w:val="center"/>
        </w:trPr>
        <w:tc>
          <w:tcPr>
            <w:tcW w:w="1386" w:type="dxa"/>
            <w:vMerge/>
            <w:tcBorders>
              <w:top w:val="nil"/>
              <w:left w:val="single" w:sz="4" w:space="0" w:color="auto"/>
              <w:bottom w:val="single" w:sz="4" w:space="0" w:color="auto"/>
              <w:right w:val="single" w:sz="4" w:space="0" w:color="auto"/>
            </w:tcBorders>
            <w:vAlign w:val="center"/>
            <w:hideMark/>
          </w:tcPr>
          <w:p w14:paraId="44B0D17C" w14:textId="77777777" w:rsidR="007F75B5" w:rsidRPr="00CE7DE2" w:rsidRDefault="007F75B5" w:rsidP="00CE7DE2">
            <w:pPr>
              <w:spacing w:before="40" w:after="40" w:line="256" w:lineRule="auto"/>
              <w:jc w:val="left"/>
              <w:rPr>
                <w:rFonts w:cs="Calibri Light"/>
                <w:color w:val="auto"/>
              </w:rPr>
            </w:pPr>
          </w:p>
        </w:tc>
        <w:tc>
          <w:tcPr>
            <w:tcW w:w="3816" w:type="dxa"/>
            <w:vMerge w:val="restart"/>
            <w:tcBorders>
              <w:top w:val="single" w:sz="4" w:space="0" w:color="auto"/>
              <w:left w:val="nil"/>
              <w:bottom w:val="single" w:sz="4" w:space="0" w:color="auto"/>
              <w:right w:val="single" w:sz="4" w:space="0" w:color="auto"/>
            </w:tcBorders>
            <w:noWrap/>
            <w:vAlign w:val="center"/>
          </w:tcPr>
          <w:p w14:paraId="4E6151D8" w14:textId="77777777" w:rsidR="007F75B5" w:rsidRPr="00CE7DE2" w:rsidRDefault="007F75B5" w:rsidP="00846798">
            <w:pPr>
              <w:spacing w:before="40" w:after="40" w:line="240" w:lineRule="auto"/>
              <w:jc w:val="left"/>
              <w:rPr>
                <w:rFonts w:cs="Calibri Light"/>
                <w:b/>
                <w:color w:val="auto"/>
              </w:rPr>
            </w:pPr>
            <w:r w:rsidRPr="00CE7DE2">
              <w:rPr>
                <w:rFonts w:cs="Calibri Light"/>
                <w:b/>
                <w:color w:val="auto"/>
              </w:rPr>
              <w:t>Dissemination activities linked to specific project milestones.</w:t>
            </w:r>
          </w:p>
          <w:p w14:paraId="068DB678" w14:textId="77777777" w:rsidR="007F75B5" w:rsidRPr="00CE7DE2" w:rsidRDefault="007F75B5" w:rsidP="00846798">
            <w:pPr>
              <w:spacing w:before="40" w:after="40" w:line="240" w:lineRule="auto"/>
              <w:jc w:val="left"/>
              <w:rPr>
                <w:rFonts w:cs="Calibri Light"/>
                <w:b/>
                <w:color w:val="auto"/>
              </w:rPr>
            </w:pPr>
          </w:p>
          <w:p w14:paraId="059DDBC2"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As soon as the visual image and the website are designed, the logo will be included in all dissemination actions organised and a link to the website of the project will be included in the USC webpage.</w:t>
            </w:r>
          </w:p>
        </w:tc>
        <w:tc>
          <w:tcPr>
            <w:tcW w:w="2199" w:type="dxa"/>
            <w:tcBorders>
              <w:top w:val="single" w:sz="4" w:space="0" w:color="auto"/>
              <w:left w:val="nil"/>
              <w:bottom w:val="single" w:sz="4" w:space="0" w:color="auto"/>
              <w:right w:val="single" w:sz="4" w:space="0" w:color="auto"/>
            </w:tcBorders>
            <w:vAlign w:val="center"/>
            <w:hideMark/>
          </w:tcPr>
          <w:p w14:paraId="140463DE" w14:textId="77777777" w:rsidR="007F75B5" w:rsidRPr="00CE7DE2" w:rsidRDefault="007F75B5" w:rsidP="00846798">
            <w:pPr>
              <w:pStyle w:val="Prrafodelista"/>
              <w:widowControl w:val="0"/>
              <w:numPr>
                <w:ilvl w:val="0"/>
                <w:numId w:val="11"/>
              </w:numPr>
              <w:tabs>
                <w:tab w:val="left" w:pos="317"/>
              </w:tabs>
              <w:spacing w:before="40" w:after="40" w:line="240" w:lineRule="auto"/>
              <w:ind w:left="0" w:firstLine="0"/>
              <w:rPr>
                <w:rFonts w:ascii="Calibri Light" w:hAnsi="Calibri Light" w:cs="Calibri Light"/>
              </w:rPr>
            </w:pPr>
            <w:r w:rsidRPr="00CE7DE2">
              <w:rPr>
                <w:rFonts w:ascii="Calibri Light" w:hAnsi="Calibri Light" w:cs="Calibri Light"/>
              </w:rPr>
              <w:t xml:space="preserve">Kick-off meeting: </w:t>
            </w:r>
          </w:p>
          <w:p w14:paraId="0777EC95" w14:textId="77777777" w:rsidR="007F75B5" w:rsidRPr="00CE7DE2" w:rsidRDefault="007F75B5" w:rsidP="00846798">
            <w:pPr>
              <w:pStyle w:val="Prrafodelista"/>
              <w:widowControl w:val="0"/>
              <w:numPr>
                <w:ilvl w:val="0"/>
                <w:numId w:val="9"/>
              </w:numPr>
              <w:tabs>
                <w:tab w:val="left" w:pos="601"/>
              </w:tabs>
              <w:spacing w:before="40" w:after="40" w:line="240" w:lineRule="auto"/>
              <w:ind w:left="459" w:hanging="141"/>
              <w:rPr>
                <w:rFonts w:ascii="Calibri Light" w:hAnsi="Calibri Light" w:cs="Calibri Light"/>
              </w:rPr>
            </w:pPr>
            <w:r w:rsidRPr="00CE7DE2">
              <w:rPr>
                <w:rFonts w:ascii="Calibri Light" w:hAnsi="Calibri Light" w:cs="Calibri Light"/>
              </w:rPr>
              <w:t>USC webpage</w:t>
            </w:r>
          </w:p>
          <w:p w14:paraId="1EBBB4B2" w14:textId="77777777" w:rsidR="007F75B5" w:rsidRPr="00CE7DE2" w:rsidRDefault="007F75B5" w:rsidP="00846798">
            <w:pPr>
              <w:pStyle w:val="Prrafodelista"/>
              <w:widowControl w:val="0"/>
              <w:numPr>
                <w:ilvl w:val="0"/>
                <w:numId w:val="9"/>
              </w:numPr>
              <w:tabs>
                <w:tab w:val="left" w:pos="601"/>
              </w:tabs>
              <w:spacing w:before="40" w:after="40" w:line="240" w:lineRule="auto"/>
              <w:ind w:left="459" w:hanging="141"/>
              <w:rPr>
                <w:rFonts w:ascii="Calibri Light" w:hAnsi="Calibri Light" w:cs="Calibri Light"/>
              </w:rPr>
            </w:pPr>
            <w:r w:rsidRPr="00CE7DE2">
              <w:rPr>
                <w:rFonts w:ascii="Calibri Light" w:hAnsi="Calibri Light" w:cs="Calibri Light"/>
              </w:rPr>
              <w:t>Press releases</w:t>
            </w:r>
          </w:p>
          <w:p w14:paraId="220FDCB8" w14:textId="77777777" w:rsidR="007F75B5" w:rsidRPr="00CE7DE2" w:rsidRDefault="007F75B5" w:rsidP="00846798">
            <w:pPr>
              <w:pStyle w:val="Prrafodelista"/>
              <w:widowControl w:val="0"/>
              <w:numPr>
                <w:ilvl w:val="0"/>
                <w:numId w:val="9"/>
              </w:numPr>
              <w:tabs>
                <w:tab w:val="left" w:pos="601"/>
              </w:tabs>
              <w:spacing w:before="40" w:after="40" w:line="240" w:lineRule="auto"/>
              <w:ind w:left="459" w:hanging="141"/>
              <w:rPr>
                <w:rFonts w:ascii="Calibri Light" w:hAnsi="Calibri Light" w:cs="Calibri Light"/>
              </w:rPr>
            </w:pPr>
            <w:r w:rsidRPr="00CE7DE2">
              <w:rPr>
                <w:rFonts w:ascii="Calibri Light" w:hAnsi="Calibri Light" w:cs="Calibri Light"/>
              </w:rPr>
              <w:t>Post in USC social networks</w:t>
            </w:r>
          </w:p>
        </w:tc>
        <w:tc>
          <w:tcPr>
            <w:tcW w:w="1842" w:type="dxa"/>
            <w:tcBorders>
              <w:top w:val="single" w:sz="4" w:space="0" w:color="auto"/>
              <w:left w:val="nil"/>
              <w:bottom w:val="single" w:sz="4" w:space="0" w:color="auto"/>
              <w:right w:val="single" w:sz="4" w:space="0" w:color="auto"/>
            </w:tcBorders>
            <w:noWrap/>
            <w:vAlign w:val="center"/>
            <w:hideMark/>
          </w:tcPr>
          <w:p w14:paraId="55934055" w14:textId="77777777" w:rsidR="007F75B5" w:rsidRPr="00CE7DE2" w:rsidRDefault="007F75B5" w:rsidP="00CE7DE2">
            <w:pPr>
              <w:spacing w:before="40" w:after="40" w:line="240" w:lineRule="auto"/>
              <w:jc w:val="left"/>
              <w:rPr>
                <w:rFonts w:cs="Calibri Light"/>
                <w:color w:val="auto"/>
              </w:rPr>
            </w:pPr>
            <w:r w:rsidRPr="00CE7DE2">
              <w:rPr>
                <w:rFonts w:cs="Calibri Light"/>
                <w:color w:val="auto"/>
              </w:rPr>
              <w:t xml:space="preserve">Santiago de </w:t>
            </w:r>
            <w:r w:rsidRPr="00846798">
              <w:rPr>
                <w:rFonts w:cs="Calibri Light"/>
                <w:color w:val="auto"/>
                <w:spacing w:val="-10"/>
              </w:rPr>
              <w:t>Compostela</w:t>
            </w:r>
          </w:p>
          <w:p w14:paraId="0D17CD48" w14:textId="77777777" w:rsidR="007F75B5" w:rsidRPr="00CE7DE2" w:rsidRDefault="007F75B5" w:rsidP="00CE7DE2">
            <w:pPr>
              <w:spacing w:before="40" w:after="40" w:line="240" w:lineRule="auto"/>
              <w:jc w:val="left"/>
              <w:rPr>
                <w:rFonts w:cs="Calibri Light"/>
                <w:color w:val="auto"/>
              </w:rPr>
            </w:pPr>
            <w:r w:rsidRPr="00CE7DE2">
              <w:rPr>
                <w:rFonts w:cs="Calibri Light"/>
                <w:color w:val="auto"/>
              </w:rPr>
              <w:t>ES, M2, 2020</w:t>
            </w:r>
          </w:p>
        </w:tc>
      </w:tr>
      <w:tr w:rsidR="007F75B5" w:rsidRPr="00CE7DE2" w14:paraId="433CA6A3" w14:textId="77777777" w:rsidTr="00846798">
        <w:trPr>
          <w:trHeight w:val="417"/>
          <w:jc w:val="center"/>
        </w:trPr>
        <w:tc>
          <w:tcPr>
            <w:tcW w:w="1386" w:type="dxa"/>
            <w:vMerge/>
            <w:tcBorders>
              <w:top w:val="nil"/>
              <w:left w:val="single" w:sz="4" w:space="0" w:color="auto"/>
              <w:bottom w:val="single" w:sz="4" w:space="0" w:color="auto"/>
              <w:right w:val="single" w:sz="4" w:space="0" w:color="auto"/>
            </w:tcBorders>
            <w:vAlign w:val="center"/>
            <w:hideMark/>
          </w:tcPr>
          <w:p w14:paraId="3BB1DD1F" w14:textId="77777777" w:rsidR="007F75B5" w:rsidRPr="00CE7DE2" w:rsidRDefault="007F75B5" w:rsidP="00CE7DE2">
            <w:pPr>
              <w:spacing w:before="40" w:after="40" w:line="256" w:lineRule="auto"/>
              <w:jc w:val="left"/>
              <w:rPr>
                <w:rFonts w:cs="Calibri Light"/>
                <w:color w:val="auto"/>
              </w:rPr>
            </w:pPr>
          </w:p>
        </w:tc>
        <w:tc>
          <w:tcPr>
            <w:tcW w:w="3816" w:type="dxa"/>
            <w:vMerge/>
            <w:tcBorders>
              <w:top w:val="single" w:sz="4" w:space="0" w:color="auto"/>
              <w:left w:val="nil"/>
              <w:bottom w:val="single" w:sz="4" w:space="0" w:color="auto"/>
              <w:right w:val="single" w:sz="4" w:space="0" w:color="auto"/>
            </w:tcBorders>
            <w:vAlign w:val="center"/>
            <w:hideMark/>
          </w:tcPr>
          <w:p w14:paraId="317CB3A6" w14:textId="77777777" w:rsidR="007F75B5" w:rsidRPr="00CE7DE2" w:rsidRDefault="007F75B5" w:rsidP="00846798">
            <w:pPr>
              <w:spacing w:before="40" w:after="40" w:line="256" w:lineRule="auto"/>
              <w:jc w:val="left"/>
              <w:rPr>
                <w:rFonts w:cs="Calibri Light"/>
                <w:color w:val="auto"/>
              </w:rPr>
            </w:pPr>
          </w:p>
        </w:tc>
        <w:tc>
          <w:tcPr>
            <w:tcW w:w="2199" w:type="dxa"/>
            <w:tcBorders>
              <w:top w:val="single" w:sz="4" w:space="0" w:color="auto"/>
              <w:left w:val="nil"/>
              <w:bottom w:val="single" w:sz="4" w:space="0" w:color="auto"/>
              <w:right w:val="single" w:sz="4" w:space="0" w:color="auto"/>
            </w:tcBorders>
            <w:vAlign w:val="center"/>
            <w:hideMark/>
          </w:tcPr>
          <w:p w14:paraId="1804A26D" w14:textId="77777777" w:rsidR="007F75B5" w:rsidRPr="00CE7DE2" w:rsidRDefault="007F75B5" w:rsidP="00846798">
            <w:pPr>
              <w:pStyle w:val="Prrafodelista"/>
              <w:widowControl w:val="0"/>
              <w:numPr>
                <w:ilvl w:val="0"/>
                <w:numId w:val="11"/>
              </w:numPr>
              <w:tabs>
                <w:tab w:val="left" w:pos="317"/>
              </w:tabs>
              <w:spacing w:before="40" w:after="40" w:line="240" w:lineRule="auto"/>
              <w:ind w:left="0" w:firstLine="0"/>
              <w:rPr>
                <w:rFonts w:ascii="Calibri Light" w:hAnsi="Calibri Light" w:cs="Calibri Light"/>
              </w:rPr>
            </w:pPr>
            <w:r w:rsidRPr="00CE7DE2">
              <w:rPr>
                <w:rFonts w:ascii="Calibri Light" w:hAnsi="Calibri Light" w:cs="Calibri Light"/>
              </w:rPr>
              <w:t xml:space="preserve">Training on the establishment of </w:t>
            </w:r>
            <w:proofErr w:type="gramStart"/>
            <w:r w:rsidRPr="00CE7DE2">
              <w:rPr>
                <w:rFonts w:ascii="Calibri Light" w:hAnsi="Calibri Light" w:cs="Calibri Light"/>
              </w:rPr>
              <w:t>entrepreneurs</w:t>
            </w:r>
            <w:proofErr w:type="gramEnd"/>
            <w:r w:rsidRPr="00CE7DE2">
              <w:rPr>
                <w:rFonts w:ascii="Calibri Light" w:hAnsi="Calibri Light" w:cs="Calibri Light"/>
              </w:rPr>
              <w:t xml:space="preserve"> centres to be held in Santiago/ Training on the Masters subject</w:t>
            </w:r>
          </w:p>
          <w:p w14:paraId="04D7EF24" w14:textId="77777777" w:rsidR="007F75B5" w:rsidRPr="00CE7DE2" w:rsidRDefault="007F75B5" w:rsidP="00846798">
            <w:pPr>
              <w:pStyle w:val="Prrafodelista"/>
              <w:widowControl w:val="0"/>
              <w:numPr>
                <w:ilvl w:val="0"/>
                <w:numId w:val="9"/>
              </w:numPr>
              <w:tabs>
                <w:tab w:val="left" w:pos="601"/>
              </w:tabs>
              <w:spacing w:before="40" w:after="40" w:line="240" w:lineRule="auto"/>
              <w:ind w:left="459" w:hanging="141"/>
              <w:rPr>
                <w:rFonts w:ascii="Calibri Light" w:hAnsi="Calibri Light" w:cs="Calibri Light"/>
              </w:rPr>
            </w:pPr>
            <w:r w:rsidRPr="00CE7DE2">
              <w:rPr>
                <w:rFonts w:ascii="Calibri Light" w:hAnsi="Calibri Light" w:cs="Calibri Light"/>
              </w:rPr>
              <w:t>USC webpage</w:t>
            </w:r>
          </w:p>
          <w:p w14:paraId="6AFDECC0" w14:textId="77777777" w:rsidR="007F75B5" w:rsidRPr="00CE7DE2" w:rsidRDefault="007F75B5" w:rsidP="00846798">
            <w:pPr>
              <w:pStyle w:val="Prrafodelista"/>
              <w:widowControl w:val="0"/>
              <w:numPr>
                <w:ilvl w:val="0"/>
                <w:numId w:val="9"/>
              </w:numPr>
              <w:tabs>
                <w:tab w:val="left" w:pos="601"/>
              </w:tabs>
              <w:spacing w:before="40" w:after="40" w:line="240" w:lineRule="auto"/>
              <w:ind w:left="459" w:hanging="141"/>
              <w:rPr>
                <w:rFonts w:ascii="Calibri Light" w:hAnsi="Calibri Light" w:cs="Calibri Light"/>
              </w:rPr>
            </w:pPr>
            <w:r w:rsidRPr="00CE7DE2">
              <w:rPr>
                <w:rFonts w:ascii="Calibri Light" w:hAnsi="Calibri Light" w:cs="Calibri Light"/>
              </w:rPr>
              <w:t>Project website</w:t>
            </w:r>
          </w:p>
          <w:p w14:paraId="2A707631" w14:textId="77777777" w:rsidR="007F75B5" w:rsidRPr="00CE7DE2" w:rsidRDefault="007F75B5" w:rsidP="00846798">
            <w:pPr>
              <w:pStyle w:val="Prrafodelista"/>
              <w:widowControl w:val="0"/>
              <w:numPr>
                <w:ilvl w:val="0"/>
                <w:numId w:val="9"/>
              </w:numPr>
              <w:tabs>
                <w:tab w:val="left" w:pos="601"/>
              </w:tabs>
              <w:spacing w:before="40" w:after="40" w:line="240" w:lineRule="auto"/>
              <w:ind w:left="459" w:hanging="141"/>
              <w:rPr>
                <w:rFonts w:ascii="Calibri Light" w:hAnsi="Calibri Light" w:cs="Calibri Light"/>
              </w:rPr>
            </w:pPr>
            <w:r w:rsidRPr="00CE7DE2">
              <w:rPr>
                <w:rFonts w:ascii="Calibri Light" w:hAnsi="Calibri Light" w:cs="Calibri Light"/>
              </w:rPr>
              <w:t>Press releases</w:t>
            </w:r>
          </w:p>
          <w:p w14:paraId="3772F3C4" w14:textId="77777777" w:rsidR="007F75B5" w:rsidRPr="00CE7DE2" w:rsidRDefault="007F75B5" w:rsidP="00846798">
            <w:pPr>
              <w:pStyle w:val="Prrafodelista"/>
              <w:widowControl w:val="0"/>
              <w:numPr>
                <w:ilvl w:val="0"/>
                <w:numId w:val="9"/>
              </w:numPr>
              <w:tabs>
                <w:tab w:val="left" w:pos="601"/>
              </w:tabs>
              <w:spacing w:before="40" w:after="40" w:line="240" w:lineRule="auto"/>
              <w:ind w:left="459" w:hanging="141"/>
              <w:rPr>
                <w:rFonts w:ascii="Calibri Light" w:hAnsi="Calibri Light" w:cs="Calibri Light"/>
              </w:rPr>
            </w:pPr>
            <w:r w:rsidRPr="00CE7DE2">
              <w:rPr>
                <w:rFonts w:ascii="Calibri Light" w:hAnsi="Calibri Light" w:cs="Calibri Light"/>
              </w:rPr>
              <w:t>Post in USC social networks</w:t>
            </w:r>
          </w:p>
          <w:p w14:paraId="4FFE885C" w14:textId="77777777" w:rsidR="007F75B5" w:rsidRPr="00CE7DE2" w:rsidRDefault="007F75B5" w:rsidP="00846798">
            <w:pPr>
              <w:pStyle w:val="Prrafodelista"/>
              <w:widowControl w:val="0"/>
              <w:numPr>
                <w:ilvl w:val="0"/>
                <w:numId w:val="9"/>
              </w:numPr>
              <w:tabs>
                <w:tab w:val="left" w:pos="601"/>
              </w:tabs>
              <w:spacing w:before="40" w:after="40" w:line="240" w:lineRule="auto"/>
              <w:ind w:left="459" w:hanging="141"/>
              <w:rPr>
                <w:rFonts w:ascii="Calibri Light" w:hAnsi="Calibri Light" w:cs="Calibri Light"/>
              </w:rPr>
            </w:pPr>
            <w:r w:rsidRPr="00CE7DE2">
              <w:rPr>
                <w:rFonts w:ascii="Calibri Light" w:hAnsi="Calibri Light" w:cs="Calibri Light"/>
              </w:rPr>
              <w:t>Internal information events</w:t>
            </w:r>
          </w:p>
          <w:p w14:paraId="72C2094F" w14:textId="77777777" w:rsidR="007F75B5" w:rsidRPr="00CE7DE2" w:rsidRDefault="007F75B5" w:rsidP="00846798">
            <w:pPr>
              <w:pStyle w:val="Prrafodelista"/>
              <w:widowControl w:val="0"/>
              <w:numPr>
                <w:ilvl w:val="0"/>
                <w:numId w:val="9"/>
              </w:numPr>
              <w:tabs>
                <w:tab w:val="left" w:pos="601"/>
              </w:tabs>
              <w:spacing w:before="40" w:after="40" w:line="240" w:lineRule="auto"/>
              <w:ind w:left="459" w:hanging="141"/>
              <w:rPr>
                <w:rFonts w:ascii="Calibri Light" w:hAnsi="Calibri Light" w:cs="Calibri Light"/>
              </w:rPr>
            </w:pPr>
            <w:r w:rsidRPr="00CE7DE2">
              <w:rPr>
                <w:rFonts w:ascii="Calibri Light" w:hAnsi="Calibri Light" w:cs="Calibri Light"/>
              </w:rPr>
              <w:t>Face to face meetings</w:t>
            </w:r>
          </w:p>
        </w:tc>
        <w:tc>
          <w:tcPr>
            <w:tcW w:w="1842" w:type="dxa"/>
            <w:tcBorders>
              <w:top w:val="single" w:sz="4" w:space="0" w:color="auto"/>
              <w:left w:val="nil"/>
              <w:bottom w:val="single" w:sz="4" w:space="0" w:color="auto"/>
              <w:right w:val="single" w:sz="4" w:space="0" w:color="auto"/>
            </w:tcBorders>
            <w:noWrap/>
            <w:vAlign w:val="center"/>
            <w:hideMark/>
          </w:tcPr>
          <w:p w14:paraId="18EC1E60" w14:textId="77777777" w:rsidR="007F75B5" w:rsidRPr="00CE7DE2" w:rsidRDefault="007F75B5" w:rsidP="00CE7DE2">
            <w:pPr>
              <w:spacing w:before="40" w:after="40" w:line="240" w:lineRule="auto"/>
              <w:jc w:val="left"/>
              <w:rPr>
                <w:rFonts w:cs="Calibri Light"/>
                <w:color w:val="auto"/>
              </w:rPr>
            </w:pPr>
            <w:r w:rsidRPr="00CE7DE2">
              <w:rPr>
                <w:rFonts w:cs="Calibri Light"/>
                <w:color w:val="auto"/>
              </w:rPr>
              <w:t xml:space="preserve">Santiago de </w:t>
            </w:r>
            <w:r w:rsidRPr="00846798">
              <w:rPr>
                <w:rFonts w:cs="Calibri Light"/>
                <w:color w:val="auto"/>
                <w:spacing w:val="-10"/>
              </w:rPr>
              <w:t>Compostela</w:t>
            </w:r>
          </w:p>
          <w:p w14:paraId="35561A53" w14:textId="77777777" w:rsidR="007F75B5" w:rsidRPr="00CE7DE2" w:rsidRDefault="007F75B5" w:rsidP="00CE7DE2">
            <w:pPr>
              <w:spacing w:before="40" w:after="40" w:line="240" w:lineRule="auto"/>
              <w:jc w:val="left"/>
              <w:rPr>
                <w:rFonts w:cs="Calibri Light"/>
                <w:color w:val="auto"/>
              </w:rPr>
            </w:pPr>
            <w:r w:rsidRPr="00CE7DE2">
              <w:rPr>
                <w:rFonts w:cs="Calibri Light"/>
                <w:color w:val="auto"/>
              </w:rPr>
              <w:t>ES, M7, 2020</w:t>
            </w:r>
          </w:p>
        </w:tc>
      </w:tr>
      <w:tr w:rsidR="007F75B5" w:rsidRPr="00CE7DE2" w14:paraId="7A5E5227" w14:textId="77777777" w:rsidTr="00846798">
        <w:trPr>
          <w:trHeight w:val="1523"/>
          <w:jc w:val="center"/>
        </w:trPr>
        <w:tc>
          <w:tcPr>
            <w:tcW w:w="1386" w:type="dxa"/>
            <w:vMerge/>
            <w:tcBorders>
              <w:top w:val="nil"/>
              <w:left w:val="single" w:sz="4" w:space="0" w:color="auto"/>
              <w:bottom w:val="single" w:sz="4" w:space="0" w:color="auto"/>
              <w:right w:val="single" w:sz="4" w:space="0" w:color="auto"/>
            </w:tcBorders>
            <w:vAlign w:val="center"/>
            <w:hideMark/>
          </w:tcPr>
          <w:p w14:paraId="08D195CF" w14:textId="77777777" w:rsidR="007F75B5" w:rsidRPr="00CE7DE2" w:rsidRDefault="007F75B5" w:rsidP="00CE7DE2">
            <w:pPr>
              <w:spacing w:before="40" w:after="40" w:line="256" w:lineRule="auto"/>
              <w:jc w:val="left"/>
              <w:rPr>
                <w:rFonts w:cs="Calibri Light"/>
                <w:color w:val="auto"/>
              </w:rPr>
            </w:pPr>
          </w:p>
        </w:tc>
        <w:tc>
          <w:tcPr>
            <w:tcW w:w="3816" w:type="dxa"/>
            <w:vMerge/>
            <w:tcBorders>
              <w:top w:val="single" w:sz="4" w:space="0" w:color="auto"/>
              <w:left w:val="nil"/>
              <w:bottom w:val="single" w:sz="4" w:space="0" w:color="auto"/>
              <w:right w:val="single" w:sz="4" w:space="0" w:color="auto"/>
            </w:tcBorders>
            <w:vAlign w:val="center"/>
            <w:hideMark/>
          </w:tcPr>
          <w:p w14:paraId="6B6CCA76" w14:textId="77777777" w:rsidR="007F75B5" w:rsidRPr="00CE7DE2" w:rsidRDefault="007F75B5" w:rsidP="00846798">
            <w:pPr>
              <w:spacing w:before="40" w:after="40" w:line="256" w:lineRule="auto"/>
              <w:jc w:val="left"/>
              <w:rPr>
                <w:rFonts w:cs="Calibri Light"/>
                <w:color w:val="auto"/>
              </w:rPr>
            </w:pPr>
          </w:p>
        </w:tc>
        <w:tc>
          <w:tcPr>
            <w:tcW w:w="2199" w:type="dxa"/>
            <w:tcBorders>
              <w:top w:val="single" w:sz="4" w:space="0" w:color="auto"/>
              <w:left w:val="nil"/>
              <w:bottom w:val="single" w:sz="4" w:space="0" w:color="auto"/>
              <w:right w:val="single" w:sz="4" w:space="0" w:color="auto"/>
            </w:tcBorders>
            <w:vAlign w:val="center"/>
            <w:hideMark/>
          </w:tcPr>
          <w:p w14:paraId="47A00DC6" w14:textId="77777777" w:rsidR="007F75B5" w:rsidRPr="00CE7DE2" w:rsidRDefault="007F75B5" w:rsidP="00846798">
            <w:pPr>
              <w:pStyle w:val="Prrafodelista"/>
              <w:widowControl w:val="0"/>
              <w:numPr>
                <w:ilvl w:val="0"/>
                <w:numId w:val="11"/>
              </w:numPr>
              <w:tabs>
                <w:tab w:val="left" w:pos="317"/>
              </w:tabs>
              <w:spacing w:before="40" w:after="40" w:line="240" w:lineRule="auto"/>
              <w:ind w:left="0" w:firstLine="0"/>
              <w:rPr>
                <w:rFonts w:ascii="Calibri Light" w:hAnsi="Calibri Light" w:cs="Calibri Light"/>
              </w:rPr>
            </w:pPr>
            <w:r w:rsidRPr="00CE7DE2">
              <w:rPr>
                <w:rFonts w:ascii="Calibri Light" w:hAnsi="Calibri Light" w:cs="Calibri Light"/>
              </w:rPr>
              <w:t>Closure of project and dissemination of projects results</w:t>
            </w:r>
          </w:p>
          <w:p w14:paraId="623D36F9" w14:textId="77777777" w:rsidR="007F75B5" w:rsidRPr="00CE7DE2" w:rsidRDefault="007F75B5" w:rsidP="00846798">
            <w:pPr>
              <w:pStyle w:val="Prrafodelista"/>
              <w:widowControl w:val="0"/>
              <w:numPr>
                <w:ilvl w:val="0"/>
                <w:numId w:val="9"/>
              </w:numPr>
              <w:tabs>
                <w:tab w:val="left" w:pos="601"/>
              </w:tabs>
              <w:spacing w:before="40" w:after="40" w:line="240" w:lineRule="auto"/>
              <w:ind w:left="459" w:hanging="141"/>
              <w:rPr>
                <w:rFonts w:ascii="Calibri Light" w:hAnsi="Calibri Light" w:cs="Calibri Light"/>
              </w:rPr>
            </w:pPr>
            <w:r w:rsidRPr="00CE7DE2">
              <w:rPr>
                <w:rFonts w:ascii="Calibri Light" w:hAnsi="Calibri Light" w:cs="Calibri Light"/>
              </w:rPr>
              <w:t>Project website</w:t>
            </w:r>
          </w:p>
          <w:p w14:paraId="6172EAB0" w14:textId="77777777" w:rsidR="007F75B5" w:rsidRPr="00CE7DE2" w:rsidRDefault="007F75B5" w:rsidP="00846798">
            <w:pPr>
              <w:pStyle w:val="Prrafodelista"/>
              <w:widowControl w:val="0"/>
              <w:numPr>
                <w:ilvl w:val="0"/>
                <w:numId w:val="9"/>
              </w:numPr>
              <w:tabs>
                <w:tab w:val="left" w:pos="601"/>
              </w:tabs>
              <w:spacing w:before="40" w:after="40" w:line="240" w:lineRule="auto"/>
              <w:ind w:left="459" w:hanging="141"/>
              <w:rPr>
                <w:rFonts w:ascii="Calibri Light" w:hAnsi="Calibri Light" w:cs="Calibri Light"/>
              </w:rPr>
            </w:pPr>
            <w:r w:rsidRPr="00CE7DE2">
              <w:rPr>
                <w:rFonts w:ascii="Calibri Light" w:hAnsi="Calibri Light" w:cs="Calibri Light"/>
              </w:rPr>
              <w:t>USC webpage</w:t>
            </w:r>
          </w:p>
          <w:p w14:paraId="10A241ED" w14:textId="77777777" w:rsidR="007F75B5" w:rsidRPr="00CE7DE2" w:rsidRDefault="007F75B5" w:rsidP="00846798">
            <w:pPr>
              <w:pStyle w:val="Prrafodelista"/>
              <w:widowControl w:val="0"/>
              <w:numPr>
                <w:ilvl w:val="0"/>
                <w:numId w:val="9"/>
              </w:numPr>
              <w:tabs>
                <w:tab w:val="left" w:pos="601"/>
              </w:tabs>
              <w:spacing w:before="40" w:after="40" w:line="240" w:lineRule="auto"/>
              <w:ind w:left="459" w:hanging="141"/>
              <w:rPr>
                <w:rFonts w:ascii="Calibri Light" w:hAnsi="Calibri Light" w:cs="Calibri Light"/>
              </w:rPr>
            </w:pPr>
            <w:r w:rsidRPr="00CE7DE2">
              <w:rPr>
                <w:rFonts w:ascii="Calibri Light" w:hAnsi="Calibri Light" w:cs="Calibri Light"/>
              </w:rPr>
              <w:t>Post in USC social networks</w:t>
            </w:r>
          </w:p>
        </w:tc>
        <w:tc>
          <w:tcPr>
            <w:tcW w:w="1842" w:type="dxa"/>
            <w:tcBorders>
              <w:top w:val="single" w:sz="4" w:space="0" w:color="auto"/>
              <w:left w:val="nil"/>
              <w:bottom w:val="single" w:sz="4" w:space="0" w:color="auto"/>
              <w:right w:val="single" w:sz="4" w:space="0" w:color="auto"/>
            </w:tcBorders>
            <w:noWrap/>
            <w:vAlign w:val="center"/>
            <w:hideMark/>
          </w:tcPr>
          <w:p w14:paraId="3BC7C85C" w14:textId="77777777" w:rsidR="007F75B5" w:rsidRPr="00CE7DE2" w:rsidRDefault="007F75B5" w:rsidP="00CE7DE2">
            <w:pPr>
              <w:spacing w:before="40" w:after="40" w:line="240" w:lineRule="auto"/>
              <w:jc w:val="left"/>
              <w:rPr>
                <w:rFonts w:cs="Calibri Light"/>
                <w:color w:val="auto"/>
              </w:rPr>
            </w:pPr>
            <w:r w:rsidRPr="00CE7DE2">
              <w:rPr>
                <w:rFonts w:cs="Calibri Light"/>
                <w:color w:val="auto"/>
              </w:rPr>
              <w:t>ES, M12, 2022</w:t>
            </w:r>
          </w:p>
        </w:tc>
      </w:tr>
      <w:tr w:rsidR="007F75B5" w:rsidRPr="00CE7DE2" w14:paraId="44787419" w14:textId="77777777" w:rsidTr="00846798">
        <w:trPr>
          <w:trHeight w:val="283"/>
          <w:jc w:val="center"/>
        </w:trPr>
        <w:tc>
          <w:tcPr>
            <w:tcW w:w="1386" w:type="dxa"/>
            <w:tcBorders>
              <w:top w:val="nil"/>
              <w:left w:val="single" w:sz="4" w:space="0" w:color="auto"/>
              <w:bottom w:val="single" w:sz="4" w:space="0" w:color="auto"/>
              <w:right w:val="single" w:sz="4" w:space="0" w:color="auto"/>
            </w:tcBorders>
            <w:noWrap/>
            <w:hideMark/>
          </w:tcPr>
          <w:p w14:paraId="0F828F1E" w14:textId="77777777" w:rsidR="007F75B5" w:rsidRPr="00CE7DE2" w:rsidRDefault="007F75B5" w:rsidP="00CE7DE2">
            <w:pPr>
              <w:spacing w:before="40" w:after="40" w:line="240" w:lineRule="auto"/>
              <w:jc w:val="left"/>
              <w:rPr>
                <w:rFonts w:cs="Calibri Light"/>
                <w:color w:val="auto"/>
              </w:rPr>
            </w:pPr>
            <w:r w:rsidRPr="00CE7DE2">
              <w:rPr>
                <w:rFonts w:cs="Calibri Light"/>
                <w:color w:val="auto"/>
              </w:rPr>
              <w:t>Ayeconomics</w:t>
            </w:r>
          </w:p>
        </w:tc>
        <w:tc>
          <w:tcPr>
            <w:tcW w:w="6015" w:type="dxa"/>
            <w:gridSpan w:val="2"/>
            <w:tcBorders>
              <w:top w:val="nil"/>
              <w:left w:val="nil"/>
              <w:bottom w:val="single" w:sz="4" w:space="0" w:color="auto"/>
              <w:right w:val="single" w:sz="4" w:space="0" w:color="auto"/>
            </w:tcBorders>
            <w:noWrap/>
            <w:vAlign w:val="center"/>
            <w:hideMark/>
          </w:tcPr>
          <w:p w14:paraId="1EB92993" w14:textId="77777777" w:rsidR="007F75B5" w:rsidRPr="00CE7DE2" w:rsidRDefault="007F75B5" w:rsidP="00846798">
            <w:pPr>
              <w:spacing w:before="40" w:after="40" w:line="240" w:lineRule="auto"/>
              <w:jc w:val="left"/>
              <w:rPr>
                <w:rFonts w:cs="Calibri Light"/>
                <w:color w:val="auto"/>
                <w:lang w:val="en-US"/>
              </w:rPr>
            </w:pPr>
            <w:r w:rsidRPr="00CE7DE2">
              <w:rPr>
                <w:rFonts w:cs="Calibri Light"/>
                <w:color w:val="auto"/>
                <w:lang w:val="en-US"/>
              </w:rPr>
              <w:t xml:space="preserve">-Workshop organization guideline. Developed Protocol will include short presentation of project, its aim and Project official logo. Each CA_HEI will be instructed to provide photos from the workshops that will be used for the website (send to UNINA). </w:t>
            </w:r>
          </w:p>
          <w:p w14:paraId="407C9E4E" w14:textId="77777777" w:rsidR="007F75B5" w:rsidRPr="00CE7DE2" w:rsidRDefault="007F75B5" w:rsidP="00846798">
            <w:pPr>
              <w:spacing w:before="40" w:after="40" w:line="240" w:lineRule="auto"/>
              <w:jc w:val="left"/>
              <w:rPr>
                <w:rFonts w:cs="Calibri Light"/>
                <w:color w:val="auto"/>
                <w:lang w:val="en-US"/>
              </w:rPr>
            </w:pPr>
            <w:r w:rsidRPr="00CE7DE2">
              <w:rPr>
                <w:rFonts w:cs="Calibri Light"/>
                <w:color w:val="auto"/>
                <w:lang w:val="en-US"/>
              </w:rPr>
              <w:lastRenderedPageBreak/>
              <w:t xml:space="preserve">-Tweets and photos will be provided for social media dissemination. </w:t>
            </w:r>
            <w:proofErr w:type="spellStart"/>
            <w:r w:rsidRPr="00CE7DE2">
              <w:rPr>
                <w:rFonts w:cs="Calibri Light"/>
                <w:color w:val="auto"/>
                <w:lang w:val="en-US"/>
              </w:rPr>
              <w:t>Ayeconomics</w:t>
            </w:r>
            <w:proofErr w:type="spellEnd"/>
            <w:r w:rsidRPr="00CE7DE2">
              <w:rPr>
                <w:rFonts w:cs="Calibri Light"/>
                <w:color w:val="auto"/>
                <w:lang w:val="en-US"/>
              </w:rPr>
              <w:t xml:space="preserve"> social media will be used for Dissemination of the Project as well.</w:t>
            </w:r>
          </w:p>
          <w:p w14:paraId="07D1EF21"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lang w:val="en-US"/>
              </w:rPr>
              <w:t>-</w:t>
            </w:r>
            <w:r w:rsidRPr="00CE7DE2">
              <w:rPr>
                <w:rFonts w:cs="Calibri Light"/>
                <w:color w:val="auto"/>
              </w:rPr>
              <w:t xml:space="preserve"> The Stakeholder Workshop (in cooperation with other partners) will be held in Dushanbe, Ashabad, and Karaganda within the premises of P11, P6 and P9, respectively. Each Workshop will last 2 days (TBD). A preliminary agenda of the event is as follows:</w:t>
            </w:r>
          </w:p>
          <w:p w14:paraId="1BCF81D5"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Day 1: Presentation of Program objectives, strategy, partners involved, modules, teaching approach (case study, blending learning), etc.</w:t>
            </w:r>
          </w:p>
          <w:p w14:paraId="02B48EBE"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Day 2: Presentation of practical and hands-down Case-Studies appropriated to the project’s target-groups and thematic priorities. Follow-up discussions and closure of the event.</w:t>
            </w:r>
          </w:p>
          <w:p w14:paraId="63D4B1A3"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 xml:space="preserve">Photos form event and tweets will be provided. </w:t>
            </w:r>
          </w:p>
          <w:p w14:paraId="71AFB745"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 xml:space="preserve">Leaflets will be distributes to the participants. </w:t>
            </w:r>
          </w:p>
          <w:p w14:paraId="7D16C8F9" w14:textId="77777777" w:rsidR="007F75B5" w:rsidRPr="00CE7DE2" w:rsidRDefault="007F75B5" w:rsidP="00846798">
            <w:pPr>
              <w:spacing w:before="40" w:after="40" w:line="240" w:lineRule="auto"/>
              <w:jc w:val="left"/>
              <w:rPr>
                <w:rFonts w:cs="Calibri Light"/>
                <w:color w:val="auto"/>
                <w:lang w:val="en-US"/>
              </w:rPr>
            </w:pPr>
            <w:r w:rsidRPr="00CE7DE2">
              <w:rPr>
                <w:rFonts w:cs="Calibri Light"/>
                <w:color w:val="auto"/>
                <w:lang w:val="en-US"/>
              </w:rPr>
              <w:t xml:space="preserve">System and technologies of digital simulation in social </w:t>
            </w:r>
            <w:proofErr w:type="gramStart"/>
            <w:r w:rsidRPr="00CE7DE2">
              <w:rPr>
                <w:rFonts w:cs="Calibri Light"/>
                <w:color w:val="auto"/>
                <w:lang w:val="en-US"/>
              </w:rPr>
              <w:t>sciences  and</w:t>
            </w:r>
            <w:proofErr w:type="gramEnd"/>
            <w:r w:rsidRPr="00CE7DE2">
              <w:rPr>
                <w:rFonts w:cs="Calibri Light"/>
                <w:color w:val="auto"/>
                <w:lang w:val="en-US"/>
              </w:rPr>
              <w:t xml:space="preserve"> economics – Project partners reciprocity</w:t>
            </w:r>
          </w:p>
        </w:tc>
        <w:tc>
          <w:tcPr>
            <w:tcW w:w="1842" w:type="dxa"/>
            <w:tcBorders>
              <w:top w:val="nil"/>
              <w:left w:val="nil"/>
              <w:bottom w:val="single" w:sz="4" w:space="0" w:color="auto"/>
              <w:right w:val="single" w:sz="4" w:space="0" w:color="auto"/>
            </w:tcBorders>
            <w:noWrap/>
            <w:vAlign w:val="center"/>
          </w:tcPr>
          <w:p w14:paraId="6E2902D9" w14:textId="77777777" w:rsidR="007F75B5" w:rsidRPr="00CE7DE2" w:rsidRDefault="007F75B5" w:rsidP="00CE7DE2">
            <w:pPr>
              <w:spacing w:before="40" w:after="40" w:line="240" w:lineRule="auto"/>
              <w:rPr>
                <w:rFonts w:cs="Calibri Light"/>
                <w:color w:val="auto"/>
              </w:rPr>
            </w:pPr>
            <w:r w:rsidRPr="00CE7DE2">
              <w:rPr>
                <w:rFonts w:cs="Calibri Light"/>
                <w:color w:val="auto"/>
              </w:rPr>
              <w:lastRenderedPageBreak/>
              <w:t>ES,</w:t>
            </w:r>
          </w:p>
          <w:p w14:paraId="365F2B8E" w14:textId="77777777" w:rsidR="007F75B5" w:rsidRPr="00CE7DE2" w:rsidRDefault="007F75B5" w:rsidP="00CE7DE2">
            <w:pPr>
              <w:spacing w:before="40" w:after="40" w:line="240" w:lineRule="auto"/>
              <w:rPr>
                <w:rFonts w:cs="Calibri Light"/>
                <w:color w:val="auto"/>
              </w:rPr>
            </w:pPr>
            <w:r w:rsidRPr="00CE7DE2">
              <w:rPr>
                <w:rFonts w:cs="Calibri Light"/>
                <w:color w:val="auto"/>
              </w:rPr>
              <w:t>M2,5, 10,2021;</w:t>
            </w:r>
          </w:p>
          <w:p w14:paraId="7C16AFA3" w14:textId="77777777" w:rsidR="007F75B5" w:rsidRPr="00CE7DE2" w:rsidRDefault="007F75B5" w:rsidP="00CE7DE2">
            <w:pPr>
              <w:spacing w:before="40" w:after="40" w:line="240" w:lineRule="auto"/>
              <w:rPr>
                <w:rFonts w:cs="Calibri Light"/>
                <w:color w:val="auto"/>
              </w:rPr>
            </w:pPr>
            <w:r w:rsidRPr="00CE7DE2">
              <w:rPr>
                <w:rFonts w:cs="Calibri Light"/>
                <w:color w:val="auto"/>
              </w:rPr>
              <w:t>M1,8,11, 2022</w:t>
            </w:r>
          </w:p>
          <w:p w14:paraId="0D5D043E" w14:textId="77777777" w:rsidR="007F75B5" w:rsidRPr="00CE7DE2" w:rsidRDefault="007F75B5" w:rsidP="00CE7DE2">
            <w:pPr>
              <w:spacing w:before="40" w:after="40" w:line="240" w:lineRule="auto"/>
              <w:jc w:val="center"/>
              <w:rPr>
                <w:rFonts w:cs="Calibri Light"/>
                <w:color w:val="auto"/>
              </w:rPr>
            </w:pPr>
          </w:p>
        </w:tc>
      </w:tr>
      <w:tr w:rsidR="007F75B5" w:rsidRPr="00CE7DE2" w14:paraId="6D67873C" w14:textId="77777777" w:rsidTr="00846798">
        <w:trPr>
          <w:trHeight w:val="283"/>
          <w:jc w:val="center"/>
        </w:trPr>
        <w:tc>
          <w:tcPr>
            <w:tcW w:w="1386" w:type="dxa"/>
            <w:tcBorders>
              <w:top w:val="nil"/>
              <w:left w:val="single" w:sz="4" w:space="0" w:color="auto"/>
              <w:bottom w:val="single" w:sz="4" w:space="0" w:color="auto"/>
              <w:right w:val="single" w:sz="4" w:space="0" w:color="auto"/>
            </w:tcBorders>
            <w:noWrap/>
            <w:hideMark/>
          </w:tcPr>
          <w:p w14:paraId="5C0AB80D" w14:textId="77777777" w:rsidR="007F75B5" w:rsidRPr="00CE7DE2" w:rsidRDefault="007F75B5" w:rsidP="00CE7DE2">
            <w:pPr>
              <w:spacing w:before="40" w:after="40" w:line="240" w:lineRule="auto"/>
              <w:jc w:val="left"/>
              <w:rPr>
                <w:rFonts w:cs="Calibri Light"/>
                <w:color w:val="auto"/>
              </w:rPr>
            </w:pPr>
            <w:r w:rsidRPr="00CE7DE2">
              <w:rPr>
                <w:rFonts w:cs="Calibri Light"/>
                <w:color w:val="auto"/>
              </w:rPr>
              <w:t>University of Ljubljana</w:t>
            </w:r>
          </w:p>
        </w:tc>
        <w:tc>
          <w:tcPr>
            <w:tcW w:w="6015" w:type="dxa"/>
            <w:gridSpan w:val="2"/>
            <w:tcBorders>
              <w:top w:val="nil"/>
              <w:left w:val="nil"/>
              <w:bottom w:val="single" w:sz="4" w:space="0" w:color="auto"/>
              <w:right w:val="single" w:sz="4" w:space="0" w:color="auto"/>
            </w:tcBorders>
            <w:noWrap/>
            <w:hideMark/>
          </w:tcPr>
          <w:p w14:paraId="2243A3D1" w14:textId="77777777" w:rsidR="007F75B5" w:rsidRPr="00CE7DE2" w:rsidRDefault="007F75B5" w:rsidP="00846798">
            <w:pPr>
              <w:spacing w:before="40" w:after="40" w:line="240" w:lineRule="auto"/>
              <w:jc w:val="left"/>
              <w:rPr>
                <w:rFonts w:cs="Calibri Light"/>
                <w:color w:val="auto"/>
                <w:lang w:val="en-US"/>
              </w:rPr>
            </w:pPr>
            <w:r w:rsidRPr="00CE7DE2">
              <w:rPr>
                <w:rFonts w:cs="Calibri Light"/>
                <w:color w:val="auto"/>
                <w:lang w:val="en-US"/>
              </w:rPr>
              <w:t>Full documentation on methodology and contents formulation – distribution,</w:t>
            </w:r>
          </w:p>
          <w:p w14:paraId="17F03B48" w14:textId="77777777" w:rsidR="007F75B5" w:rsidRPr="00CE7DE2" w:rsidRDefault="007F75B5" w:rsidP="00846798">
            <w:pPr>
              <w:spacing w:before="40" w:after="40" w:line="240" w:lineRule="auto"/>
              <w:jc w:val="left"/>
              <w:rPr>
                <w:rFonts w:cs="Calibri Light"/>
                <w:bCs/>
                <w:color w:val="auto"/>
                <w:lang w:val="en-US"/>
              </w:rPr>
            </w:pPr>
            <w:r w:rsidRPr="00CE7DE2">
              <w:rPr>
                <w:rFonts w:cs="Calibri Light"/>
                <w:bCs/>
                <w:color w:val="auto"/>
                <w:lang w:val="en-US"/>
              </w:rPr>
              <w:t>Conference - meeting on Project achieved results,</w:t>
            </w:r>
          </w:p>
          <w:p w14:paraId="761EEF07"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 xml:space="preserve">MIETC courses training specific methodology -delivering to CA students, </w:t>
            </w:r>
          </w:p>
          <w:p w14:paraId="1BC4D063" w14:textId="77777777" w:rsidR="007F75B5" w:rsidRPr="00CE7DE2" w:rsidRDefault="007F75B5" w:rsidP="00846798">
            <w:pPr>
              <w:spacing w:before="40" w:after="40" w:line="240" w:lineRule="auto"/>
              <w:jc w:val="left"/>
              <w:rPr>
                <w:rFonts w:cs="Calibri Light"/>
                <w:color w:val="auto"/>
                <w:lang w:val="en-US"/>
              </w:rPr>
            </w:pPr>
            <w:r w:rsidRPr="00CE7DE2">
              <w:rPr>
                <w:rFonts w:cs="Calibri Light"/>
                <w:color w:val="auto"/>
              </w:rPr>
              <w:t>Face to face meetings to interested stakeholders,</w:t>
            </w:r>
          </w:p>
          <w:p w14:paraId="687B2EB8" w14:textId="77777777" w:rsidR="007F75B5" w:rsidRPr="00CE7DE2" w:rsidRDefault="007F75B5" w:rsidP="00846798">
            <w:pPr>
              <w:spacing w:before="40" w:after="40" w:line="240" w:lineRule="auto"/>
              <w:jc w:val="left"/>
              <w:rPr>
                <w:rFonts w:cs="Calibri Light"/>
                <w:color w:val="auto"/>
                <w:lang w:val="en-US"/>
              </w:rPr>
            </w:pPr>
            <w:r w:rsidRPr="00CE7DE2">
              <w:rPr>
                <w:rFonts w:cs="Calibri Light"/>
                <w:color w:val="auto"/>
                <w:lang w:val="en-US"/>
              </w:rPr>
              <w:t xml:space="preserve">Networking support, </w:t>
            </w:r>
          </w:p>
          <w:p w14:paraId="58BC30FE" w14:textId="77777777" w:rsidR="007F75B5" w:rsidRPr="00CE7DE2" w:rsidRDefault="007F75B5" w:rsidP="00846798">
            <w:pPr>
              <w:spacing w:before="40" w:after="40" w:line="240" w:lineRule="auto"/>
              <w:jc w:val="left"/>
              <w:rPr>
                <w:rFonts w:cs="Calibri Light"/>
                <w:color w:val="auto"/>
                <w:lang w:val="en-US"/>
              </w:rPr>
            </w:pPr>
            <w:r w:rsidRPr="00CE7DE2">
              <w:rPr>
                <w:rFonts w:cs="Calibri Light"/>
                <w:color w:val="auto"/>
              </w:rPr>
              <w:t xml:space="preserve">Project </w:t>
            </w:r>
            <w:r w:rsidRPr="00CE7DE2">
              <w:rPr>
                <w:rFonts w:cs="Calibri Light"/>
                <w:color w:val="auto"/>
                <w:lang w:val="en-US"/>
              </w:rPr>
              <w:t xml:space="preserve">Content allocation at own web site, </w:t>
            </w:r>
          </w:p>
          <w:p w14:paraId="46B06C8B"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MIETC propagation an the inner events.</w:t>
            </w:r>
          </w:p>
          <w:p w14:paraId="7940FC64"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Presentation of the Project results to open public (via online tools)</w:t>
            </w:r>
          </w:p>
        </w:tc>
        <w:tc>
          <w:tcPr>
            <w:tcW w:w="1842" w:type="dxa"/>
            <w:tcBorders>
              <w:top w:val="nil"/>
              <w:left w:val="nil"/>
              <w:bottom w:val="single" w:sz="4" w:space="0" w:color="auto"/>
              <w:right w:val="single" w:sz="4" w:space="0" w:color="auto"/>
            </w:tcBorders>
            <w:noWrap/>
          </w:tcPr>
          <w:p w14:paraId="4D1F77BF" w14:textId="77777777" w:rsidR="007F75B5" w:rsidRPr="00CE7DE2" w:rsidRDefault="007F75B5" w:rsidP="00CE7DE2">
            <w:pPr>
              <w:spacing w:before="40" w:after="40" w:line="240" w:lineRule="auto"/>
              <w:rPr>
                <w:rFonts w:cs="Calibri Light"/>
                <w:color w:val="auto"/>
              </w:rPr>
            </w:pPr>
            <w:r w:rsidRPr="00CE7DE2">
              <w:rPr>
                <w:rFonts w:cs="Calibri Light"/>
                <w:color w:val="auto"/>
              </w:rPr>
              <w:t>SL</w:t>
            </w:r>
          </w:p>
          <w:p w14:paraId="4B41B81F" w14:textId="77777777" w:rsidR="007F75B5" w:rsidRPr="00CE7DE2" w:rsidRDefault="007F75B5" w:rsidP="00CE7DE2">
            <w:pPr>
              <w:spacing w:before="40" w:after="40" w:line="240" w:lineRule="auto"/>
              <w:rPr>
                <w:rFonts w:cs="Calibri Light"/>
                <w:color w:val="auto"/>
              </w:rPr>
            </w:pPr>
            <w:r w:rsidRPr="00CE7DE2">
              <w:rPr>
                <w:rFonts w:cs="Calibri Light"/>
                <w:color w:val="auto"/>
              </w:rPr>
              <w:t>M7,10,11,2020</w:t>
            </w:r>
          </w:p>
          <w:p w14:paraId="33416005" w14:textId="77777777" w:rsidR="007F75B5" w:rsidRPr="00CE7DE2" w:rsidRDefault="007F75B5" w:rsidP="00CE7DE2">
            <w:pPr>
              <w:spacing w:before="40" w:after="40" w:line="240" w:lineRule="auto"/>
              <w:rPr>
                <w:rFonts w:cs="Calibri Light"/>
                <w:color w:val="auto"/>
              </w:rPr>
            </w:pPr>
            <w:r w:rsidRPr="00CE7DE2">
              <w:rPr>
                <w:rFonts w:cs="Calibri Light"/>
                <w:color w:val="auto"/>
              </w:rPr>
              <w:t>M4,5,2021;</w:t>
            </w:r>
          </w:p>
          <w:p w14:paraId="6E0D62BA" w14:textId="77777777" w:rsidR="007F75B5" w:rsidRPr="00CE7DE2" w:rsidRDefault="007F75B5" w:rsidP="00CE7DE2">
            <w:pPr>
              <w:spacing w:before="40" w:after="40" w:line="240" w:lineRule="auto"/>
              <w:rPr>
                <w:rFonts w:cs="Calibri Light"/>
                <w:color w:val="auto"/>
              </w:rPr>
            </w:pPr>
            <w:r w:rsidRPr="00CE7DE2">
              <w:rPr>
                <w:rFonts w:cs="Calibri Light"/>
                <w:color w:val="auto"/>
              </w:rPr>
              <w:t>M2,10, 2022</w:t>
            </w:r>
          </w:p>
          <w:p w14:paraId="12915B48" w14:textId="77777777" w:rsidR="007F75B5" w:rsidRPr="00CE7DE2" w:rsidRDefault="007F75B5" w:rsidP="00CE7DE2">
            <w:pPr>
              <w:spacing w:before="40" w:after="40" w:line="240" w:lineRule="auto"/>
              <w:jc w:val="center"/>
              <w:rPr>
                <w:rFonts w:cs="Calibri Light"/>
                <w:color w:val="auto"/>
              </w:rPr>
            </w:pPr>
          </w:p>
        </w:tc>
      </w:tr>
      <w:tr w:rsidR="007F75B5" w:rsidRPr="00CE7DE2" w14:paraId="39EBC9ED" w14:textId="77777777" w:rsidTr="00846798">
        <w:trPr>
          <w:trHeight w:val="283"/>
          <w:jc w:val="center"/>
        </w:trPr>
        <w:tc>
          <w:tcPr>
            <w:tcW w:w="1386" w:type="dxa"/>
            <w:tcBorders>
              <w:top w:val="nil"/>
              <w:left w:val="single" w:sz="4" w:space="0" w:color="auto"/>
              <w:bottom w:val="single" w:sz="4" w:space="0" w:color="auto"/>
              <w:right w:val="single" w:sz="4" w:space="0" w:color="auto"/>
            </w:tcBorders>
            <w:noWrap/>
            <w:hideMark/>
          </w:tcPr>
          <w:p w14:paraId="37BBFDD6" w14:textId="77777777" w:rsidR="007F75B5" w:rsidRPr="00CE7DE2" w:rsidRDefault="007F75B5" w:rsidP="00CE7DE2">
            <w:pPr>
              <w:spacing w:before="40" w:after="40" w:line="240" w:lineRule="auto"/>
              <w:jc w:val="left"/>
              <w:rPr>
                <w:rFonts w:cs="Calibri Light"/>
                <w:color w:val="auto"/>
                <w:lang w:val="en-US"/>
              </w:rPr>
            </w:pPr>
            <w:r w:rsidRPr="00CE7DE2">
              <w:rPr>
                <w:rFonts w:cs="Calibri Light"/>
                <w:color w:val="auto"/>
              </w:rPr>
              <w:t>University of Naples Federico II</w:t>
            </w:r>
          </w:p>
        </w:tc>
        <w:tc>
          <w:tcPr>
            <w:tcW w:w="6015" w:type="dxa"/>
            <w:gridSpan w:val="2"/>
            <w:tcBorders>
              <w:top w:val="nil"/>
              <w:left w:val="nil"/>
              <w:bottom w:val="single" w:sz="4" w:space="0" w:color="auto"/>
              <w:right w:val="single" w:sz="4" w:space="0" w:color="auto"/>
            </w:tcBorders>
            <w:noWrap/>
            <w:hideMark/>
          </w:tcPr>
          <w:p w14:paraId="4205CA17"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A web database on the analysis of international master programs; a web video channel for the sharing of the master program lessons, results of 2nd MB meeting and Block 4 Engineering workshops</w:t>
            </w:r>
          </w:p>
          <w:p w14:paraId="7326BBE7" w14:textId="77777777" w:rsidR="007F75B5" w:rsidRPr="00CE7DE2" w:rsidRDefault="007F75B5" w:rsidP="00846798">
            <w:pPr>
              <w:spacing w:before="40" w:after="40" w:line="240" w:lineRule="auto"/>
              <w:jc w:val="left"/>
              <w:rPr>
                <w:rFonts w:cs="Calibri Light"/>
                <w:bCs/>
                <w:color w:val="auto"/>
                <w:lang w:val="en-US"/>
              </w:rPr>
            </w:pPr>
            <w:r w:rsidRPr="00CE7DE2">
              <w:rPr>
                <w:rFonts w:cs="Calibri Light"/>
                <w:bCs/>
                <w:color w:val="auto"/>
                <w:lang w:val="en-US"/>
              </w:rPr>
              <w:t>Trainers – Users/Students Meeting,</w:t>
            </w:r>
          </w:p>
          <w:p w14:paraId="30038E2C" w14:textId="77777777" w:rsidR="007F75B5" w:rsidRPr="00CE7DE2" w:rsidRDefault="007F75B5" w:rsidP="00846798">
            <w:pPr>
              <w:spacing w:before="40" w:after="40" w:line="240" w:lineRule="auto"/>
              <w:jc w:val="left"/>
              <w:rPr>
                <w:rFonts w:cs="Calibri Light"/>
                <w:color w:val="auto"/>
                <w:lang w:val="en-US"/>
              </w:rPr>
            </w:pPr>
            <w:r w:rsidRPr="00CE7DE2">
              <w:rPr>
                <w:rFonts w:cs="Calibri Light"/>
                <w:color w:val="auto"/>
                <w:lang w:val="en-US"/>
              </w:rPr>
              <w:t>Presentation of elaborated MIETC Training courses structure for enhanced teaching,</w:t>
            </w:r>
          </w:p>
          <w:p w14:paraId="1371EE33" w14:textId="77777777" w:rsidR="007F75B5" w:rsidRPr="00CE7DE2" w:rsidRDefault="007F75B5" w:rsidP="00846798">
            <w:pPr>
              <w:spacing w:before="40" w:after="40" w:line="240" w:lineRule="auto"/>
              <w:jc w:val="left"/>
              <w:rPr>
                <w:rFonts w:cs="Calibri Light"/>
                <w:color w:val="auto"/>
                <w:lang w:val="en-US"/>
              </w:rPr>
            </w:pPr>
            <w:r w:rsidRPr="00CE7DE2">
              <w:rPr>
                <w:rFonts w:cs="Calibri Light"/>
                <w:color w:val="auto"/>
              </w:rPr>
              <w:t xml:space="preserve">Project </w:t>
            </w:r>
            <w:r w:rsidRPr="00CE7DE2">
              <w:rPr>
                <w:rFonts w:cs="Calibri Light"/>
                <w:color w:val="auto"/>
                <w:lang w:val="en-US"/>
              </w:rPr>
              <w:t xml:space="preserve">Content allocation at own web site, </w:t>
            </w:r>
          </w:p>
          <w:p w14:paraId="14CBE78E" w14:textId="77777777" w:rsidR="007F75B5" w:rsidRPr="00CE7DE2" w:rsidRDefault="007F75B5" w:rsidP="00846798">
            <w:pPr>
              <w:spacing w:before="40" w:after="40" w:line="240" w:lineRule="auto"/>
              <w:jc w:val="left"/>
              <w:rPr>
                <w:rFonts w:cs="Calibri Light"/>
                <w:color w:val="auto"/>
                <w:lang w:val="en-US"/>
              </w:rPr>
            </w:pPr>
            <w:r w:rsidRPr="00CE7DE2">
              <w:rPr>
                <w:rFonts w:cs="Calibri Light"/>
                <w:color w:val="auto"/>
                <w:lang w:val="en-US"/>
              </w:rPr>
              <w:t>One day workshop on project results,</w:t>
            </w:r>
          </w:p>
          <w:p w14:paraId="6D7F01EF" w14:textId="77777777" w:rsidR="007F75B5" w:rsidRPr="00CE7DE2" w:rsidRDefault="007F75B5" w:rsidP="00846798">
            <w:pPr>
              <w:spacing w:before="40" w:after="40" w:line="240" w:lineRule="auto"/>
              <w:jc w:val="left"/>
              <w:rPr>
                <w:rFonts w:cs="Calibri Light"/>
                <w:color w:val="auto"/>
                <w:lang w:val="en-US"/>
              </w:rPr>
            </w:pPr>
            <w:r w:rsidRPr="00CE7DE2">
              <w:rPr>
                <w:rFonts w:cs="Calibri Light"/>
                <w:color w:val="auto"/>
                <w:lang w:val="en-US"/>
              </w:rPr>
              <w:t>Participation in the inner conference related to project issues,</w:t>
            </w:r>
          </w:p>
          <w:p w14:paraId="3C7A1560"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Teaching Data base processing, analysis and distribution.</w:t>
            </w:r>
          </w:p>
        </w:tc>
        <w:tc>
          <w:tcPr>
            <w:tcW w:w="1842" w:type="dxa"/>
            <w:tcBorders>
              <w:top w:val="nil"/>
              <w:left w:val="nil"/>
              <w:bottom w:val="single" w:sz="4" w:space="0" w:color="auto"/>
              <w:right w:val="single" w:sz="4" w:space="0" w:color="auto"/>
            </w:tcBorders>
            <w:noWrap/>
          </w:tcPr>
          <w:p w14:paraId="3292DEEA" w14:textId="77777777" w:rsidR="007F75B5" w:rsidRPr="00CE7DE2" w:rsidRDefault="007F75B5" w:rsidP="00CE7DE2">
            <w:pPr>
              <w:spacing w:before="40" w:after="40" w:line="240" w:lineRule="auto"/>
              <w:rPr>
                <w:rFonts w:cs="Calibri Light"/>
                <w:color w:val="auto"/>
              </w:rPr>
            </w:pPr>
            <w:r w:rsidRPr="00CE7DE2">
              <w:rPr>
                <w:rFonts w:cs="Calibri Light"/>
                <w:color w:val="auto"/>
              </w:rPr>
              <w:t xml:space="preserve">IT, </w:t>
            </w:r>
          </w:p>
          <w:p w14:paraId="477E8515" w14:textId="77777777" w:rsidR="007F75B5" w:rsidRPr="00CE7DE2" w:rsidRDefault="007F75B5" w:rsidP="00CE7DE2">
            <w:pPr>
              <w:spacing w:before="40" w:after="40" w:line="240" w:lineRule="auto"/>
              <w:rPr>
                <w:rFonts w:cs="Calibri Light"/>
                <w:color w:val="auto"/>
              </w:rPr>
            </w:pPr>
            <w:r w:rsidRPr="00CE7DE2">
              <w:rPr>
                <w:rFonts w:cs="Calibri Light"/>
                <w:color w:val="auto"/>
              </w:rPr>
              <w:t>M 3,5,8, 2020</w:t>
            </w:r>
          </w:p>
          <w:p w14:paraId="5BC45ACF" w14:textId="77777777" w:rsidR="007F75B5" w:rsidRPr="00CE7DE2" w:rsidRDefault="007F75B5" w:rsidP="00CE7DE2">
            <w:pPr>
              <w:spacing w:before="40" w:after="40" w:line="240" w:lineRule="auto"/>
              <w:rPr>
                <w:rFonts w:cs="Calibri Light"/>
                <w:color w:val="auto"/>
              </w:rPr>
            </w:pPr>
            <w:r w:rsidRPr="00CE7DE2">
              <w:rPr>
                <w:rFonts w:cs="Calibri Light"/>
                <w:color w:val="auto"/>
              </w:rPr>
              <w:t>M6,7,8,11, 2021;</w:t>
            </w:r>
          </w:p>
          <w:p w14:paraId="16DC8B6C" w14:textId="77777777" w:rsidR="007F75B5" w:rsidRPr="00CE7DE2" w:rsidRDefault="007F75B5" w:rsidP="00CE7DE2">
            <w:pPr>
              <w:spacing w:before="40" w:after="40" w:line="240" w:lineRule="auto"/>
              <w:rPr>
                <w:rFonts w:cs="Calibri Light"/>
                <w:color w:val="auto"/>
              </w:rPr>
            </w:pPr>
            <w:r w:rsidRPr="00CE7DE2">
              <w:rPr>
                <w:rFonts w:cs="Calibri Light"/>
                <w:color w:val="auto"/>
              </w:rPr>
              <w:t>M2,5,6,8,9, 2022</w:t>
            </w:r>
          </w:p>
          <w:p w14:paraId="25DD6802" w14:textId="77777777" w:rsidR="007F75B5" w:rsidRPr="00CE7DE2" w:rsidRDefault="007F75B5" w:rsidP="00CE7DE2">
            <w:pPr>
              <w:spacing w:before="40" w:after="40" w:line="240" w:lineRule="auto"/>
              <w:jc w:val="center"/>
              <w:rPr>
                <w:rFonts w:cs="Calibri Light"/>
                <w:color w:val="auto"/>
              </w:rPr>
            </w:pPr>
          </w:p>
        </w:tc>
      </w:tr>
      <w:tr w:rsidR="007F75B5" w:rsidRPr="00CE7DE2" w14:paraId="0B4565C1" w14:textId="77777777" w:rsidTr="00846798">
        <w:trPr>
          <w:trHeight w:val="283"/>
          <w:jc w:val="center"/>
        </w:trPr>
        <w:tc>
          <w:tcPr>
            <w:tcW w:w="1386" w:type="dxa"/>
            <w:tcBorders>
              <w:top w:val="nil"/>
              <w:left w:val="single" w:sz="4" w:space="0" w:color="auto"/>
              <w:bottom w:val="single" w:sz="4" w:space="0" w:color="auto"/>
              <w:right w:val="single" w:sz="4" w:space="0" w:color="auto"/>
            </w:tcBorders>
            <w:noWrap/>
            <w:hideMark/>
          </w:tcPr>
          <w:p w14:paraId="25AE6197" w14:textId="77777777" w:rsidR="007F75B5" w:rsidRPr="00CE7DE2" w:rsidRDefault="007F75B5" w:rsidP="00CE7DE2">
            <w:pPr>
              <w:spacing w:before="40" w:after="40" w:line="240" w:lineRule="auto"/>
              <w:jc w:val="left"/>
              <w:rPr>
                <w:rFonts w:cs="Calibri Light"/>
                <w:color w:val="auto"/>
              </w:rPr>
            </w:pPr>
            <w:r w:rsidRPr="00CE7DE2">
              <w:rPr>
                <w:rFonts w:cs="Calibri Light"/>
                <w:color w:val="auto"/>
              </w:rPr>
              <w:t>EKSTU</w:t>
            </w:r>
          </w:p>
        </w:tc>
        <w:tc>
          <w:tcPr>
            <w:tcW w:w="6015" w:type="dxa"/>
            <w:gridSpan w:val="2"/>
            <w:tcBorders>
              <w:top w:val="nil"/>
              <w:left w:val="nil"/>
              <w:bottom w:val="single" w:sz="4" w:space="0" w:color="auto"/>
              <w:right w:val="single" w:sz="4" w:space="0" w:color="auto"/>
            </w:tcBorders>
            <w:noWrap/>
            <w:hideMark/>
          </w:tcPr>
          <w:p w14:paraId="2DE2A530"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Project Presentation to Open public</w:t>
            </w:r>
          </w:p>
          <w:p w14:paraId="6AE7F947"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Organization and participation in exhibitions</w:t>
            </w:r>
          </w:p>
          <w:p w14:paraId="605306A3"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Support for  Creation of data base for off-line teaching (meeting with stakeholders)</w:t>
            </w:r>
          </w:p>
          <w:p w14:paraId="6C328024"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Designed Project Syllabi presentation at inner workshop</w:t>
            </w:r>
          </w:p>
          <w:p w14:paraId="686AD89E"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Presentations EU-CA Partners Case study</w:t>
            </w:r>
          </w:p>
          <w:p w14:paraId="660502D5"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lastRenderedPageBreak/>
              <w:t>Workshops on using internet and videoconference system for students involved into Project</w:t>
            </w:r>
          </w:p>
          <w:p w14:paraId="694A929F"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 xml:space="preserve">2 articles per year in newspaper, </w:t>
            </w:r>
          </w:p>
          <w:p w14:paraId="6CE7D785"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 xml:space="preserve">Allocation of Project content at own website, </w:t>
            </w:r>
          </w:p>
          <w:p w14:paraId="1543E987" w14:textId="77777777" w:rsidR="007F75B5" w:rsidRPr="00CE7DE2" w:rsidRDefault="007F75B5" w:rsidP="00846798">
            <w:pPr>
              <w:spacing w:before="40" w:after="40" w:line="240" w:lineRule="auto"/>
              <w:ind w:left="4"/>
              <w:jc w:val="left"/>
              <w:rPr>
                <w:rFonts w:cs="Calibri Light"/>
                <w:color w:val="auto"/>
              </w:rPr>
            </w:pPr>
            <w:r w:rsidRPr="00CE7DE2">
              <w:rPr>
                <w:rFonts w:cs="Calibri Light"/>
                <w:color w:val="auto"/>
              </w:rPr>
              <w:t>Brochures, Leaflets, Publications dissemination</w:t>
            </w:r>
          </w:p>
          <w:p w14:paraId="69629C35"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D. Serikbayev EKSTU prepares and implement a course to improve English language skills of the teachers for Central Asia academic partners.</w:t>
            </w:r>
          </w:p>
          <w:p w14:paraId="070F97FE"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 xml:space="preserve">EKSTU deliver E-learning course “English language course for teachers of Central Asia academic partners” in Learning management system (English language learning platform - ELLP) and live steamed seminars (or Webinars) and Virtual classrooms with richer interaction. </w:t>
            </w:r>
          </w:p>
        </w:tc>
        <w:tc>
          <w:tcPr>
            <w:tcW w:w="1842" w:type="dxa"/>
            <w:tcBorders>
              <w:top w:val="nil"/>
              <w:left w:val="nil"/>
              <w:bottom w:val="single" w:sz="4" w:space="0" w:color="auto"/>
              <w:right w:val="single" w:sz="4" w:space="0" w:color="auto"/>
            </w:tcBorders>
            <w:noWrap/>
            <w:hideMark/>
          </w:tcPr>
          <w:p w14:paraId="7C468C9D" w14:textId="77777777" w:rsidR="007F75B5" w:rsidRPr="00CE7DE2" w:rsidRDefault="007F75B5" w:rsidP="00CE7DE2">
            <w:pPr>
              <w:spacing w:before="40" w:after="40" w:line="240" w:lineRule="auto"/>
              <w:rPr>
                <w:rFonts w:cs="Calibri Light"/>
                <w:color w:val="auto"/>
              </w:rPr>
            </w:pPr>
            <w:r w:rsidRPr="00CE7DE2">
              <w:rPr>
                <w:rFonts w:cs="Calibri Light"/>
                <w:color w:val="auto"/>
              </w:rPr>
              <w:lastRenderedPageBreak/>
              <w:t>KZ</w:t>
            </w:r>
          </w:p>
          <w:p w14:paraId="398D5CB8" w14:textId="77777777" w:rsidR="007F75B5" w:rsidRPr="00CE7DE2" w:rsidRDefault="007F75B5" w:rsidP="00CE7DE2">
            <w:pPr>
              <w:spacing w:before="40" w:after="40" w:line="240" w:lineRule="auto"/>
              <w:rPr>
                <w:rFonts w:cs="Calibri Light"/>
                <w:color w:val="auto"/>
              </w:rPr>
            </w:pPr>
            <w:r w:rsidRPr="00CE7DE2">
              <w:rPr>
                <w:rFonts w:cs="Calibri Light"/>
                <w:color w:val="auto"/>
              </w:rPr>
              <w:t xml:space="preserve">Online </w:t>
            </w:r>
          </w:p>
          <w:p w14:paraId="7F2AD814" w14:textId="77777777" w:rsidR="007F75B5" w:rsidRPr="00CE7DE2" w:rsidRDefault="007F75B5" w:rsidP="00CE7DE2">
            <w:pPr>
              <w:spacing w:before="40" w:after="40" w:line="240" w:lineRule="auto"/>
              <w:rPr>
                <w:rFonts w:cs="Calibri Light"/>
                <w:color w:val="auto"/>
              </w:rPr>
            </w:pPr>
            <w:r w:rsidRPr="00CE7DE2">
              <w:rPr>
                <w:rFonts w:cs="Calibri Light"/>
                <w:color w:val="auto"/>
              </w:rPr>
              <w:t>M2/2weeks,2020</w:t>
            </w:r>
          </w:p>
          <w:p w14:paraId="29B08448" w14:textId="77777777" w:rsidR="007F75B5" w:rsidRPr="00CE7DE2" w:rsidRDefault="007F75B5" w:rsidP="00CE7DE2">
            <w:pPr>
              <w:spacing w:before="40" w:after="40" w:line="240" w:lineRule="auto"/>
              <w:rPr>
                <w:rFonts w:cs="Calibri Light"/>
                <w:color w:val="auto"/>
              </w:rPr>
            </w:pPr>
            <w:r w:rsidRPr="00CE7DE2">
              <w:rPr>
                <w:rFonts w:cs="Calibri Light"/>
                <w:color w:val="auto"/>
              </w:rPr>
              <w:t>M3/2weeks,2020</w:t>
            </w:r>
          </w:p>
          <w:p w14:paraId="73CF924C" w14:textId="77777777" w:rsidR="007F75B5" w:rsidRPr="00CE7DE2" w:rsidRDefault="007F75B5" w:rsidP="00CE7DE2">
            <w:pPr>
              <w:spacing w:before="40" w:after="40" w:line="240" w:lineRule="auto"/>
              <w:rPr>
                <w:rFonts w:cs="Calibri Light"/>
                <w:color w:val="auto"/>
              </w:rPr>
            </w:pPr>
            <w:r w:rsidRPr="00CE7DE2">
              <w:rPr>
                <w:rFonts w:cs="Calibri Light"/>
                <w:color w:val="auto"/>
              </w:rPr>
              <w:t>M4/2weeks,2020</w:t>
            </w:r>
          </w:p>
          <w:p w14:paraId="7D2C6D22" w14:textId="77777777" w:rsidR="007F75B5" w:rsidRPr="00CE7DE2" w:rsidRDefault="007F75B5" w:rsidP="00CE7DE2">
            <w:pPr>
              <w:spacing w:before="40" w:after="40" w:line="240" w:lineRule="auto"/>
              <w:rPr>
                <w:rFonts w:cs="Calibri Light"/>
                <w:color w:val="auto"/>
              </w:rPr>
            </w:pPr>
            <w:r w:rsidRPr="00CE7DE2">
              <w:rPr>
                <w:rFonts w:cs="Calibri Light"/>
                <w:color w:val="auto"/>
              </w:rPr>
              <w:t>M5/2weeks,2020</w:t>
            </w:r>
          </w:p>
          <w:p w14:paraId="2C63B78D" w14:textId="77777777" w:rsidR="007F75B5" w:rsidRPr="00CE7DE2" w:rsidRDefault="007F75B5" w:rsidP="00CE7DE2">
            <w:pPr>
              <w:spacing w:before="40" w:after="40" w:line="240" w:lineRule="auto"/>
              <w:rPr>
                <w:rFonts w:cs="Calibri Light"/>
                <w:color w:val="auto"/>
              </w:rPr>
            </w:pPr>
            <w:r w:rsidRPr="00CE7DE2">
              <w:rPr>
                <w:rFonts w:cs="Calibri Light"/>
                <w:color w:val="auto"/>
              </w:rPr>
              <w:lastRenderedPageBreak/>
              <w:t>M6/2weeks,2020</w:t>
            </w:r>
          </w:p>
          <w:p w14:paraId="08855BFE" w14:textId="77777777" w:rsidR="007F75B5" w:rsidRPr="00846798" w:rsidRDefault="007F75B5" w:rsidP="00CE7DE2">
            <w:pPr>
              <w:spacing w:before="40" w:after="40" w:line="240" w:lineRule="auto"/>
              <w:rPr>
                <w:rFonts w:cs="Calibri Light"/>
                <w:color w:val="auto"/>
                <w:spacing w:val="-6"/>
              </w:rPr>
            </w:pPr>
            <w:r w:rsidRPr="00846798">
              <w:rPr>
                <w:rFonts w:cs="Calibri Light"/>
                <w:color w:val="auto"/>
                <w:spacing w:val="-6"/>
              </w:rPr>
              <w:t>M10/2weeks,2020</w:t>
            </w:r>
          </w:p>
          <w:p w14:paraId="7F26C27C" w14:textId="77777777" w:rsidR="007F75B5" w:rsidRPr="00846798" w:rsidRDefault="007F75B5" w:rsidP="00CE7DE2">
            <w:pPr>
              <w:spacing w:before="40" w:after="40" w:line="240" w:lineRule="auto"/>
              <w:rPr>
                <w:rFonts w:cs="Calibri Light"/>
                <w:color w:val="auto"/>
                <w:spacing w:val="-6"/>
              </w:rPr>
            </w:pPr>
            <w:r w:rsidRPr="00846798">
              <w:rPr>
                <w:rFonts w:cs="Calibri Light"/>
                <w:color w:val="auto"/>
                <w:spacing w:val="-6"/>
              </w:rPr>
              <w:t>M11/2weeks,2020</w:t>
            </w:r>
          </w:p>
          <w:p w14:paraId="0D001D7D" w14:textId="77777777" w:rsidR="007F75B5" w:rsidRPr="00CE7DE2" w:rsidRDefault="007F75B5" w:rsidP="00CE7DE2">
            <w:pPr>
              <w:spacing w:before="40" w:after="40" w:line="240" w:lineRule="auto"/>
              <w:rPr>
                <w:rFonts w:cs="Calibri Light"/>
                <w:color w:val="auto"/>
              </w:rPr>
            </w:pPr>
            <w:r w:rsidRPr="00CE7DE2">
              <w:rPr>
                <w:rFonts w:cs="Calibri Light"/>
                <w:color w:val="auto"/>
              </w:rPr>
              <w:t>M12/1week,2020</w:t>
            </w:r>
          </w:p>
          <w:p w14:paraId="5878036C" w14:textId="77777777" w:rsidR="007F75B5" w:rsidRPr="00CE7DE2" w:rsidRDefault="007F75B5" w:rsidP="00CE7DE2">
            <w:pPr>
              <w:spacing w:before="40" w:after="40" w:line="240" w:lineRule="auto"/>
              <w:rPr>
                <w:rFonts w:cs="Calibri Light"/>
                <w:color w:val="auto"/>
              </w:rPr>
            </w:pPr>
            <w:r w:rsidRPr="00CE7DE2">
              <w:rPr>
                <w:rFonts w:cs="Calibri Light"/>
                <w:color w:val="auto"/>
              </w:rPr>
              <w:t>M2/2weeks,2021</w:t>
            </w:r>
          </w:p>
          <w:p w14:paraId="0F283D39" w14:textId="77777777" w:rsidR="007F75B5" w:rsidRPr="00CE7DE2" w:rsidRDefault="007F75B5" w:rsidP="00CE7DE2">
            <w:pPr>
              <w:spacing w:before="40" w:after="40" w:line="240" w:lineRule="auto"/>
              <w:rPr>
                <w:rFonts w:cs="Calibri Light"/>
                <w:color w:val="auto"/>
              </w:rPr>
            </w:pPr>
            <w:r w:rsidRPr="00CE7DE2">
              <w:rPr>
                <w:rFonts w:cs="Calibri Light"/>
                <w:color w:val="auto"/>
              </w:rPr>
              <w:t>M3/2weeks,2021</w:t>
            </w:r>
          </w:p>
          <w:p w14:paraId="15C17845" w14:textId="77777777" w:rsidR="007F75B5" w:rsidRPr="00CE7DE2" w:rsidRDefault="007F75B5" w:rsidP="00CE7DE2">
            <w:pPr>
              <w:spacing w:before="40" w:after="40" w:line="240" w:lineRule="auto"/>
              <w:rPr>
                <w:rFonts w:cs="Calibri Light"/>
                <w:color w:val="auto"/>
              </w:rPr>
            </w:pPr>
            <w:r w:rsidRPr="00CE7DE2">
              <w:rPr>
                <w:rFonts w:cs="Calibri Light"/>
                <w:color w:val="auto"/>
              </w:rPr>
              <w:t>M4/2weeks,2021</w:t>
            </w:r>
          </w:p>
          <w:p w14:paraId="3A2FAA43" w14:textId="77777777" w:rsidR="007F75B5" w:rsidRPr="00CE7DE2" w:rsidRDefault="007F75B5" w:rsidP="00CE7DE2">
            <w:pPr>
              <w:spacing w:before="40" w:after="40" w:line="240" w:lineRule="auto"/>
              <w:rPr>
                <w:rFonts w:cs="Calibri Light"/>
                <w:color w:val="auto"/>
              </w:rPr>
            </w:pPr>
            <w:r w:rsidRPr="00CE7DE2">
              <w:rPr>
                <w:rFonts w:cs="Calibri Light"/>
                <w:color w:val="auto"/>
              </w:rPr>
              <w:t>M5/2weeks,2021</w:t>
            </w:r>
          </w:p>
          <w:p w14:paraId="51A392D9" w14:textId="77777777" w:rsidR="007F75B5" w:rsidRPr="00CE7DE2" w:rsidRDefault="007F75B5" w:rsidP="00CE7DE2">
            <w:pPr>
              <w:spacing w:before="40" w:after="40" w:line="240" w:lineRule="auto"/>
              <w:rPr>
                <w:rFonts w:cs="Calibri Light"/>
                <w:color w:val="auto"/>
              </w:rPr>
            </w:pPr>
            <w:r w:rsidRPr="00CE7DE2">
              <w:rPr>
                <w:rFonts w:cs="Calibri Light"/>
                <w:color w:val="auto"/>
              </w:rPr>
              <w:t>M6/2weeks,2021</w:t>
            </w:r>
          </w:p>
        </w:tc>
      </w:tr>
      <w:tr w:rsidR="007F75B5" w:rsidRPr="00CE7DE2" w14:paraId="74A71D7B" w14:textId="77777777" w:rsidTr="00846798">
        <w:trPr>
          <w:trHeight w:val="283"/>
          <w:jc w:val="center"/>
        </w:trPr>
        <w:tc>
          <w:tcPr>
            <w:tcW w:w="1386" w:type="dxa"/>
            <w:tcBorders>
              <w:top w:val="single" w:sz="4" w:space="0" w:color="auto"/>
              <w:left w:val="single" w:sz="4" w:space="0" w:color="auto"/>
              <w:bottom w:val="single" w:sz="4" w:space="0" w:color="auto"/>
              <w:right w:val="single" w:sz="4" w:space="0" w:color="auto"/>
            </w:tcBorders>
            <w:noWrap/>
            <w:hideMark/>
          </w:tcPr>
          <w:p w14:paraId="005D4534" w14:textId="77777777" w:rsidR="007F75B5" w:rsidRPr="00CE7DE2" w:rsidRDefault="007F75B5" w:rsidP="00CE7DE2">
            <w:pPr>
              <w:spacing w:before="40" w:after="40" w:line="240" w:lineRule="auto"/>
              <w:jc w:val="left"/>
              <w:rPr>
                <w:rFonts w:cs="Calibri Light"/>
                <w:color w:val="auto"/>
              </w:rPr>
            </w:pPr>
            <w:r w:rsidRPr="00CE7DE2">
              <w:rPr>
                <w:rFonts w:cs="Calibri Light"/>
                <w:color w:val="auto"/>
              </w:rPr>
              <w:t>Academy of Sciences of Turkmenistan (AST)</w:t>
            </w:r>
          </w:p>
        </w:tc>
        <w:tc>
          <w:tcPr>
            <w:tcW w:w="6015" w:type="dxa"/>
            <w:gridSpan w:val="2"/>
            <w:tcBorders>
              <w:top w:val="single" w:sz="4" w:space="0" w:color="auto"/>
              <w:left w:val="nil"/>
              <w:bottom w:val="single" w:sz="4" w:space="0" w:color="auto"/>
              <w:right w:val="single" w:sz="4" w:space="0" w:color="auto"/>
            </w:tcBorders>
            <w:noWrap/>
            <w:hideMark/>
          </w:tcPr>
          <w:p w14:paraId="15349630"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Developing dissemination (DS) strategy,</w:t>
            </w:r>
          </w:p>
          <w:p w14:paraId="1D726F0E"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Support for development Project professional network,</w:t>
            </w:r>
          </w:p>
          <w:p w14:paraId="4A1B3619"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Web site and visual identity,</w:t>
            </w:r>
          </w:p>
          <w:p w14:paraId="10F72A1D"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Promotion of the Master Programme,</w:t>
            </w:r>
          </w:p>
          <w:p w14:paraId="75174385"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Articles and publications creation and dissemination,</w:t>
            </w:r>
          </w:p>
          <w:p w14:paraId="18862CDF"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Erasmus + Info day participation,</w:t>
            </w:r>
          </w:p>
          <w:p w14:paraId="6E741BAF"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Presentation the Project results to TKM HEIs,</w:t>
            </w:r>
          </w:p>
          <w:p w14:paraId="7756FD02"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Monthly Videoconference meeting participation,</w:t>
            </w:r>
          </w:p>
          <w:p w14:paraId="5F35406B"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Workshop of Project management (in cooperation with other partners),</w:t>
            </w:r>
          </w:p>
          <w:p w14:paraId="18F52B1B"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Annual International Scientific Conference in Ashgabat ( June 2020,2021,2022),</w:t>
            </w:r>
          </w:p>
          <w:p w14:paraId="1083634F" w14:textId="77777777" w:rsidR="007F75B5" w:rsidRPr="00CE7DE2" w:rsidRDefault="007F75B5" w:rsidP="00846798">
            <w:pPr>
              <w:spacing w:before="40" w:after="40" w:line="240" w:lineRule="auto"/>
              <w:jc w:val="left"/>
              <w:rPr>
                <w:rFonts w:cs="Calibri Light"/>
                <w:color w:val="auto"/>
                <w:lang w:val="en-US"/>
              </w:rPr>
            </w:pPr>
            <w:r w:rsidRPr="00CE7DE2">
              <w:rPr>
                <w:rFonts w:cs="Calibri Light"/>
                <w:color w:val="auto"/>
              </w:rPr>
              <w:t>Face to face meetings with stakeholders,</w:t>
            </w:r>
            <w:r w:rsidRPr="00CE7DE2">
              <w:rPr>
                <w:rFonts w:cs="Calibri Light"/>
                <w:color w:val="auto"/>
                <w:lang w:val="en-US"/>
              </w:rPr>
              <w:t xml:space="preserve"> </w:t>
            </w:r>
          </w:p>
          <w:p w14:paraId="1B857F87" w14:textId="77777777" w:rsidR="007F75B5" w:rsidRPr="00CE7DE2" w:rsidRDefault="007F75B5" w:rsidP="00846798">
            <w:pPr>
              <w:spacing w:before="40" w:after="40" w:line="240" w:lineRule="auto"/>
              <w:jc w:val="left"/>
              <w:rPr>
                <w:rFonts w:cs="Calibri Light"/>
                <w:color w:val="auto"/>
                <w:lang w:val="en-US"/>
              </w:rPr>
            </w:pPr>
            <w:r w:rsidRPr="00CE7DE2">
              <w:rPr>
                <w:rFonts w:cs="Calibri Light"/>
                <w:color w:val="auto"/>
                <w:lang w:val="en-US"/>
              </w:rPr>
              <w:t>Project’s DS management (online, delays, lacks improving)</w:t>
            </w:r>
          </w:p>
          <w:p w14:paraId="6B7A2FDD"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 xml:space="preserve">2 Newsletter per year distribution, </w:t>
            </w:r>
          </w:p>
          <w:p w14:paraId="498B189C"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Project website propagation.</w:t>
            </w:r>
          </w:p>
        </w:tc>
        <w:tc>
          <w:tcPr>
            <w:tcW w:w="1842" w:type="dxa"/>
            <w:tcBorders>
              <w:top w:val="single" w:sz="4" w:space="0" w:color="auto"/>
              <w:left w:val="nil"/>
              <w:bottom w:val="single" w:sz="4" w:space="0" w:color="auto"/>
              <w:right w:val="single" w:sz="4" w:space="0" w:color="auto"/>
            </w:tcBorders>
            <w:noWrap/>
          </w:tcPr>
          <w:p w14:paraId="783C0517" w14:textId="77777777" w:rsidR="007F75B5" w:rsidRPr="00CE7DE2" w:rsidRDefault="007F75B5" w:rsidP="00CE7DE2">
            <w:pPr>
              <w:spacing w:before="40" w:after="40" w:line="240" w:lineRule="auto"/>
              <w:rPr>
                <w:rFonts w:cs="Calibri Light"/>
                <w:color w:val="auto"/>
              </w:rPr>
            </w:pPr>
            <w:r w:rsidRPr="00CE7DE2">
              <w:rPr>
                <w:rFonts w:cs="Calibri Light"/>
                <w:color w:val="auto"/>
              </w:rPr>
              <w:t>TKM,</w:t>
            </w:r>
          </w:p>
          <w:p w14:paraId="319C3D31" w14:textId="77777777" w:rsidR="007F75B5" w:rsidRPr="00CE7DE2" w:rsidRDefault="007F75B5" w:rsidP="00CE7DE2">
            <w:pPr>
              <w:spacing w:before="40" w:after="40" w:line="240" w:lineRule="auto"/>
              <w:rPr>
                <w:rFonts w:cs="Calibri Light"/>
                <w:color w:val="auto"/>
              </w:rPr>
            </w:pPr>
            <w:r w:rsidRPr="00CE7DE2">
              <w:rPr>
                <w:rFonts w:cs="Calibri Light"/>
                <w:color w:val="auto"/>
              </w:rPr>
              <w:t>M1,3,6,7,2020;</w:t>
            </w:r>
          </w:p>
          <w:p w14:paraId="51E441C3" w14:textId="77777777" w:rsidR="007F75B5" w:rsidRPr="00846798" w:rsidRDefault="007F75B5" w:rsidP="00CE7DE2">
            <w:pPr>
              <w:spacing w:before="40" w:after="40" w:line="240" w:lineRule="auto"/>
              <w:rPr>
                <w:rFonts w:cs="Calibri Light"/>
                <w:color w:val="auto"/>
                <w:spacing w:val="-6"/>
              </w:rPr>
            </w:pPr>
            <w:r w:rsidRPr="00846798">
              <w:rPr>
                <w:rFonts w:cs="Calibri Light"/>
                <w:color w:val="auto"/>
                <w:spacing w:val="-6"/>
              </w:rPr>
              <w:t>M2,5,7,9,11, 2021;</w:t>
            </w:r>
          </w:p>
          <w:p w14:paraId="3CBBC230" w14:textId="77777777" w:rsidR="007F75B5" w:rsidRPr="00CE7DE2" w:rsidRDefault="007F75B5" w:rsidP="00CE7DE2">
            <w:pPr>
              <w:spacing w:before="40" w:after="40" w:line="240" w:lineRule="auto"/>
              <w:rPr>
                <w:rFonts w:cs="Calibri Light"/>
                <w:color w:val="auto"/>
              </w:rPr>
            </w:pPr>
            <w:r w:rsidRPr="00CE7DE2">
              <w:rPr>
                <w:rFonts w:cs="Calibri Light"/>
                <w:color w:val="auto"/>
              </w:rPr>
              <w:t>M</w:t>
            </w:r>
            <w:r w:rsidRPr="00CE7DE2">
              <w:rPr>
                <w:rFonts w:cs="Calibri Light"/>
                <w:color w:val="auto"/>
                <w:lang w:val="ru-RU"/>
              </w:rPr>
              <w:t>3</w:t>
            </w:r>
            <w:r w:rsidRPr="00CE7DE2">
              <w:rPr>
                <w:rFonts w:cs="Calibri Light"/>
                <w:color w:val="auto"/>
              </w:rPr>
              <w:t>,6,8,11, 2022</w:t>
            </w:r>
          </w:p>
          <w:p w14:paraId="0A1577F1" w14:textId="77777777" w:rsidR="007F75B5" w:rsidRPr="00CE7DE2" w:rsidRDefault="007F75B5" w:rsidP="00CE7DE2">
            <w:pPr>
              <w:spacing w:before="40" w:after="40" w:line="240" w:lineRule="auto"/>
              <w:jc w:val="center"/>
              <w:rPr>
                <w:rFonts w:cs="Calibri Light"/>
                <w:color w:val="auto"/>
              </w:rPr>
            </w:pPr>
          </w:p>
        </w:tc>
      </w:tr>
      <w:tr w:rsidR="007F75B5" w:rsidRPr="00CE7DE2" w14:paraId="481ED2DC" w14:textId="77777777" w:rsidTr="00846798">
        <w:trPr>
          <w:trHeight w:val="283"/>
          <w:jc w:val="center"/>
        </w:trPr>
        <w:tc>
          <w:tcPr>
            <w:tcW w:w="1386" w:type="dxa"/>
            <w:tcBorders>
              <w:top w:val="single" w:sz="4" w:space="0" w:color="auto"/>
              <w:left w:val="single" w:sz="4" w:space="0" w:color="auto"/>
              <w:bottom w:val="single" w:sz="4" w:space="0" w:color="auto"/>
              <w:right w:val="single" w:sz="4" w:space="0" w:color="auto"/>
            </w:tcBorders>
            <w:noWrap/>
            <w:hideMark/>
          </w:tcPr>
          <w:p w14:paraId="4A22FC15" w14:textId="77777777" w:rsidR="007F75B5" w:rsidRPr="00CE7DE2" w:rsidRDefault="007F75B5" w:rsidP="00CE7DE2">
            <w:pPr>
              <w:spacing w:before="40" w:after="40" w:line="240" w:lineRule="auto"/>
              <w:jc w:val="left"/>
              <w:rPr>
                <w:rFonts w:cs="Calibri Light"/>
                <w:color w:val="auto"/>
              </w:rPr>
            </w:pPr>
            <w:r w:rsidRPr="00CE7DE2">
              <w:rPr>
                <w:rFonts w:cs="Calibri Light"/>
                <w:color w:val="auto"/>
              </w:rPr>
              <w:t>Turkmen State Institute of Economics and Management (TSIEM)</w:t>
            </w:r>
          </w:p>
        </w:tc>
        <w:tc>
          <w:tcPr>
            <w:tcW w:w="6015" w:type="dxa"/>
            <w:gridSpan w:val="2"/>
            <w:tcBorders>
              <w:top w:val="single" w:sz="4" w:space="0" w:color="auto"/>
              <w:left w:val="nil"/>
              <w:bottom w:val="single" w:sz="4" w:space="0" w:color="auto"/>
              <w:right w:val="single" w:sz="4" w:space="0" w:color="auto"/>
            </w:tcBorders>
            <w:noWrap/>
            <w:hideMark/>
          </w:tcPr>
          <w:p w14:paraId="3B2D89F8"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Seminar on “Improvement of teaching methodology of industrial management in the light of fourth industrial revolution”. The seminar will be held in the Turkmen State Institute of Economics and Management with the participation of students and local partners. Hangouts will be provided and invited mass media.</w:t>
            </w:r>
          </w:p>
          <w:p w14:paraId="5D12CEDA"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Forum/Meeting “Uni-Enterprises’ requirements”,</w:t>
            </w:r>
          </w:p>
          <w:p w14:paraId="35966048"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Erasmus + Info Days participation,</w:t>
            </w:r>
          </w:p>
          <w:p w14:paraId="64F870E3"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Inner Meetings on technical infrastructure using (video-conferences),</w:t>
            </w:r>
          </w:p>
          <w:p w14:paraId="2A0FA04A"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1 newsletter per year,</w:t>
            </w:r>
          </w:p>
          <w:p w14:paraId="3484F8F8"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Project management online conference participation,</w:t>
            </w:r>
          </w:p>
          <w:p w14:paraId="6C5023DF"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International Education conference and exhibition participation,</w:t>
            </w:r>
          </w:p>
          <w:p w14:paraId="597D23C9"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 xml:space="preserve">International conference «Science, technique and innovation technologies in the Great Revival epoch participation. </w:t>
            </w:r>
          </w:p>
        </w:tc>
        <w:tc>
          <w:tcPr>
            <w:tcW w:w="1842" w:type="dxa"/>
            <w:tcBorders>
              <w:top w:val="single" w:sz="4" w:space="0" w:color="auto"/>
              <w:left w:val="nil"/>
              <w:bottom w:val="single" w:sz="4" w:space="0" w:color="auto"/>
              <w:right w:val="single" w:sz="4" w:space="0" w:color="auto"/>
            </w:tcBorders>
            <w:noWrap/>
          </w:tcPr>
          <w:p w14:paraId="30D2C6F0" w14:textId="77777777" w:rsidR="007F75B5" w:rsidRPr="00CE7DE2" w:rsidRDefault="007F75B5" w:rsidP="00CE7DE2">
            <w:pPr>
              <w:spacing w:before="40" w:after="40" w:line="240" w:lineRule="auto"/>
              <w:jc w:val="left"/>
              <w:rPr>
                <w:rFonts w:cs="Calibri Light"/>
                <w:color w:val="auto"/>
              </w:rPr>
            </w:pPr>
            <w:r w:rsidRPr="00CE7DE2">
              <w:rPr>
                <w:rFonts w:cs="Calibri Light"/>
                <w:color w:val="auto"/>
              </w:rPr>
              <w:t xml:space="preserve">TKM, </w:t>
            </w:r>
          </w:p>
          <w:p w14:paraId="2126B4C3" w14:textId="77777777" w:rsidR="007F75B5" w:rsidRPr="00CE7DE2" w:rsidRDefault="007F75B5" w:rsidP="00CE7DE2">
            <w:pPr>
              <w:spacing w:before="40" w:after="40" w:line="240" w:lineRule="auto"/>
              <w:jc w:val="left"/>
              <w:rPr>
                <w:rFonts w:cs="Calibri Light"/>
                <w:color w:val="auto"/>
              </w:rPr>
            </w:pPr>
            <w:r w:rsidRPr="00CE7DE2">
              <w:rPr>
                <w:rFonts w:cs="Calibri Light"/>
                <w:color w:val="auto"/>
              </w:rPr>
              <w:t xml:space="preserve">M1,2,4,7, 2020 </w:t>
            </w:r>
          </w:p>
          <w:p w14:paraId="64F172EE" w14:textId="77777777" w:rsidR="007F75B5" w:rsidRPr="00CE7DE2" w:rsidRDefault="007F75B5" w:rsidP="00CE7DE2">
            <w:pPr>
              <w:spacing w:before="40" w:after="40" w:line="240" w:lineRule="auto"/>
              <w:jc w:val="left"/>
              <w:rPr>
                <w:rFonts w:cs="Calibri Light"/>
                <w:color w:val="auto"/>
              </w:rPr>
            </w:pPr>
            <w:r w:rsidRPr="00CE7DE2">
              <w:rPr>
                <w:rFonts w:cs="Calibri Light"/>
                <w:color w:val="auto"/>
              </w:rPr>
              <w:t>M6,7,10,11, 2021;</w:t>
            </w:r>
          </w:p>
          <w:p w14:paraId="1DD3095A" w14:textId="77777777" w:rsidR="007F75B5" w:rsidRPr="00CE7DE2" w:rsidRDefault="007F75B5" w:rsidP="00CE7DE2">
            <w:pPr>
              <w:spacing w:before="40" w:after="40" w:line="240" w:lineRule="auto"/>
              <w:jc w:val="left"/>
              <w:rPr>
                <w:rFonts w:cs="Calibri Light"/>
                <w:color w:val="auto"/>
              </w:rPr>
            </w:pPr>
            <w:r w:rsidRPr="00CE7DE2">
              <w:rPr>
                <w:rFonts w:cs="Calibri Light"/>
                <w:color w:val="auto"/>
              </w:rPr>
              <w:t>M2,6,8,9,11, 2022</w:t>
            </w:r>
          </w:p>
          <w:p w14:paraId="441A82F5" w14:textId="77777777" w:rsidR="007F75B5" w:rsidRPr="00CE7DE2" w:rsidRDefault="007F75B5" w:rsidP="00CE7DE2">
            <w:pPr>
              <w:spacing w:before="40" w:after="40" w:line="240" w:lineRule="auto"/>
              <w:jc w:val="left"/>
              <w:rPr>
                <w:rFonts w:cs="Calibri Light"/>
                <w:color w:val="auto"/>
              </w:rPr>
            </w:pPr>
          </w:p>
        </w:tc>
      </w:tr>
      <w:tr w:rsidR="007F75B5" w:rsidRPr="00CE7DE2" w14:paraId="07E68BBD" w14:textId="77777777" w:rsidTr="00846798">
        <w:trPr>
          <w:trHeight w:val="283"/>
          <w:jc w:val="center"/>
        </w:trPr>
        <w:tc>
          <w:tcPr>
            <w:tcW w:w="1386" w:type="dxa"/>
            <w:tcBorders>
              <w:top w:val="single" w:sz="4" w:space="0" w:color="auto"/>
              <w:left w:val="single" w:sz="4" w:space="0" w:color="auto"/>
              <w:bottom w:val="single" w:sz="4" w:space="0" w:color="auto"/>
              <w:right w:val="single" w:sz="4" w:space="0" w:color="auto"/>
            </w:tcBorders>
            <w:noWrap/>
            <w:hideMark/>
          </w:tcPr>
          <w:p w14:paraId="618C244D" w14:textId="77777777" w:rsidR="007F75B5" w:rsidRPr="00CE7DE2" w:rsidRDefault="007F75B5" w:rsidP="00CE7DE2">
            <w:pPr>
              <w:spacing w:before="40" w:after="40" w:line="240" w:lineRule="auto"/>
              <w:jc w:val="left"/>
              <w:rPr>
                <w:rFonts w:cs="Calibri Light"/>
                <w:color w:val="auto"/>
              </w:rPr>
            </w:pPr>
            <w:r w:rsidRPr="00CE7DE2">
              <w:rPr>
                <w:rFonts w:cs="Calibri Light"/>
                <w:color w:val="auto"/>
              </w:rPr>
              <w:t xml:space="preserve">Turkmen State </w:t>
            </w:r>
            <w:r w:rsidRPr="00CE7DE2">
              <w:rPr>
                <w:rFonts w:cs="Calibri Light"/>
                <w:color w:val="auto"/>
              </w:rPr>
              <w:lastRenderedPageBreak/>
              <w:t>Institute of Finance (TSIF)</w:t>
            </w:r>
          </w:p>
        </w:tc>
        <w:tc>
          <w:tcPr>
            <w:tcW w:w="6015" w:type="dxa"/>
            <w:gridSpan w:val="2"/>
            <w:tcBorders>
              <w:top w:val="single" w:sz="4" w:space="0" w:color="auto"/>
              <w:left w:val="nil"/>
              <w:bottom w:val="single" w:sz="4" w:space="0" w:color="auto"/>
              <w:right w:val="single" w:sz="4" w:space="0" w:color="auto"/>
            </w:tcBorders>
            <w:noWrap/>
            <w:hideMark/>
          </w:tcPr>
          <w:p w14:paraId="58598AC4" w14:textId="77777777" w:rsidR="007F75B5" w:rsidRPr="00CE7DE2" w:rsidRDefault="007F75B5" w:rsidP="00846798">
            <w:pPr>
              <w:spacing w:before="40" w:after="40" w:line="240" w:lineRule="auto"/>
              <w:jc w:val="left"/>
              <w:rPr>
                <w:rFonts w:cs="Calibri Light"/>
                <w:color w:val="auto"/>
                <w:lang w:val="en-US"/>
              </w:rPr>
            </w:pPr>
            <w:r w:rsidRPr="00CE7DE2">
              <w:rPr>
                <w:rFonts w:cs="Calibri Light"/>
                <w:color w:val="auto"/>
                <w:lang w:val="en-US"/>
              </w:rPr>
              <w:lastRenderedPageBreak/>
              <w:t xml:space="preserve">Support for DS elaboration </w:t>
            </w:r>
          </w:p>
          <w:p w14:paraId="7E2D7783"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Presentation of achieved results at own Institution,</w:t>
            </w:r>
          </w:p>
          <w:p w14:paraId="314ED586"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lastRenderedPageBreak/>
              <w:t>Dissemination, promotional campaigns, info and open days,</w:t>
            </w:r>
          </w:p>
          <w:p w14:paraId="3862561D"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Erasmus + Info Days in Turkmenistan,</w:t>
            </w:r>
          </w:p>
          <w:p w14:paraId="2F8E679C"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1 day training for TSEIM teachers how to implement Erasmus+ projects,</w:t>
            </w:r>
          </w:p>
          <w:p w14:paraId="052993AF"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Informational seminar “Possibilities for HEIs staff and students carrier and international mobility”,</w:t>
            </w:r>
          </w:p>
          <w:p w14:paraId="2713430B"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Project content delivering to stakeholders via internet (special workshop)</w:t>
            </w:r>
          </w:p>
          <w:p w14:paraId="28FFC5C1"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Newsletter per year,</w:t>
            </w:r>
          </w:p>
          <w:p w14:paraId="77523EE6"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Online conference participation,</w:t>
            </w:r>
          </w:p>
          <w:p w14:paraId="2943E9D4"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International Education conference and exhibition participation.</w:t>
            </w:r>
          </w:p>
        </w:tc>
        <w:tc>
          <w:tcPr>
            <w:tcW w:w="1842" w:type="dxa"/>
            <w:tcBorders>
              <w:top w:val="single" w:sz="4" w:space="0" w:color="auto"/>
              <w:left w:val="nil"/>
              <w:bottom w:val="single" w:sz="4" w:space="0" w:color="auto"/>
              <w:right w:val="single" w:sz="4" w:space="0" w:color="auto"/>
            </w:tcBorders>
            <w:noWrap/>
            <w:hideMark/>
          </w:tcPr>
          <w:p w14:paraId="2D6E2FA0" w14:textId="77777777" w:rsidR="007F75B5" w:rsidRPr="00CE7DE2" w:rsidRDefault="007F75B5" w:rsidP="00CE7DE2">
            <w:pPr>
              <w:spacing w:before="40" w:after="40" w:line="240" w:lineRule="auto"/>
              <w:rPr>
                <w:rFonts w:cs="Calibri Light"/>
                <w:color w:val="auto"/>
              </w:rPr>
            </w:pPr>
            <w:r w:rsidRPr="00CE7DE2">
              <w:rPr>
                <w:rFonts w:cs="Calibri Light"/>
                <w:color w:val="auto"/>
              </w:rPr>
              <w:lastRenderedPageBreak/>
              <w:t>TKM,</w:t>
            </w:r>
          </w:p>
          <w:p w14:paraId="7725DD25" w14:textId="77777777" w:rsidR="007F75B5" w:rsidRPr="00CE7DE2" w:rsidRDefault="007F75B5" w:rsidP="00CE7DE2">
            <w:pPr>
              <w:spacing w:before="40" w:after="40" w:line="240" w:lineRule="auto"/>
              <w:rPr>
                <w:rFonts w:cs="Calibri Light"/>
                <w:color w:val="auto"/>
              </w:rPr>
            </w:pPr>
            <w:r w:rsidRPr="00CE7DE2">
              <w:rPr>
                <w:rFonts w:cs="Calibri Light"/>
                <w:color w:val="auto"/>
              </w:rPr>
              <w:t>M1,3,6,7,2020;</w:t>
            </w:r>
          </w:p>
          <w:p w14:paraId="02A1D459" w14:textId="77777777" w:rsidR="007F75B5" w:rsidRPr="00CE7DE2" w:rsidRDefault="007F75B5" w:rsidP="00CE7DE2">
            <w:pPr>
              <w:spacing w:before="40" w:after="40" w:line="240" w:lineRule="auto"/>
              <w:rPr>
                <w:rFonts w:cs="Calibri Light"/>
                <w:color w:val="auto"/>
              </w:rPr>
            </w:pPr>
            <w:r w:rsidRPr="00CE7DE2">
              <w:rPr>
                <w:rFonts w:cs="Calibri Light"/>
                <w:color w:val="auto"/>
              </w:rPr>
              <w:lastRenderedPageBreak/>
              <w:t>M2,5,6,7,8,9,10,11, 2021;</w:t>
            </w:r>
          </w:p>
          <w:p w14:paraId="155C1035" w14:textId="77777777" w:rsidR="007F75B5" w:rsidRPr="00CE7DE2" w:rsidRDefault="007F75B5" w:rsidP="00CE7DE2">
            <w:pPr>
              <w:spacing w:before="40" w:after="40" w:line="240" w:lineRule="auto"/>
              <w:rPr>
                <w:rFonts w:cs="Calibri Light"/>
                <w:color w:val="auto"/>
              </w:rPr>
            </w:pPr>
            <w:r w:rsidRPr="00CE7DE2">
              <w:rPr>
                <w:rFonts w:cs="Calibri Light"/>
                <w:color w:val="auto"/>
              </w:rPr>
              <w:t>M2,6,8,9,11, 2022</w:t>
            </w:r>
          </w:p>
        </w:tc>
      </w:tr>
      <w:tr w:rsidR="007F75B5" w:rsidRPr="00CE7DE2" w14:paraId="5F052145" w14:textId="77777777" w:rsidTr="00846798">
        <w:trPr>
          <w:trHeight w:val="283"/>
          <w:jc w:val="center"/>
        </w:trPr>
        <w:tc>
          <w:tcPr>
            <w:tcW w:w="1386" w:type="dxa"/>
            <w:tcBorders>
              <w:top w:val="single" w:sz="4" w:space="0" w:color="auto"/>
              <w:left w:val="single" w:sz="4" w:space="0" w:color="auto"/>
              <w:bottom w:val="single" w:sz="4" w:space="0" w:color="auto"/>
              <w:right w:val="single" w:sz="4" w:space="0" w:color="auto"/>
            </w:tcBorders>
            <w:noWrap/>
            <w:hideMark/>
          </w:tcPr>
          <w:p w14:paraId="328B8AE8" w14:textId="77777777" w:rsidR="007F75B5" w:rsidRPr="00CE7DE2" w:rsidRDefault="007F75B5" w:rsidP="00CE7DE2">
            <w:pPr>
              <w:spacing w:before="40" w:after="40" w:line="240" w:lineRule="auto"/>
              <w:jc w:val="left"/>
              <w:rPr>
                <w:rFonts w:cs="Calibri Light"/>
                <w:color w:val="auto"/>
              </w:rPr>
            </w:pPr>
            <w:r w:rsidRPr="00CE7DE2">
              <w:rPr>
                <w:rFonts w:cs="Calibri Light"/>
                <w:color w:val="auto"/>
              </w:rPr>
              <w:t>Karaganda Economic University of Kazpotrebsoyuz (KEUK)</w:t>
            </w:r>
          </w:p>
        </w:tc>
        <w:tc>
          <w:tcPr>
            <w:tcW w:w="6015" w:type="dxa"/>
            <w:gridSpan w:val="2"/>
            <w:tcBorders>
              <w:top w:val="single" w:sz="4" w:space="0" w:color="auto"/>
              <w:left w:val="nil"/>
              <w:bottom w:val="single" w:sz="4" w:space="0" w:color="auto"/>
              <w:right w:val="single" w:sz="4" w:space="0" w:color="auto"/>
            </w:tcBorders>
            <w:noWrap/>
            <w:hideMark/>
          </w:tcPr>
          <w:p w14:paraId="2E5CB76E"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 xml:space="preserve">General dissemination of the Centre of entrepreneurship: </w:t>
            </w:r>
          </w:p>
          <w:p w14:paraId="35F5C5F0"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KEUK webpage</w:t>
            </w:r>
          </w:p>
          <w:p w14:paraId="30B74CE6"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Press releases</w:t>
            </w:r>
          </w:p>
          <w:p w14:paraId="030DDCB0"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 xml:space="preserve">Posts in KEUK social networks </w:t>
            </w:r>
          </w:p>
          <w:p w14:paraId="45D80A34"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Presentation to the open public: Representatives of government agencies, industry, and others interested,</w:t>
            </w:r>
          </w:p>
          <w:p w14:paraId="0C0C4490"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Organization and participation in Inner educational conference and exhibitions, Workshop (in cooperation with other partners) in Karaganda how to use online content,</w:t>
            </w:r>
          </w:p>
          <w:p w14:paraId="4DAF005C"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Presentation of project result to open public,</w:t>
            </w:r>
          </w:p>
          <w:p w14:paraId="4DAD9E2A"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Creation of 3 Newsletters (one per year),</w:t>
            </w:r>
          </w:p>
          <w:p w14:paraId="18999BCF"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CD, DVD disks outlets distribution,</w:t>
            </w:r>
          </w:p>
          <w:p w14:paraId="57FB12EA"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Development of professional network contributions,</w:t>
            </w:r>
          </w:p>
          <w:p w14:paraId="5611761F" w14:textId="77777777" w:rsidR="007F75B5" w:rsidRPr="00CE7DE2" w:rsidRDefault="007F75B5" w:rsidP="00846798">
            <w:pPr>
              <w:spacing w:before="40" w:after="40" w:line="240" w:lineRule="auto"/>
              <w:jc w:val="left"/>
              <w:rPr>
                <w:rFonts w:cs="Calibri Light"/>
                <w:color w:val="auto"/>
                <w:lang w:val="en-US"/>
              </w:rPr>
            </w:pPr>
            <w:r w:rsidRPr="00CE7DE2">
              <w:rPr>
                <w:rFonts w:cs="Calibri Light"/>
                <w:color w:val="auto"/>
              </w:rPr>
              <w:t>Promotion of the Master Programme support.</w:t>
            </w:r>
          </w:p>
        </w:tc>
        <w:tc>
          <w:tcPr>
            <w:tcW w:w="1842" w:type="dxa"/>
            <w:tcBorders>
              <w:top w:val="single" w:sz="4" w:space="0" w:color="auto"/>
              <w:left w:val="nil"/>
              <w:bottom w:val="single" w:sz="4" w:space="0" w:color="auto"/>
              <w:right w:val="single" w:sz="4" w:space="0" w:color="auto"/>
            </w:tcBorders>
            <w:noWrap/>
          </w:tcPr>
          <w:p w14:paraId="76ED584D" w14:textId="77777777" w:rsidR="007F75B5" w:rsidRPr="00CE7DE2" w:rsidRDefault="007F75B5" w:rsidP="00CE7DE2">
            <w:pPr>
              <w:spacing w:before="40" w:after="40" w:line="240" w:lineRule="auto"/>
              <w:rPr>
                <w:rFonts w:cs="Calibri Light"/>
                <w:color w:val="auto"/>
              </w:rPr>
            </w:pPr>
            <w:r w:rsidRPr="00CE7DE2">
              <w:rPr>
                <w:rFonts w:cs="Calibri Light"/>
                <w:color w:val="auto"/>
              </w:rPr>
              <w:t>KZ, KEUK, M1 2020 – M12, 2022</w:t>
            </w:r>
          </w:p>
          <w:p w14:paraId="0A618866" w14:textId="77777777" w:rsidR="007F75B5" w:rsidRPr="00CE7DE2" w:rsidRDefault="007F75B5" w:rsidP="00CE7DE2">
            <w:pPr>
              <w:spacing w:before="40" w:after="40" w:line="240" w:lineRule="auto"/>
              <w:jc w:val="left"/>
              <w:rPr>
                <w:rFonts w:cs="Calibri Light"/>
                <w:color w:val="auto"/>
              </w:rPr>
            </w:pPr>
          </w:p>
          <w:p w14:paraId="5ABA5F6F" w14:textId="77777777" w:rsidR="007F75B5" w:rsidRPr="00CE7DE2" w:rsidRDefault="007F75B5" w:rsidP="00CE7DE2">
            <w:pPr>
              <w:spacing w:before="40" w:after="40" w:line="240" w:lineRule="auto"/>
              <w:jc w:val="left"/>
              <w:rPr>
                <w:rFonts w:cs="Calibri Light"/>
                <w:color w:val="auto"/>
              </w:rPr>
            </w:pPr>
          </w:p>
          <w:p w14:paraId="3AEC0FDF" w14:textId="77777777" w:rsidR="007F75B5" w:rsidRPr="00CE7DE2" w:rsidRDefault="007F75B5" w:rsidP="00CE7DE2">
            <w:pPr>
              <w:spacing w:before="40" w:after="40" w:line="240" w:lineRule="auto"/>
              <w:jc w:val="left"/>
              <w:rPr>
                <w:rFonts w:cs="Calibri Light"/>
                <w:color w:val="auto"/>
              </w:rPr>
            </w:pPr>
            <w:r w:rsidRPr="00CE7DE2">
              <w:rPr>
                <w:rFonts w:cs="Calibri Light"/>
                <w:color w:val="auto"/>
              </w:rPr>
              <w:t xml:space="preserve">M 4,7, 2020 </w:t>
            </w:r>
          </w:p>
          <w:p w14:paraId="0D29C318" w14:textId="77777777" w:rsidR="007F75B5" w:rsidRPr="00CE7DE2" w:rsidRDefault="007F75B5" w:rsidP="00CE7DE2">
            <w:pPr>
              <w:spacing w:before="40" w:after="40" w:line="240" w:lineRule="auto"/>
              <w:jc w:val="left"/>
              <w:rPr>
                <w:rFonts w:cs="Calibri Light"/>
                <w:color w:val="auto"/>
              </w:rPr>
            </w:pPr>
            <w:r w:rsidRPr="00CE7DE2">
              <w:rPr>
                <w:rFonts w:cs="Calibri Light"/>
                <w:color w:val="auto"/>
              </w:rPr>
              <w:t>M,7,10,11, 2021;</w:t>
            </w:r>
          </w:p>
          <w:p w14:paraId="162E2479" w14:textId="77777777" w:rsidR="007F75B5" w:rsidRPr="00CE7DE2" w:rsidRDefault="007F75B5" w:rsidP="00CE7DE2">
            <w:pPr>
              <w:spacing w:before="40" w:after="40" w:line="240" w:lineRule="auto"/>
              <w:jc w:val="left"/>
              <w:rPr>
                <w:rFonts w:cs="Calibri Light"/>
                <w:color w:val="auto"/>
              </w:rPr>
            </w:pPr>
            <w:r w:rsidRPr="00CE7DE2">
              <w:rPr>
                <w:rFonts w:cs="Calibri Light"/>
                <w:color w:val="auto"/>
              </w:rPr>
              <w:t>M,6,8,9,11, 2022</w:t>
            </w:r>
          </w:p>
          <w:p w14:paraId="0339E4A4" w14:textId="77777777" w:rsidR="007F75B5" w:rsidRPr="00CE7DE2" w:rsidRDefault="007F75B5" w:rsidP="00CE7DE2">
            <w:pPr>
              <w:spacing w:before="40" w:after="40" w:line="240" w:lineRule="auto"/>
              <w:rPr>
                <w:rFonts w:cs="Calibri Light"/>
                <w:color w:val="auto"/>
              </w:rPr>
            </w:pPr>
          </w:p>
        </w:tc>
      </w:tr>
      <w:tr w:rsidR="007F75B5" w:rsidRPr="00CE7DE2" w14:paraId="1239865B" w14:textId="77777777" w:rsidTr="00846798">
        <w:trPr>
          <w:trHeight w:val="283"/>
          <w:jc w:val="center"/>
        </w:trPr>
        <w:tc>
          <w:tcPr>
            <w:tcW w:w="1386" w:type="dxa"/>
            <w:tcBorders>
              <w:top w:val="single" w:sz="4" w:space="0" w:color="auto"/>
              <w:left w:val="single" w:sz="4" w:space="0" w:color="auto"/>
              <w:bottom w:val="single" w:sz="4" w:space="0" w:color="auto"/>
              <w:right w:val="single" w:sz="4" w:space="0" w:color="auto"/>
            </w:tcBorders>
            <w:noWrap/>
            <w:hideMark/>
          </w:tcPr>
          <w:p w14:paraId="62DA4F06" w14:textId="77777777" w:rsidR="007F75B5" w:rsidRPr="00CE7DE2" w:rsidRDefault="007F75B5" w:rsidP="00CE7DE2">
            <w:pPr>
              <w:spacing w:before="40" w:after="40" w:line="240" w:lineRule="auto"/>
              <w:jc w:val="left"/>
              <w:rPr>
                <w:rFonts w:cs="Calibri Light"/>
                <w:color w:val="auto"/>
              </w:rPr>
            </w:pPr>
            <w:r w:rsidRPr="00CE7DE2">
              <w:rPr>
                <w:rFonts w:cs="Calibri Light"/>
                <w:color w:val="auto"/>
              </w:rPr>
              <w:t>Technological University of Tajikistan</w:t>
            </w:r>
          </w:p>
        </w:tc>
        <w:tc>
          <w:tcPr>
            <w:tcW w:w="6015" w:type="dxa"/>
            <w:gridSpan w:val="2"/>
            <w:tcBorders>
              <w:top w:val="single" w:sz="4" w:space="0" w:color="auto"/>
              <w:left w:val="nil"/>
              <w:bottom w:val="single" w:sz="4" w:space="0" w:color="auto"/>
              <w:right w:val="single" w:sz="4" w:space="0" w:color="auto"/>
            </w:tcBorders>
            <w:noWrap/>
            <w:hideMark/>
          </w:tcPr>
          <w:p w14:paraId="6C168CCB" w14:textId="77777777" w:rsidR="007F75B5" w:rsidRPr="00CE7DE2" w:rsidRDefault="007F75B5" w:rsidP="00846798">
            <w:pPr>
              <w:spacing w:before="40" w:after="40" w:line="240" w:lineRule="auto"/>
              <w:jc w:val="left"/>
              <w:rPr>
                <w:rFonts w:cs="Calibri Light"/>
                <w:color w:val="auto"/>
                <w:lang w:val="en-US"/>
              </w:rPr>
            </w:pPr>
            <w:r w:rsidRPr="00CE7DE2">
              <w:rPr>
                <w:rFonts w:cs="Calibri Light"/>
                <w:color w:val="auto"/>
                <w:lang w:val="en-US"/>
              </w:rPr>
              <w:t xml:space="preserve">Seminar on “The role of university-industry cooperation in the development of the quality curriculum and improvement of the entrepreneurship skills of </w:t>
            </w:r>
            <w:proofErr w:type="gramStart"/>
            <w:r w:rsidRPr="00CE7DE2">
              <w:rPr>
                <w:rFonts w:cs="Calibri Light"/>
                <w:color w:val="auto"/>
                <w:lang w:val="en-US"/>
              </w:rPr>
              <w:t>the  graduates</w:t>
            </w:r>
            <w:proofErr w:type="gramEnd"/>
            <w:r w:rsidRPr="00CE7DE2">
              <w:rPr>
                <w:rFonts w:cs="Calibri Light"/>
                <w:color w:val="auto"/>
                <w:lang w:val="en-US"/>
              </w:rPr>
              <w:t>”</w:t>
            </w:r>
          </w:p>
          <w:p w14:paraId="38242C00" w14:textId="77777777" w:rsidR="007F75B5" w:rsidRPr="00CE7DE2" w:rsidRDefault="007F75B5" w:rsidP="00846798">
            <w:pPr>
              <w:spacing w:before="40" w:after="40" w:line="240" w:lineRule="auto"/>
              <w:jc w:val="left"/>
              <w:rPr>
                <w:rFonts w:cs="Calibri Light"/>
                <w:color w:val="auto"/>
                <w:lang w:val="en-US"/>
              </w:rPr>
            </w:pPr>
            <w:r w:rsidRPr="00CE7DE2">
              <w:rPr>
                <w:rFonts w:cs="Calibri Light"/>
                <w:color w:val="auto"/>
                <w:lang w:val="en-US"/>
              </w:rPr>
              <w:t xml:space="preserve">Specific conference issue Discussion with experienced teachers on different teaching methods such </w:t>
            </w:r>
            <w:proofErr w:type="gramStart"/>
            <w:r w:rsidRPr="00CE7DE2">
              <w:rPr>
                <w:rFonts w:cs="Calibri Light"/>
                <w:color w:val="auto"/>
                <w:lang w:val="en-US"/>
              </w:rPr>
              <w:t>as ,</w:t>
            </w:r>
            <w:proofErr w:type="gramEnd"/>
            <w:r w:rsidRPr="00CE7DE2">
              <w:rPr>
                <w:rFonts w:cs="Calibri Light"/>
                <w:color w:val="auto"/>
                <w:lang w:val="en-US"/>
              </w:rPr>
              <w:t xml:space="preserve"> chat, email, online, offline </w:t>
            </w:r>
          </w:p>
          <w:p w14:paraId="5EB8D756" w14:textId="77777777" w:rsidR="007F75B5" w:rsidRPr="00CE7DE2" w:rsidRDefault="007F75B5" w:rsidP="00846798">
            <w:pPr>
              <w:spacing w:before="40" w:after="40" w:line="240" w:lineRule="auto"/>
              <w:jc w:val="left"/>
              <w:rPr>
                <w:rFonts w:cs="Calibri Light"/>
                <w:bCs/>
                <w:color w:val="auto"/>
                <w:lang w:val="en-US"/>
              </w:rPr>
            </w:pPr>
            <w:r w:rsidRPr="00CE7DE2">
              <w:rPr>
                <w:rFonts w:cs="Calibri Light"/>
                <w:bCs/>
                <w:color w:val="auto"/>
                <w:lang w:val="en-US"/>
              </w:rPr>
              <w:t xml:space="preserve">Workshop on Project Preparation phase - results delivering to open public,  </w:t>
            </w:r>
          </w:p>
          <w:p w14:paraId="7429E830" w14:textId="77777777" w:rsidR="007F75B5" w:rsidRPr="00CE7DE2" w:rsidRDefault="007F75B5" w:rsidP="00846798">
            <w:pPr>
              <w:spacing w:before="40" w:after="40" w:line="240" w:lineRule="auto"/>
              <w:jc w:val="left"/>
              <w:rPr>
                <w:rFonts w:cs="Calibri Light"/>
                <w:bCs/>
                <w:color w:val="auto"/>
                <w:lang w:val="en-US"/>
              </w:rPr>
            </w:pPr>
            <w:r w:rsidRPr="00CE7DE2">
              <w:rPr>
                <w:rFonts w:cs="Calibri Light"/>
                <w:bCs/>
                <w:color w:val="auto"/>
                <w:lang w:val="en-US"/>
              </w:rPr>
              <w:t>Meetings with users on technical infrastructure using,</w:t>
            </w:r>
          </w:p>
          <w:p w14:paraId="06BD7380"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Dissemination, promotional campaigns, info and open days,</w:t>
            </w:r>
          </w:p>
          <w:p w14:paraId="2D04A4EE"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Erasmus + Info Days in Tajikistan,</w:t>
            </w:r>
          </w:p>
          <w:p w14:paraId="2638177A"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Discussions and disseminations on pilot  actions via specific seminar at the end of project,</w:t>
            </w:r>
          </w:p>
          <w:p w14:paraId="50E97511"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 xml:space="preserve">Allocation of Project content at own website, </w:t>
            </w:r>
          </w:p>
          <w:p w14:paraId="273CED89"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2 days training for local teaching staff  how to implement Erasmus+ projects,</w:t>
            </w:r>
          </w:p>
          <w:p w14:paraId="67716ADF"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Online content distribution,</w:t>
            </w:r>
          </w:p>
          <w:p w14:paraId="051DDF82"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Newsletters and Press realize preparation and dissemination,</w:t>
            </w:r>
          </w:p>
          <w:p w14:paraId="66142051" w14:textId="77777777" w:rsidR="007F75B5" w:rsidRPr="00CE7DE2" w:rsidRDefault="007F75B5" w:rsidP="00846798">
            <w:pPr>
              <w:spacing w:before="40" w:after="40" w:line="240" w:lineRule="auto"/>
              <w:jc w:val="left"/>
              <w:rPr>
                <w:rFonts w:cs="Calibri Light"/>
                <w:color w:val="auto"/>
                <w:lang w:val="en-US"/>
              </w:rPr>
            </w:pPr>
            <w:r w:rsidRPr="00CE7DE2">
              <w:rPr>
                <w:rFonts w:cs="Calibri Light"/>
                <w:color w:val="auto"/>
              </w:rPr>
              <w:t>CD, DVD disks outlets distribution.</w:t>
            </w:r>
          </w:p>
        </w:tc>
        <w:tc>
          <w:tcPr>
            <w:tcW w:w="1842" w:type="dxa"/>
            <w:tcBorders>
              <w:top w:val="single" w:sz="4" w:space="0" w:color="auto"/>
              <w:left w:val="nil"/>
              <w:bottom w:val="single" w:sz="4" w:space="0" w:color="auto"/>
              <w:right w:val="single" w:sz="4" w:space="0" w:color="auto"/>
            </w:tcBorders>
            <w:noWrap/>
            <w:hideMark/>
          </w:tcPr>
          <w:p w14:paraId="2D28B611" w14:textId="77777777" w:rsidR="007F75B5" w:rsidRPr="00CE7DE2" w:rsidRDefault="007F75B5" w:rsidP="00CE7DE2">
            <w:pPr>
              <w:spacing w:before="40" w:after="40" w:line="240" w:lineRule="auto"/>
              <w:rPr>
                <w:rFonts w:cs="Calibri Light"/>
                <w:color w:val="auto"/>
                <w:lang w:val="en-US"/>
              </w:rPr>
            </w:pPr>
            <w:r w:rsidRPr="00CE7DE2">
              <w:rPr>
                <w:rFonts w:cs="Calibri Light"/>
                <w:color w:val="auto"/>
                <w:lang w:val="en-US"/>
              </w:rPr>
              <w:t xml:space="preserve">TJ, </w:t>
            </w:r>
          </w:p>
          <w:p w14:paraId="0DDD8092" w14:textId="77777777" w:rsidR="007F75B5" w:rsidRPr="00CE7DE2" w:rsidRDefault="007F75B5" w:rsidP="00CE7DE2">
            <w:pPr>
              <w:spacing w:before="40" w:after="40" w:line="240" w:lineRule="auto"/>
              <w:rPr>
                <w:rFonts w:cs="Calibri Light"/>
                <w:color w:val="auto"/>
                <w:lang w:val="en-US"/>
              </w:rPr>
            </w:pPr>
            <w:r w:rsidRPr="00CE7DE2">
              <w:rPr>
                <w:rFonts w:cs="Calibri Light"/>
                <w:color w:val="auto"/>
                <w:lang w:val="en-US"/>
              </w:rPr>
              <w:t>M6,</w:t>
            </w:r>
            <w:r w:rsidRPr="00CE7DE2">
              <w:rPr>
                <w:rFonts w:cs="Calibri Light"/>
                <w:color w:val="auto"/>
              </w:rPr>
              <w:t>7,</w:t>
            </w:r>
            <w:proofErr w:type="gramStart"/>
            <w:r w:rsidRPr="00CE7DE2">
              <w:rPr>
                <w:rFonts w:cs="Calibri Light"/>
                <w:color w:val="auto"/>
              </w:rPr>
              <w:t>2020;</w:t>
            </w:r>
            <w:proofErr w:type="gramEnd"/>
          </w:p>
          <w:p w14:paraId="059A2514" w14:textId="77777777" w:rsidR="007F75B5" w:rsidRPr="00CE7DE2" w:rsidRDefault="007F75B5" w:rsidP="00CE7DE2">
            <w:pPr>
              <w:spacing w:before="40" w:after="40" w:line="240" w:lineRule="auto"/>
              <w:rPr>
                <w:rFonts w:cs="Calibri Light"/>
                <w:color w:val="auto"/>
              </w:rPr>
            </w:pPr>
            <w:r w:rsidRPr="00CE7DE2">
              <w:rPr>
                <w:rFonts w:cs="Calibri Light"/>
                <w:color w:val="auto"/>
              </w:rPr>
              <w:t>M5,7,8,10,2021;</w:t>
            </w:r>
          </w:p>
          <w:p w14:paraId="058D210C" w14:textId="77777777" w:rsidR="007F75B5" w:rsidRPr="00CE7DE2" w:rsidRDefault="007F75B5" w:rsidP="00CE7DE2">
            <w:pPr>
              <w:spacing w:before="40" w:after="40" w:line="240" w:lineRule="auto"/>
              <w:rPr>
                <w:rFonts w:cs="Calibri Light"/>
                <w:color w:val="auto"/>
              </w:rPr>
            </w:pPr>
            <w:r w:rsidRPr="00CE7DE2">
              <w:rPr>
                <w:rFonts w:cs="Calibri Light"/>
                <w:color w:val="auto"/>
              </w:rPr>
              <w:t>M2,6,9,11, 2022</w:t>
            </w:r>
          </w:p>
        </w:tc>
      </w:tr>
      <w:tr w:rsidR="007F75B5" w:rsidRPr="00CE7DE2" w14:paraId="36C9208E" w14:textId="77777777" w:rsidTr="00846798">
        <w:trPr>
          <w:trHeight w:val="283"/>
          <w:jc w:val="center"/>
        </w:trPr>
        <w:tc>
          <w:tcPr>
            <w:tcW w:w="1386" w:type="dxa"/>
            <w:tcBorders>
              <w:top w:val="single" w:sz="4" w:space="0" w:color="auto"/>
              <w:left w:val="single" w:sz="4" w:space="0" w:color="auto"/>
              <w:bottom w:val="single" w:sz="4" w:space="0" w:color="auto"/>
              <w:right w:val="single" w:sz="4" w:space="0" w:color="auto"/>
            </w:tcBorders>
            <w:noWrap/>
            <w:hideMark/>
          </w:tcPr>
          <w:p w14:paraId="43E3FEFD" w14:textId="77777777" w:rsidR="007F75B5" w:rsidRPr="00CE7DE2" w:rsidRDefault="007F75B5" w:rsidP="00CE7DE2">
            <w:pPr>
              <w:spacing w:before="40" w:after="40" w:line="240" w:lineRule="auto"/>
              <w:jc w:val="left"/>
              <w:rPr>
                <w:rFonts w:cs="Calibri Light"/>
                <w:color w:val="auto"/>
              </w:rPr>
            </w:pPr>
            <w:r w:rsidRPr="00CE7DE2">
              <w:rPr>
                <w:rFonts w:cs="Calibri Light"/>
                <w:color w:val="auto"/>
              </w:rPr>
              <w:lastRenderedPageBreak/>
              <w:t>Tajik State University of Commerce</w:t>
            </w:r>
          </w:p>
        </w:tc>
        <w:tc>
          <w:tcPr>
            <w:tcW w:w="6015" w:type="dxa"/>
            <w:gridSpan w:val="2"/>
            <w:tcBorders>
              <w:top w:val="single" w:sz="4" w:space="0" w:color="auto"/>
              <w:left w:val="nil"/>
              <w:bottom w:val="single" w:sz="4" w:space="0" w:color="auto"/>
              <w:right w:val="single" w:sz="4" w:space="0" w:color="auto"/>
            </w:tcBorders>
            <w:noWrap/>
            <w:hideMark/>
          </w:tcPr>
          <w:p w14:paraId="1CBA1704"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Articles/information about the results of  project implementation (meetings, lessons, workshops and etc.) in the newspaper and the website of the University (</w:t>
            </w:r>
            <w:r w:rsidRPr="00CE7DE2">
              <w:rPr>
                <w:rFonts w:cs="Calibri Light"/>
              </w:rPr>
              <w:fldChar w:fldCharType="begin"/>
            </w:r>
            <w:r w:rsidRPr="00CE7DE2">
              <w:rPr>
                <w:rFonts w:cs="Calibri Light"/>
              </w:rPr>
              <w:instrText xml:space="preserve"> HYPERLINK "http://www.tguk.tj" </w:instrText>
            </w:r>
            <w:r w:rsidRPr="00CE7DE2">
              <w:rPr>
                <w:rFonts w:cs="Calibri Light"/>
              </w:rPr>
              <w:fldChar w:fldCharType="separate"/>
            </w:r>
            <w:r w:rsidRPr="00CE7DE2">
              <w:rPr>
                <w:rStyle w:val="Hipervnculo"/>
                <w:rFonts w:cs="Calibri Light"/>
                <w:color w:val="auto"/>
              </w:rPr>
              <w:t>www.tguk.tj</w:t>
            </w:r>
            <w:r w:rsidRPr="00CE7DE2">
              <w:rPr>
                <w:rFonts w:cs="Calibri Light"/>
              </w:rPr>
              <w:fldChar w:fldCharType="end"/>
            </w:r>
            <w:r w:rsidRPr="00CE7DE2">
              <w:rPr>
                <w:rFonts w:cs="Calibri Light"/>
                <w:color w:val="auto"/>
              </w:rPr>
              <w:t xml:space="preserve">) </w:t>
            </w:r>
          </w:p>
          <w:p w14:paraId="2A11A588"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Info dissemination via local TV and radio also university newspaper «Fanovar» and other social networks</w:t>
            </w:r>
          </w:p>
          <w:p w14:paraId="02082B46"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Trainers – Users/Students Meeting,</w:t>
            </w:r>
          </w:p>
          <w:p w14:paraId="0E70E03E"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Presentation of elaborated MIETC Training courses structure for enhanced teaching,</w:t>
            </w:r>
          </w:p>
          <w:p w14:paraId="1B576CC4"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 xml:space="preserve">Allocation of Project content at own website, </w:t>
            </w:r>
          </w:p>
          <w:p w14:paraId="03F45534"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Brochures, Leaflets, Publications action dissemination,</w:t>
            </w:r>
          </w:p>
          <w:p w14:paraId="4F754FA1"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Promotion of the Master Programme,</w:t>
            </w:r>
          </w:p>
          <w:p w14:paraId="627CC5FA"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Web site and visual identity prolongation,</w:t>
            </w:r>
          </w:p>
          <w:p w14:paraId="67C3F6A3"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Workshop of Project management (in cooperation with other partners),</w:t>
            </w:r>
          </w:p>
          <w:p w14:paraId="63D9BDDA"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Forum/Meeting “Enterprises’ requirements”,</w:t>
            </w:r>
          </w:p>
          <w:p w14:paraId="335550F4"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Inner Meetings on technical infrastructure using (video-conferences),</w:t>
            </w:r>
          </w:p>
          <w:p w14:paraId="6B0F64AC"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1 newsletter per year distribution,</w:t>
            </w:r>
          </w:p>
          <w:p w14:paraId="489617FD"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Erasmus+ Info Days in Tajikistan,</w:t>
            </w:r>
          </w:p>
          <w:p w14:paraId="41232857"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Education conference and exhibition participation,</w:t>
            </w:r>
          </w:p>
          <w:p w14:paraId="7CCF6CDD"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CD, DVD disks outlets distribution,</w:t>
            </w:r>
          </w:p>
          <w:p w14:paraId="3C9063A1"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Promotion of the Master course’ Programme.</w:t>
            </w:r>
          </w:p>
        </w:tc>
        <w:tc>
          <w:tcPr>
            <w:tcW w:w="1842" w:type="dxa"/>
            <w:tcBorders>
              <w:top w:val="single" w:sz="4" w:space="0" w:color="auto"/>
              <w:left w:val="nil"/>
              <w:bottom w:val="single" w:sz="4" w:space="0" w:color="auto"/>
              <w:right w:val="single" w:sz="4" w:space="0" w:color="auto"/>
            </w:tcBorders>
            <w:noWrap/>
            <w:hideMark/>
          </w:tcPr>
          <w:p w14:paraId="0A4AEF62" w14:textId="77777777" w:rsidR="007F75B5" w:rsidRPr="00CE7DE2" w:rsidRDefault="007F75B5" w:rsidP="00CE7DE2">
            <w:pPr>
              <w:spacing w:before="40" w:after="40" w:line="240" w:lineRule="auto"/>
              <w:jc w:val="left"/>
              <w:rPr>
                <w:rFonts w:cs="Calibri Light"/>
                <w:color w:val="auto"/>
              </w:rPr>
            </w:pPr>
            <w:r w:rsidRPr="00CE7DE2">
              <w:rPr>
                <w:rFonts w:cs="Calibri Light"/>
                <w:color w:val="auto"/>
              </w:rPr>
              <w:t xml:space="preserve">TJ, </w:t>
            </w:r>
          </w:p>
          <w:p w14:paraId="77CE388C" w14:textId="77777777" w:rsidR="007F75B5" w:rsidRPr="00CE7DE2" w:rsidRDefault="007F75B5" w:rsidP="00CE7DE2">
            <w:pPr>
              <w:spacing w:before="40" w:after="40" w:line="240" w:lineRule="auto"/>
              <w:jc w:val="left"/>
              <w:rPr>
                <w:rFonts w:cs="Calibri Light"/>
                <w:color w:val="auto"/>
              </w:rPr>
            </w:pPr>
            <w:r w:rsidRPr="00CE7DE2">
              <w:rPr>
                <w:rFonts w:cs="Calibri Light"/>
                <w:color w:val="auto"/>
              </w:rPr>
              <w:t>M5, 8,2020;</w:t>
            </w:r>
          </w:p>
          <w:p w14:paraId="3D5C4AAC" w14:textId="77777777" w:rsidR="007F75B5" w:rsidRPr="00CE7DE2" w:rsidRDefault="007F75B5" w:rsidP="00CE7DE2">
            <w:pPr>
              <w:spacing w:before="40" w:after="40" w:line="240" w:lineRule="auto"/>
              <w:jc w:val="left"/>
              <w:rPr>
                <w:rFonts w:cs="Calibri Light"/>
                <w:color w:val="auto"/>
              </w:rPr>
            </w:pPr>
            <w:r w:rsidRPr="00CE7DE2">
              <w:rPr>
                <w:rFonts w:cs="Calibri Light"/>
                <w:color w:val="auto"/>
              </w:rPr>
              <w:t>M5,9,12,2021;</w:t>
            </w:r>
          </w:p>
          <w:p w14:paraId="18A96D0C" w14:textId="77777777" w:rsidR="007F75B5" w:rsidRPr="00CE7DE2" w:rsidRDefault="007F75B5" w:rsidP="00CE7DE2">
            <w:pPr>
              <w:spacing w:before="40" w:after="40" w:line="240" w:lineRule="auto"/>
              <w:jc w:val="left"/>
              <w:rPr>
                <w:rFonts w:cs="Calibri Light"/>
                <w:color w:val="auto"/>
              </w:rPr>
            </w:pPr>
            <w:r w:rsidRPr="00CE7DE2">
              <w:rPr>
                <w:rFonts w:cs="Calibri Light"/>
                <w:color w:val="auto"/>
              </w:rPr>
              <w:t>M6,10, 2022</w:t>
            </w:r>
          </w:p>
        </w:tc>
      </w:tr>
      <w:tr w:rsidR="007F75B5" w:rsidRPr="00CE7DE2" w14:paraId="2BC763F6" w14:textId="77777777" w:rsidTr="00846798">
        <w:trPr>
          <w:trHeight w:val="283"/>
          <w:jc w:val="center"/>
        </w:trPr>
        <w:tc>
          <w:tcPr>
            <w:tcW w:w="1386" w:type="dxa"/>
            <w:tcBorders>
              <w:top w:val="single" w:sz="4" w:space="0" w:color="auto"/>
              <w:left w:val="single" w:sz="4" w:space="0" w:color="auto"/>
              <w:bottom w:val="single" w:sz="4" w:space="0" w:color="auto"/>
              <w:right w:val="single" w:sz="4" w:space="0" w:color="auto"/>
            </w:tcBorders>
            <w:noWrap/>
            <w:hideMark/>
          </w:tcPr>
          <w:p w14:paraId="5CF2AE18" w14:textId="77777777" w:rsidR="007F75B5" w:rsidRPr="00CE7DE2" w:rsidRDefault="007F75B5" w:rsidP="00CE7DE2">
            <w:pPr>
              <w:spacing w:before="40" w:after="40" w:line="240" w:lineRule="auto"/>
              <w:jc w:val="left"/>
              <w:rPr>
                <w:rFonts w:cs="Calibri Light"/>
                <w:color w:val="auto"/>
              </w:rPr>
            </w:pPr>
            <w:r w:rsidRPr="00CE7DE2">
              <w:rPr>
                <w:rFonts w:cs="Calibri Light"/>
                <w:color w:val="auto"/>
              </w:rPr>
              <w:t>Center of Technology (CTAST) Turkmenistan</w:t>
            </w:r>
          </w:p>
        </w:tc>
        <w:tc>
          <w:tcPr>
            <w:tcW w:w="6015" w:type="dxa"/>
            <w:gridSpan w:val="2"/>
            <w:tcBorders>
              <w:top w:val="single" w:sz="4" w:space="0" w:color="auto"/>
              <w:left w:val="nil"/>
              <w:bottom w:val="single" w:sz="4" w:space="0" w:color="auto"/>
              <w:right w:val="single" w:sz="4" w:space="0" w:color="auto"/>
            </w:tcBorders>
            <w:noWrap/>
            <w:hideMark/>
          </w:tcPr>
          <w:p w14:paraId="650DA5A2"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Forum/Meeting “Enterprises’ requirements”,</w:t>
            </w:r>
          </w:p>
          <w:p w14:paraId="57982CAA"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Inner Meetings on technical infrastructure using (video-conferences),</w:t>
            </w:r>
          </w:p>
          <w:p w14:paraId="03F6566B"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Introduce the results of scientific research,</w:t>
            </w:r>
          </w:p>
          <w:p w14:paraId="1C5E067D"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Education conference and exhibition participation,</w:t>
            </w:r>
          </w:p>
          <w:p w14:paraId="5E2BA50D"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Workshop on Industry requirement compliance,</w:t>
            </w:r>
          </w:p>
          <w:p w14:paraId="4B67D40A"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Entrepreneurship ideas delivering</w:t>
            </w:r>
          </w:p>
        </w:tc>
        <w:tc>
          <w:tcPr>
            <w:tcW w:w="1842" w:type="dxa"/>
            <w:tcBorders>
              <w:top w:val="single" w:sz="4" w:space="0" w:color="auto"/>
              <w:left w:val="nil"/>
              <w:bottom w:val="single" w:sz="4" w:space="0" w:color="auto"/>
              <w:right w:val="single" w:sz="4" w:space="0" w:color="auto"/>
            </w:tcBorders>
            <w:noWrap/>
            <w:hideMark/>
          </w:tcPr>
          <w:p w14:paraId="693E682F" w14:textId="77777777" w:rsidR="007F75B5" w:rsidRPr="00CE7DE2" w:rsidRDefault="007F75B5" w:rsidP="00CE7DE2">
            <w:pPr>
              <w:spacing w:before="40" w:after="40" w:line="240" w:lineRule="auto"/>
              <w:rPr>
                <w:rFonts w:cs="Calibri Light"/>
                <w:color w:val="auto"/>
              </w:rPr>
            </w:pPr>
            <w:r w:rsidRPr="00CE7DE2">
              <w:rPr>
                <w:rFonts w:cs="Calibri Light"/>
                <w:color w:val="auto"/>
              </w:rPr>
              <w:t>TKM</w:t>
            </w:r>
          </w:p>
          <w:p w14:paraId="1A2FCA23" w14:textId="77777777" w:rsidR="007F75B5" w:rsidRPr="00CE7DE2" w:rsidRDefault="007F75B5" w:rsidP="00CE7DE2">
            <w:pPr>
              <w:spacing w:before="40" w:after="40" w:line="240" w:lineRule="auto"/>
              <w:rPr>
                <w:rFonts w:cs="Calibri Light"/>
                <w:color w:val="auto"/>
              </w:rPr>
            </w:pPr>
            <w:r w:rsidRPr="00CE7DE2">
              <w:rPr>
                <w:rFonts w:cs="Calibri Light"/>
                <w:color w:val="auto"/>
              </w:rPr>
              <w:t>M2 2021</w:t>
            </w:r>
          </w:p>
          <w:p w14:paraId="366A6C3E" w14:textId="77777777" w:rsidR="007F75B5" w:rsidRPr="00CE7DE2" w:rsidRDefault="007F75B5" w:rsidP="00CE7DE2">
            <w:pPr>
              <w:spacing w:before="40" w:after="40" w:line="240" w:lineRule="auto"/>
              <w:rPr>
                <w:rFonts w:cs="Calibri Light"/>
                <w:color w:val="auto"/>
              </w:rPr>
            </w:pPr>
            <w:r w:rsidRPr="00CE7DE2">
              <w:rPr>
                <w:rFonts w:cs="Calibri Light"/>
                <w:color w:val="auto"/>
              </w:rPr>
              <w:t>M5 2022</w:t>
            </w:r>
          </w:p>
        </w:tc>
      </w:tr>
      <w:tr w:rsidR="007F75B5" w:rsidRPr="00CE7DE2" w14:paraId="10331D27" w14:textId="77777777" w:rsidTr="00846798">
        <w:trPr>
          <w:trHeight w:val="283"/>
          <w:jc w:val="center"/>
        </w:trPr>
        <w:tc>
          <w:tcPr>
            <w:tcW w:w="1386" w:type="dxa"/>
            <w:tcBorders>
              <w:top w:val="single" w:sz="4" w:space="0" w:color="auto"/>
              <w:left w:val="single" w:sz="4" w:space="0" w:color="auto"/>
              <w:bottom w:val="single" w:sz="4" w:space="0" w:color="auto"/>
              <w:right w:val="single" w:sz="4" w:space="0" w:color="auto"/>
            </w:tcBorders>
            <w:noWrap/>
            <w:hideMark/>
          </w:tcPr>
          <w:p w14:paraId="1B529B40" w14:textId="77777777" w:rsidR="007F75B5" w:rsidRPr="00CE7DE2" w:rsidRDefault="007F75B5" w:rsidP="00CE7DE2">
            <w:pPr>
              <w:spacing w:before="40" w:after="40" w:line="240" w:lineRule="auto"/>
              <w:jc w:val="left"/>
              <w:rPr>
                <w:rFonts w:cs="Calibri Light"/>
                <w:color w:val="auto"/>
              </w:rPr>
            </w:pPr>
            <w:r w:rsidRPr="00CE7DE2">
              <w:rPr>
                <w:rFonts w:cs="Calibri Light"/>
                <w:color w:val="auto"/>
              </w:rPr>
              <w:t>FANOVAR, Tajikistan</w:t>
            </w:r>
          </w:p>
        </w:tc>
        <w:tc>
          <w:tcPr>
            <w:tcW w:w="6015" w:type="dxa"/>
            <w:gridSpan w:val="2"/>
            <w:tcBorders>
              <w:top w:val="single" w:sz="4" w:space="0" w:color="auto"/>
              <w:left w:val="nil"/>
              <w:bottom w:val="single" w:sz="4" w:space="0" w:color="auto"/>
              <w:right w:val="single" w:sz="4" w:space="0" w:color="auto"/>
            </w:tcBorders>
            <w:noWrap/>
            <w:hideMark/>
          </w:tcPr>
          <w:p w14:paraId="4B1AB9A5"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Introduce the results of scientific research, achievements and innovative ideas of talented students, graduate students, suckers, doctoral students and teachers, </w:t>
            </w:r>
          </w:p>
          <w:p w14:paraId="5B50CF26"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Workshop of Project management (in cooperation with other partners),</w:t>
            </w:r>
          </w:p>
          <w:p w14:paraId="4627C756"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Education conference and exhibition participation,</w:t>
            </w:r>
          </w:p>
          <w:p w14:paraId="7F17029C"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Holistic approach towards enhancement of students’ entrepreneurship,</w:t>
            </w:r>
          </w:p>
          <w:p w14:paraId="30CC08BE"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Introduced to potential investors for industrial commercialization,</w:t>
            </w:r>
          </w:p>
          <w:p w14:paraId="1E78346C"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Providing technical and consulting services,</w:t>
            </w:r>
          </w:p>
          <w:p w14:paraId="047FCD15"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Creates a synergy between the academic staff and industry</w:t>
            </w:r>
          </w:p>
          <w:p w14:paraId="35EB5ACC"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Project and business plan contest on  the selected contest  arias are introduced to investors</w:t>
            </w:r>
          </w:p>
        </w:tc>
        <w:tc>
          <w:tcPr>
            <w:tcW w:w="1842" w:type="dxa"/>
            <w:tcBorders>
              <w:top w:val="single" w:sz="4" w:space="0" w:color="auto"/>
              <w:left w:val="nil"/>
              <w:bottom w:val="single" w:sz="4" w:space="0" w:color="auto"/>
              <w:right w:val="single" w:sz="4" w:space="0" w:color="auto"/>
            </w:tcBorders>
            <w:noWrap/>
            <w:hideMark/>
          </w:tcPr>
          <w:p w14:paraId="2107187B" w14:textId="77777777" w:rsidR="007F75B5" w:rsidRPr="00CE7DE2" w:rsidRDefault="007F75B5" w:rsidP="00CE7DE2">
            <w:pPr>
              <w:spacing w:before="40" w:after="40" w:line="240" w:lineRule="auto"/>
              <w:rPr>
                <w:rFonts w:cs="Calibri Light"/>
                <w:color w:val="auto"/>
                <w:lang w:val="en-US"/>
              </w:rPr>
            </w:pPr>
            <w:r w:rsidRPr="00CE7DE2">
              <w:rPr>
                <w:rFonts w:cs="Calibri Light"/>
                <w:color w:val="auto"/>
                <w:lang w:val="en-US"/>
              </w:rPr>
              <w:t xml:space="preserve">TJ, </w:t>
            </w:r>
          </w:p>
          <w:p w14:paraId="2842EE64" w14:textId="77777777" w:rsidR="007F75B5" w:rsidRPr="00CE7DE2" w:rsidRDefault="007F75B5" w:rsidP="00CE7DE2">
            <w:pPr>
              <w:spacing w:before="40" w:after="40" w:line="240" w:lineRule="auto"/>
              <w:rPr>
                <w:rFonts w:cs="Calibri Light"/>
                <w:color w:val="auto"/>
                <w:lang w:val="en-US"/>
              </w:rPr>
            </w:pPr>
            <w:r w:rsidRPr="00CE7DE2">
              <w:rPr>
                <w:rFonts w:cs="Calibri Light"/>
                <w:color w:val="auto"/>
                <w:lang w:val="en-US"/>
              </w:rPr>
              <w:t xml:space="preserve">M5, </w:t>
            </w:r>
            <w:proofErr w:type="gramStart"/>
            <w:r w:rsidRPr="00CE7DE2">
              <w:rPr>
                <w:rFonts w:cs="Calibri Light"/>
                <w:color w:val="auto"/>
                <w:lang w:val="en-US"/>
              </w:rPr>
              <w:t>8</w:t>
            </w:r>
            <w:r w:rsidRPr="00CE7DE2">
              <w:rPr>
                <w:rFonts w:cs="Calibri Light"/>
                <w:color w:val="auto"/>
              </w:rPr>
              <w:t>,2020;</w:t>
            </w:r>
            <w:proofErr w:type="gramEnd"/>
          </w:p>
          <w:p w14:paraId="2AC045A6" w14:textId="77777777" w:rsidR="007F75B5" w:rsidRPr="00CE7DE2" w:rsidRDefault="007F75B5" w:rsidP="00CE7DE2">
            <w:pPr>
              <w:spacing w:before="40" w:after="40" w:line="240" w:lineRule="auto"/>
              <w:rPr>
                <w:rFonts w:cs="Calibri Light"/>
                <w:color w:val="auto"/>
              </w:rPr>
            </w:pPr>
            <w:r w:rsidRPr="00CE7DE2">
              <w:rPr>
                <w:rFonts w:cs="Calibri Light"/>
                <w:color w:val="auto"/>
              </w:rPr>
              <w:t>M5,9,11,2021;</w:t>
            </w:r>
          </w:p>
          <w:p w14:paraId="2D3CCA8C" w14:textId="77777777" w:rsidR="007F75B5" w:rsidRPr="00CE7DE2" w:rsidRDefault="007F75B5" w:rsidP="00CE7DE2">
            <w:pPr>
              <w:spacing w:before="40" w:after="40" w:line="240" w:lineRule="auto"/>
              <w:jc w:val="left"/>
              <w:rPr>
                <w:rFonts w:cs="Calibri Light"/>
                <w:color w:val="auto"/>
              </w:rPr>
            </w:pPr>
            <w:r w:rsidRPr="00CE7DE2">
              <w:rPr>
                <w:rFonts w:cs="Calibri Light"/>
                <w:color w:val="auto"/>
              </w:rPr>
              <w:t>M6,10, 2022</w:t>
            </w:r>
          </w:p>
        </w:tc>
      </w:tr>
      <w:tr w:rsidR="007F75B5" w:rsidRPr="00CE7DE2" w14:paraId="44414FF3" w14:textId="77777777" w:rsidTr="00846798">
        <w:trPr>
          <w:trHeight w:val="283"/>
          <w:jc w:val="center"/>
        </w:trPr>
        <w:tc>
          <w:tcPr>
            <w:tcW w:w="1386" w:type="dxa"/>
            <w:tcBorders>
              <w:top w:val="single" w:sz="4" w:space="0" w:color="auto"/>
              <w:left w:val="single" w:sz="4" w:space="0" w:color="auto"/>
              <w:bottom w:val="single" w:sz="4" w:space="0" w:color="auto"/>
              <w:right w:val="single" w:sz="4" w:space="0" w:color="auto"/>
            </w:tcBorders>
            <w:noWrap/>
            <w:hideMark/>
          </w:tcPr>
          <w:p w14:paraId="13F20ECD" w14:textId="77777777" w:rsidR="007F75B5" w:rsidRPr="00CE7DE2" w:rsidRDefault="007F75B5" w:rsidP="00CE7DE2">
            <w:pPr>
              <w:spacing w:before="40" w:after="40" w:line="240" w:lineRule="auto"/>
              <w:jc w:val="left"/>
              <w:rPr>
                <w:rFonts w:cs="Calibri Light"/>
                <w:color w:val="auto"/>
              </w:rPr>
            </w:pPr>
            <w:r w:rsidRPr="00CE7DE2">
              <w:rPr>
                <w:rFonts w:cs="Calibri Light"/>
                <w:color w:val="auto"/>
              </w:rPr>
              <w:t xml:space="preserve">Educational Centre </w:t>
            </w:r>
            <w:r w:rsidRPr="00CE7DE2">
              <w:rPr>
                <w:rFonts w:cs="Calibri Light"/>
                <w:color w:val="auto"/>
              </w:rPr>
              <w:lastRenderedPageBreak/>
              <w:t xml:space="preserve">Business-Pro  (ECBP), Kazakhstan </w:t>
            </w:r>
          </w:p>
        </w:tc>
        <w:tc>
          <w:tcPr>
            <w:tcW w:w="6015" w:type="dxa"/>
            <w:gridSpan w:val="2"/>
            <w:tcBorders>
              <w:top w:val="single" w:sz="4" w:space="0" w:color="auto"/>
              <w:left w:val="nil"/>
              <w:bottom w:val="single" w:sz="4" w:space="0" w:color="auto"/>
              <w:right w:val="single" w:sz="4" w:space="0" w:color="auto"/>
            </w:tcBorders>
            <w:noWrap/>
            <w:hideMark/>
          </w:tcPr>
          <w:p w14:paraId="482E99B3"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lastRenderedPageBreak/>
              <w:t>Improving the teaching competencies of hei-teachers,</w:t>
            </w:r>
          </w:p>
          <w:p w14:paraId="3ECB4FF4"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lastRenderedPageBreak/>
              <w:t>Creating further training-opportunities for employees of enterprises and institutions,</w:t>
            </w:r>
          </w:p>
          <w:p w14:paraId="18C71B02"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Workshop of Project management (in cooperation with other partners),</w:t>
            </w:r>
          </w:p>
          <w:p w14:paraId="2963EDA0"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Education conference and exhibition participation,</w:t>
            </w:r>
          </w:p>
          <w:p w14:paraId="799FDB0E"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Qualifying students in entrepreneurship and business development,</w:t>
            </w:r>
          </w:p>
          <w:p w14:paraId="04A39051"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Certify HEI teachers in modern teaching competencies in economics and business for the three different target groups students, employees of enterprises/institutions and entrepreneurs,</w:t>
            </w:r>
          </w:p>
          <w:p w14:paraId="11E41A04"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Offering a course program for in class and long-distance-learning further trainings and training material for enterprises/institutions to link the universities to business and industry, using specific,</w:t>
            </w:r>
            <w:r w:rsidRPr="00CE7DE2">
              <w:rPr>
                <w:rFonts w:cs="Calibri Light"/>
                <w:color w:val="auto"/>
              </w:rPr>
              <w:br/>
              <w:t>Modalities of teaching and learning patterns,</w:t>
            </w:r>
          </w:p>
          <w:p w14:paraId="76C6D3D5" w14:textId="77777777" w:rsidR="007F75B5" w:rsidRPr="00CE7DE2" w:rsidRDefault="007F75B5" w:rsidP="00846798">
            <w:pPr>
              <w:spacing w:before="40" w:after="40" w:line="240" w:lineRule="auto"/>
              <w:jc w:val="left"/>
              <w:rPr>
                <w:rFonts w:cs="Calibri Light"/>
                <w:color w:val="auto"/>
              </w:rPr>
            </w:pPr>
            <w:r w:rsidRPr="00CE7DE2">
              <w:rPr>
                <w:rFonts w:cs="Calibri Light"/>
                <w:color w:val="auto"/>
              </w:rPr>
              <w:t>Development a core-curriculum for an elective “entrepreneurship and business development”</w:t>
            </w:r>
          </w:p>
        </w:tc>
        <w:tc>
          <w:tcPr>
            <w:tcW w:w="1842" w:type="dxa"/>
            <w:tcBorders>
              <w:top w:val="single" w:sz="4" w:space="0" w:color="auto"/>
              <w:left w:val="nil"/>
              <w:bottom w:val="single" w:sz="4" w:space="0" w:color="auto"/>
              <w:right w:val="single" w:sz="4" w:space="0" w:color="auto"/>
            </w:tcBorders>
            <w:noWrap/>
          </w:tcPr>
          <w:p w14:paraId="44B97E0D" w14:textId="77777777" w:rsidR="007F75B5" w:rsidRPr="00CE7DE2" w:rsidRDefault="007F75B5" w:rsidP="00CE7DE2">
            <w:pPr>
              <w:spacing w:before="40" w:after="40" w:line="240" w:lineRule="auto"/>
              <w:rPr>
                <w:rFonts w:cs="Calibri Light"/>
                <w:color w:val="auto"/>
              </w:rPr>
            </w:pPr>
            <w:r w:rsidRPr="00CE7DE2">
              <w:rPr>
                <w:rFonts w:cs="Calibri Light"/>
                <w:color w:val="auto"/>
              </w:rPr>
              <w:lastRenderedPageBreak/>
              <w:t>KZ</w:t>
            </w:r>
          </w:p>
          <w:p w14:paraId="1B259350" w14:textId="77777777" w:rsidR="007F75B5" w:rsidRPr="00CE7DE2" w:rsidRDefault="007F75B5" w:rsidP="00CE7DE2">
            <w:pPr>
              <w:spacing w:before="40" w:after="40" w:line="240" w:lineRule="auto"/>
              <w:jc w:val="left"/>
              <w:rPr>
                <w:rFonts w:cs="Calibri Light"/>
                <w:color w:val="auto"/>
              </w:rPr>
            </w:pPr>
            <w:r w:rsidRPr="00CE7DE2">
              <w:rPr>
                <w:rFonts w:cs="Calibri Light"/>
                <w:color w:val="auto"/>
              </w:rPr>
              <w:t xml:space="preserve">M 9, 10,12 2020 </w:t>
            </w:r>
          </w:p>
          <w:p w14:paraId="0B912EB2" w14:textId="77777777" w:rsidR="007F75B5" w:rsidRPr="00CE7DE2" w:rsidRDefault="007F75B5" w:rsidP="00CE7DE2">
            <w:pPr>
              <w:spacing w:before="40" w:after="40" w:line="240" w:lineRule="auto"/>
              <w:jc w:val="left"/>
              <w:rPr>
                <w:rFonts w:cs="Calibri Light"/>
                <w:color w:val="auto"/>
              </w:rPr>
            </w:pPr>
            <w:r w:rsidRPr="00CE7DE2">
              <w:rPr>
                <w:rFonts w:cs="Calibri Light"/>
                <w:color w:val="auto"/>
              </w:rPr>
              <w:lastRenderedPageBreak/>
              <w:t>M 6,7,10,11, 2021;</w:t>
            </w:r>
          </w:p>
          <w:p w14:paraId="5BB912D7" w14:textId="77777777" w:rsidR="007F75B5" w:rsidRPr="00CE7DE2" w:rsidRDefault="007F75B5" w:rsidP="00CE7DE2">
            <w:pPr>
              <w:spacing w:before="40" w:after="40" w:line="240" w:lineRule="auto"/>
              <w:jc w:val="left"/>
              <w:rPr>
                <w:rFonts w:cs="Calibri Light"/>
                <w:color w:val="auto"/>
              </w:rPr>
            </w:pPr>
            <w:r w:rsidRPr="00CE7DE2">
              <w:rPr>
                <w:rFonts w:cs="Calibri Light"/>
                <w:color w:val="auto"/>
              </w:rPr>
              <w:t>M 2,6,8,9,12, 2022</w:t>
            </w:r>
          </w:p>
          <w:p w14:paraId="6614BA70" w14:textId="77777777" w:rsidR="007F75B5" w:rsidRPr="00CE7DE2" w:rsidRDefault="007F75B5" w:rsidP="00CE7DE2">
            <w:pPr>
              <w:spacing w:before="40" w:after="40" w:line="240" w:lineRule="auto"/>
              <w:jc w:val="left"/>
              <w:rPr>
                <w:rFonts w:cs="Calibri Light"/>
                <w:color w:val="auto"/>
              </w:rPr>
            </w:pPr>
          </w:p>
        </w:tc>
      </w:tr>
    </w:tbl>
    <w:p w14:paraId="0D32D9DB" w14:textId="77777777" w:rsidR="007F75B5" w:rsidRDefault="007F75B5" w:rsidP="007F75B5">
      <w:pPr>
        <w:pStyle w:val="Ttulo2"/>
        <w:rPr>
          <w:lang w:val="en-US" w:eastAsia="ru-RU"/>
        </w:rPr>
      </w:pPr>
      <w:bookmarkStart w:id="27" w:name="_Toc36902604"/>
      <w:bookmarkStart w:id="28" w:name="_Toc37162400"/>
      <w:r>
        <w:rPr>
          <w:lang w:val="en-US" w:eastAsia="ru-RU"/>
        </w:rPr>
        <w:t>Advanced notice</w:t>
      </w:r>
      <w:bookmarkEnd w:id="27"/>
      <w:bookmarkEnd w:id="28"/>
    </w:p>
    <w:p w14:paraId="72DC6472" w14:textId="77777777" w:rsidR="007F75B5" w:rsidRPr="00CE7DE2" w:rsidRDefault="007F75B5" w:rsidP="00846798">
      <w:pPr>
        <w:autoSpaceDE w:val="0"/>
        <w:autoSpaceDN w:val="0"/>
        <w:adjustRightInd w:val="0"/>
        <w:spacing w:after="0" w:line="240" w:lineRule="auto"/>
        <w:rPr>
          <w:rFonts w:cs="Calibri Light"/>
          <w:color w:val="auto"/>
          <w:lang w:val="en-US" w:eastAsia="ru-RU"/>
        </w:rPr>
      </w:pPr>
      <w:r w:rsidRPr="00CE7DE2">
        <w:rPr>
          <w:rFonts w:cs="Calibri Light"/>
          <w:color w:val="auto"/>
          <w:lang w:val="en-US" w:eastAsia="ru-RU"/>
        </w:rPr>
        <w:t xml:space="preserve">Partners must notify other partners (responsible for the concrete action) when they intend to disseminate MIETC </w:t>
      </w:r>
      <w:r w:rsidRPr="00CE7DE2">
        <w:rPr>
          <w:rFonts w:cs="Calibri Light"/>
          <w:bCs/>
          <w:color w:val="auto"/>
          <w:lang w:val="en-US" w:eastAsia="ru-RU"/>
        </w:rPr>
        <w:t>results</w:t>
      </w:r>
    </w:p>
    <w:p w14:paraId="0C066AF8" w14:textId="77777777" w:rsidR="007F75B5" w:rsidRPr="00CE7DE2" w:rsidRDefault="007F75B5" w:rsidP="00846798">
      <w:pPr>
        <w:pStyle w:val="Prrafodelista"/>
        <w:numPr>
          <w:ilvl w:val="0"/>
          <w:numId w:val="13"/>
        </w:numPr>
        <w:autoSpaceDE w:val="0"/>
        <w:autoSpaceDN w:val="0"/>
        <w:adjustRightInd w:val="0"/>
        <w:spacing w:after="0" w:line="240" w:lineRule="auto"/>
        <w:jc w:val="both"/>
        <w:rPr>
          <w:rFonts w:ascii="Calibri Light" w:hAnsi="Calibri Light" w:cs="Calibri Light"/>
          <w:lang w:val="en-US" w:eastAsia="ru-RU"/>
        </w:rPr>
      </w:pPr>
      <w:r w:rsidRPr="00CE7DE2">
        <w:rPr>
          <w:rFonts w:ascii="Calibri Light" w:hAnsi="Calibri Light" w:cs="Calibri Light"/>
          <w:lang w:val="en-US" w:eastAsia="ru-RU"/>
        </w:rPr>
        <w:t xml:space="preserve">Prior notice of any planned publication shall be given to the other partners at least 30 calendar days before the publication (if not agreed otherwise). Any objection to the planned publication shall be made within 30 calendar days after receipt of the notice. </w:t>
      </w:r>
    </w:p>
    <w:p w14:paraId="6D4261D1" w14:textId="77777777" w:rsidR="007F75B5" w:rsidRPr="00CE7DE2" w:rsidRDefault="007F75B5" w:rsidP="00846798">
      <w:pPr>
        <w:pStyle w:val="Prrafodelista"/>
        <w:numPr>
          <w:ilvl w:val="0"/>
          <w:numId w:val="13"/>
        </w:numPr>
        <w:autoSpaceDE w:val="0"/>
        <w:autoSpaceDN w:val="0"/>
        <w:adjustRightInd w:val="0"/>
        <w:spacing w:after="0" w:line="240" w:lineRule="auto"/>
        <w:jc w:val="both"/>
        <w:rPr>
          <w:rFonts w:ascii="Calibri Light" w:hAnsi="Calibri Light" w:cs="Calibri Light"/>
          <w:lang w:val="en-US" w:eastAsia="ru-RU"/>
        </w:rPr>
      </w:pPr>
      <w:r w:rsidRPr="00CE7DE2">
        <w:rPr>
          <w:rFonts w:ascii="Calibri Light" w:hAnsi="Calibri Light" w:cs="Calibri Light"/>
          <w:lang w:val="en-US" w:eastAsia="ru-RU"/>
        </w:rPr>
        <w:t xml:space="preserve">Partner shall not include in any dissemination activity another partner's results or background without prior written </w:t>
      </w:r>
      <w:proofErr w:type="gramStart"/>
      <w:r w:rsidRPr="00CE7DE2">
        <w:rPr>
          <w:rFonts w:ascii="Calibri Light" w:hAnsi="Calibri Light" w:cs="Calibri Light"/>
          <w:lang w:val="en-US" w:eastAsia="ru-RU"/>
        </w:rPr>
        <w:t>approval;</w:t>
      </w:r>
      <w:proofErr w:type="gramEnd"/>
    </w:p>
    <w:p w14:paraId="26AF71D5" w14:textId="77777777" w:rsidR="007F75B5" w:rsidRPr="00CE7DE2" w:rsidRDefault="007F75B5" w:rsidP="00846798">
      <w:pPr>
        <w:pStyle w:val="Prrafodelista"/>
        <w:numPr>
          <w:ilvl w:val="0"/>
          <w:numId w:val="13"/>
        </w:numPr>
        <w:autoSpaceDE w:val="0"/>
        <w:autoSpaceDN w:val="0"/>
        <w:adjustRightInd w:val="0"/>
        <w:spacing w:after="0" w:line="240" w:lineRule="auto"/>
        <w:jc w:val="both"/>
        <w:rPr>
          <w:rFonts w:ascii="Calibri Light" w:hAnsi="Calibri Light" w:cs="Calibri Light"/>
          <w:lang w:val="en-US" w:eastAsia="ru-RU"/>
        </w:rPr>
      </w:pPr>
      <w:r w:rsidRPr="00CE7DE2">
        <w:rPr>
          <w:rFonts w:ascii="Calibri Light" w:hAnsi="Calibri Light" w:cs="Calibri Light"/>
          <w:lang w:val="en-US" w:eastAsia="ru-RU"/>
        </w:rPr>
        <w:t>Partners are obliged to communicate and disseminate the project and its results by exploring and producing them to the audience.</w:t>
      </w:r>
    </w:p>
    <w:p w14:paraId="33AEC93A" w14:textId="77777777" w:rsidR="007F75B5" w:rsidRPr="00CE7DE2" w:rsidRDefault="007F75B5" w:rsidP="00846798">
      <w:pPr>
        <w:pStyle w:val="Prrafodelista"/>
        <w:numPr>
          <w:ilvl w:val="0"/>
          <w:numId w:val="13"/>
        </w:numPr>
        <w:autoSpaceDE w:val="0"/>
        <w:autoSpaceDN w:val="0"/>
        <w:adjustRightInd w:val="0"/>
        <w:spacing w:after="0" w:line="240" w:lineRule="auto"/>
        <w:jc w:val="both"/>
        <w:rPr>
          <w:rFonts w:ascii="Calibri Light" w:hAnsi="Calibri Light" w:cs="Calibri Light"/>
          <w:lang w:val="en-US" w:eastAsia="ru-RU"/>
        </w:rPr>
      </w:pPr>
      <w:r w:rsidRPr="00CE7DE2">
        <w:rPr>
          <w:rFonts w:ascii="Calibri Light" w:hAnsi="Calibri Light" w:cs="Calibri Light"/>
          <w:sz w:val="20"/>
          <w:szCs w:val="20"/>
          <w:shd w:val="clear" w:color="auto" w:fill="FFFFFF"/>
        </w:rPr>
        <w:t> </w:t>
      </w:r>
      <w:r w:rsidRPr="00CE7DE2">
        <w:rPr>
          <w:rFonts w:ascii="Calibri Light" w:hAnsi="Calibri Light" w:cs="Calibri Light"/>
          <w:lang w:val="en-US" w:eastAsia="ru-RU"/>
        </w:rPr>
        <w:t xml:space="preserve">Protocol what materials (photo, </w:t>
      </w:r>
      <w:proofErr w:type="spellStart"/>
      <w:r w:rsidRPr="00CE7DE2">
        <w:rPr>
          <w:rFonts w:ascii="Calibri Light" w:hAnsi="Calibri Light" w:cs="Calibri Light"/>
          <w:lang w:val="en-US" w:eastAsia="ru-RU"/>
        </w:rPr>
        <w:t>authorisation</w:t>
      </w:r>
      <w:proofErr w:type="spellEnd"/>
      <w:r w:rsidRPr="00CE7DE2">
        <w:rPr>
          <w:rFonts w:ascii="Calibri Light" w:hAnsi="Calibri Light" w:cs="Calibri Light"/>
          <w:lang w:val="en-US" w:eastAsia="ru-RU"/>
        </w:rPr>
        <w:t xml:space="preserve"> and so on) </w:t>
      </w:r>
      <w:proofErr w:type="gramStart"/>
      <w:r w:rsidRPr="00CE7DE2">
        <w:rPr>
          <w:rFonts w:ascii="Calibri Light" w:hAnsi="Calibri Light" w:cs="Calibri Light"/>
          <w:lang w:val="en-US" w:eastAsia="ru-RU"/>
        </w:rPr>
        <w:t>have to</w:t>
      </w:r>
      <w:proofErr w:type="gramEnd"/>
      <w:r w:rsidRPr="00CE7DE2">
        <w:rPr>
          <w:rFonts w:ascii="Calibri Light" w:hAnsi="Calibri Light" w:cs="Calibri Light"/>
          <w:lang w:val="en-US" w:eastAsia="ru-RU"/>
        </w:rPr>
        <w:t xml:space="preserve"> be provided after event is </w:t>
      </w:r>
      <w:proofErr w:type="spellStart"/>
      <w:r w:rsidRPr="00CE7DE2">
        <w:rPr>
          <w:rFonts w:ascii="Calibri Light" w:hAnsi="Calibri Light" w:cs="Calibri Light"/>
          <w:lang w:val="en-US" w:eastAsia="ru-RU"/>
        </w:rPr>
        <w:t>organised</w:t>
      </w:r>
      <w:proofErr w:type="spellEnd"/>
      <w:r w:rsidRPr="00CE7DE2">
        <w:rPr>
          <w:rFonts w:ascii="Calibri Light" w:hAnsi="Calibri Light" w:cs="Calibri Light"/>
          <w:lang w:val="en-US" w:eastAsia="ru-RU"/>
        </w:rPr>
        <w:t xml:space="preserve"> and before in advance to inform stakeholders</w:t>
      </w:r>
    </w:p>
    <w:p w14:paraId="536A8F89" w14:textId="77777777" w:rsidR="007F75B5" w:rsidRDefault="007F75B5" w:rsidP="007F75B5">
      <w:pPr>
        <w:pStyle w:val="Ttulo2"/>
        <w:rPr>
          <w:lang w:val="en-US" w:eastAsia="ru-RU"/>
        </w:rPr>
      </w:pPr>
      <w:bookmarkStart w:id="29" w:name="_Toc36902605"/>
      <w:bookmarkStart w:id="30" w:name="_Toc37162401"/>
      <w:r>
        <w:rPr>
          <w:lang w:val="en-US" w:eastAsia="ru-RU"/>
        </w:rPr>
        <w:t>Weakness</w:t>
      </w:r>
      <w:bookmarkEnd w:id="29"/>
      <w:bookmarkEnd w:id="30"/>
    </w:p>
    <w:p w14:paraId="3A114FF7" w14:textId="77777777" w:rsidR="007F75B5" w:rsidRPr="00846798" w:rsidRDefault="007F75B5" w:rsidP="00846798">
      <w:pPr>
        <w:pStyle w:val="Prrafodelista"/>
        <w:numPr>
          <w:ilvl w:val="0"/>
          <w:numId w:val="13"/>
        </w:numPr>
        <w:autoSpaceDE w:val="0"/>
        <w:autoSpaceDN w:val="0"/>
        <w:adjustRightInd w:val="0"/>
        <w:spacing w:after="0" w:line="240" w:lineRule="auto"/>
        <w:jc w:val="both"/>
        <w:rPr>
          <w:rFonts w:ascii="Calibri Light" w:hAnsi="Calibri Light" w:cs="Calibri Light"/>
          <w:lang w:val="en-US" w:eastAsia="ru-RU"/>
        </w:rPr>
      </w:pPr>
      <w:r w:rsidRPr="00846798">
        <w:rPr>
          <w:rFonts w:ascii="Calibri Light" w:hAnsi="Calibri Light" w:cs="Calibri Light"/>
          <w:lang w:val="en-US" w:eastAsia="ru-RU"/>
        </w:rPr>
        <w:t xml:space="preserve">Industry are not interested in contribute to  the educational process, </w:t>
      </w:r>
    </w:p>
    <w:p w14:paraId="45357E5D" w14:textId="77777777" w:rsidR="007F75B5" w:rsidRPr="00846798" w:rsidRDefault="007F75B5" w:rsidP="00846798">
      <w:pPr>
        <w:pStyle w:val="Prrafodelista"/>
        <w:numPr>
          <w:ilvl w:val="0"/>
          <w:numId w:val="13"/>
        </w:numPr>
        <w:autoSpaceDE w:val="0"/>
        <w:autoSpaceDN w:val="0"/>
        <w:adjustRightInd w:val="0"/>
        <w:spacing w:after="0" w:line="240" w:lineRule="auto"/>
        <w:jc w:val="both"/>
        <w:rPr>
          <w:rFonts w:ascii="Calibri Light" w:hAnsi="Calibri Light" w:cs="Calibri Light"/>
          <w:lang w:val="en-US" w:eastAsia="ru-RU"/>
        </w:rPr>
      </w:pPr>
      <w:r w:rsidRPr="00846798">
        <w:rPr>
          <w:rFonts w:ascii="Calibri Light" w:hAnsi="Calibri Light" w:cs="Calibri Light"/>
          <w:lang w:val="en-US" w:eastAsia="ru-RU"/>
        </w:rPr>
        <w:t xml:space="preserve">Industry (possibly) are not interested in receiving of new specialists, </w:t>
      </w:r>
    </w:p>
    <w:p w14:paraId="303D8223" w14:textId="77777777" w:rsidR="007F75B5" w:rsidRPr="00846798" w:rsidRDefault="007F75B5" w:rsidP="00846798">
      <w:pPr>
        <w:pStyle w:val="Prrafodelista"/>
        <w:numPr>
          <w:ilvl w:val="0"/>
          <w:numId w:val="13"/>
        </w:numPr>
        <w:autoSpaceDE w:val="0"/>
        <w:autoSpaceDN w:val="0"/>
        <w:adjustRightInd w:val="0"/>
        <w:spacing w:after="0" w:line="240" w:lineRule="auto"/>
        <w:jc w:val="both"/>
        <w:rPr>
          <w:rFonts w:ascii="Calibri Light" w:hAnsi="Calibri Light" w:cs="Calibri Light"/>
          <w:lang w:val="en-US" w:eastAsia="ru-RU"/>
        </w:rPr>
      </w:pPr>
      <w:r w:rsidRPr="00846798">
        <w:rPr>
          <w:rFonts w:ascii="Calibri Light" w:hAnsi="Calibri Light" w:cs="Calibri Light"/>
          <w:lang w:val="en-US" w:eastAsia="ru-RU"/>
        </w:rPr>
        <w:t>The local HEIs adapt the materials slowly or they can’t want support in publishing,</w:t>
      </w:r>
    </w:p>
    <w:p w14:paraId="6810FD2D" w14:textId="518EF79F" w:rsidR="007F75B5" w:rsidRPr="00846798" w:rsidRDefault="007F75B5" w:rsidP="00846798">
      <w:pPr>
        <w:pStyle w:val="Prrafodelista"/>
        <w:numPr>
          <w:ilvl w:val="0"/>
          <w:numId w:val="13"/>
        </w:numPr>
        <w:autoSpaceDE w:val="0"/>
        <w:autoSpaceDN w:val="0"/>
        <w:adjustRightInd w:val="0"/>
        <w:spacing w:after="0" w:line="240" w:lineRule="auto"/>
        <w:jc w:val="both"/>
        <w:rPr>
          <w:rFonts w:ascii="Calibri Light" w:hAnsi="Calibri Light" w:cs="Calibri Light"/>
          <w:lang w:val="en-US" w:eastAsia="ru-RU"/>
        </w:rPr>
      </w:pPr>
      <w:r w:rsidRPr="00846798">
        <w:rPr>
          <w:rFonts w:ascii="Calibri Light" w:hAnsi="Calibri Light" w:cs="Calibri Light"/>
          <w:lang w:val="en-US" w:eastAsia="ru-RU"/>
        </w:rPr>
        <w:t>There are not enough highly qualified teachers at the HEIs or interested in participate in the Disseminations,</w:t>
      </w:r>
    </w:p>
    <w:p w14:paraId="6ECDA53A" w14:textId="77777777" w:rsidR="007F75B5" w:rsidRPr="00846798" w:rsidRDefault="007F75B5" w:rsidP="00846798">
      <w:pPr>
        <w:pStyle w:val="Prrafodelista"/>
        <w:numPr>
          <w:ilvl w:val="0"/>
          <w:numId w:val="13"/>
        </w:numPr>
        <w:autoSpaceDE w:val="0"/>
        <w:autoSpaceDN w:val="0"/>
        <w:adjustRightInd w:val="0"/>
        <w:spacing w:after="0" w:line="240" w:lineRule="auto"/>
        <w:jc w:val="both"/>
        <w:rPr>
          <w:rFonts w:ascii="Calibri Light" w:hAnsi="Calibri Light" w:cs="Calibri Light"/>
          <w:lang w:val="en-US" w:eastAsia="ru-RU"/>
        </w:rPr>
      </w:pPr>
      <w:r w:rsidRPr="00846798">
        <w:rPr>
          <w:rFonts w:ascii="Calibri Light" w:hAnsi="Calibri Light" w:cs="Calibri Light"/>
          <w:lang w:val="en-US" w:eastAsia="ru-RU"/>
        </w:rPr>
        <w:t>Week institutional preparation and Insufficient number student enrolment in to the project activity,</w:t>
      </w:r>
    </w:p>
    <w:p w14:paraId="624881E7" w14:textId="77777777" w:rsidR="007F75B5" w:rsidRPr="00846798" w:rsidRDefault="007F75B5" w:rsidP="00846798">
      <w:pPr>
        <w:pStyle w:val="Prrafodelista"/>
        <w:numPr>
          <w:ilvl w:val="0"/>
          <w:numId w:val="13"/>
        </w:numPr>
        <w:autoSpaceDE w:val="0"/>
        <w:autoSpaceDN w:val="0"/>
        <w:adjustRightInd w:val="0"/>
        <w:spacing w:after="0" w:line="240" w:lineRule="auto"/>
        <w:jc w:val="both"/>
        <w:rPr>
          <w:rFonts w:ascii="Calibri Light" w:hAnsi="Calibri Light" w:cs="Calibri Light"/>
          <w:lang w:val="en-US" w:eastAsia="ru-RU"/>
        </w:rPr>
      </w:pPr>
      <w:r w:rsidRPr="00846798">
        <w:rPr>
          <w:rFonts w:ascii="Calibri Light" w:hAnsi="Calibri Light" w:cs="Calibri Light"/>
          <w:lang w:val="en-US" w:eastAsia="ru-RU"/>
        </w:rPr>
        <w:t>Week Interest of the Government and the NGOs in the MIETC master program,</w:t>
      </w:r>
    </w:p>
    <w:p w14:paraId="12AC610C" w14:textId="77777777" w:rsidR="007F75B5" w:rsidRPr="00846798" w:rsidRDefault="007F75B5" w:rsidP="00846798">
      <w:pPr>
        <w:pStyle w:val="Prrafodelista"/>
        <w:numPr>
          <w:ilvl w:val="0"/>
          <w:numId w:val="13"/>
        </w:numPr>
        <w:autoSpaceDE w:val="0"/>
        <w:autoSpaceDN w:val="0"/>
        <w:adjustRightInd w:val="0"/>
        <w:spacing w:after="0" w:line="240" w:lineRule="auto"/>
        <w:jc w:val="both"/>
        <w:rPr>
          <w:rFonts w:ascii="Calibri Light" w:hAnsi="Calibri Light" w:cs="Calibri Light"/>
          <w:lang w:val="en-US" w:eastAsia="ru-RU"/>
        </w:rPr>
      </w:pPr>
      <w:r w:rsidRPr="00846798">
        <w:rPr>
          <w:rFonts w:ascii="Calibri Light" w:hAnsi="Calibri Light" w:cs="Calibri Light"/>
          <w:lang w:val="en-US" w:eastAsia="ru-RU"/>
        </w:rPr>
        <w:t>Funding misuse,</w:t>
      </w:r>
    </w:p>
    <w:p w14:paraId="7A13D2F0" w14:textId="77777777" w:rsidR="007F75B5" w:rsidRPr="00846798" w:rsidRDefault="007F75B5" w:rsidP="00846798">
      <w:pPr>
        <w:pStyle w:val="Prrafodelista"/>
        <w:numPr>
          <w:ilvl w:val="0"/>
          <w:numId w:val="13"/>
        </w:numPr>
        <w:autoSpaceDE w:val="0"/>
        <w:autoSpaceDN w:val="0"/>
        <w:adjustRightInd w:val="0"/>
        <w:spacing w:after="0" w:line="240" w:lineRule="auto"/>
        <w:jc w:val="both"/>
        <w:rPr>
          <w:rFonts w:ascii="Calibri Light" w:hAnsi="Calibri Light" w:cs="Calibri Light"/>
          <w:lang w:val="en-US" w:eastAsia="ru-RU"/>
        </w:rPr>
      </w:pPr>
      <w:r w:rsidRPr="00846798">
        <w:rPr>
          <w:rFonts w:ascii="Calibri Light" w:hAnsi="Calibri Light" w:cs="Calibri Light"/>
          <w:lang w:val="en-US" w:eastAsia="ru-RU"/>
        </w:rPr>
        <w:t>Low-level English proficiency.</w:t>
      </w:r>
    </w:p>
    <w:p w14:paraId="65902943" w14:textId="77777777" w:rsidR="007F75B5" w:rsidRDefault="007F75B5" w:rsidP="007F75B5">
      <w:pPr>
        <w:pStyle w:val="Ttulo2"/>
        <w:rPr>
          <w:lang w:val="en-US"/>
        </w:rPr>
      </w:pPr>
      <w:bookmarkStart w:id="31" w:name="_Toc36902606"/>
      <w:bookmarkStart w:id="32" w:name="_Toc37162402"/>
      <w:r>
        <w:rPr>
          <w:lang w:val="en-US"/>
        </w:rPr>
        <w:t>Monitoring and evaluation of DS</w:t>
      </w:r>
      <w:bookmarkEnd w:id="31"/>
      <w:bookmarkEnd w:id="32"/>
      <w:r>
        <w:rPr>
          <w:lang w:val="en-US"/>
        </w:rPr>
        <w:t xml:space="preserve"> </w:t>
      </w:r>
    </w:p>
    <w:p w14:paraId="668BD4B7" w14:textId="77777777" w:rsidR="007F75B5" w:rsidRPr="00CE7DE2" w:rsidRDefault="007F75B5" w:rsidP="00846798">
      <w:pPr>
        <w:pStyle w:val="Default"/>
        <w:jc w:val="both"/>
        <w:rPr>
          <w:rFonts w:ascii="Calibri Light" w:hAnsi="Calibri Light" w:cs="Calibri Light"/>
          <w:color w:val="auto"/>
          <w:sz w:val="22"/>
          <w:szCs w:val="22"/>
          <w:lang w:val="en-US"/>
        </w:rPr>
      </w:pPr>
      <w:r w:rsidRPr="00CE7DE2">
        <w:rPr>
          <w:rFonts w:ascii="Calibri Light" w:hAnsi="Calibri Light" w:cs="Calibri Light"/>
          <w:color w:val="auto"/>
          <w:sz w:val="22"/>
          <w:szCs w:val="22"/>
          <w:lang w:val="en-US"/>
        </w:rPr>
        <w:t xml:space="preserve">The results of the DS will be monitored on the permanent basement. </w:t>
      </w:r>
    </w:p>
    <w:p w14:paraId="1D6C6778" w14:textId="3B3ABA2D" w:rsidR="007F75B5" w:rsidRPr="00CE7DE2" w:rsidRDefault="007F75B5" w:rsidP="00846798">
      <w:pPr>
        <w:pStyle w:val="Default"/>
        <w:jc w:val="both"/>
        <w:rPr>
          <w:rFonts w:ascii="Calibri Light" w:hAnsi="Calibri Light" w:cs="Calibri Light"/>
          <w:color w:val="auto"/>
          <w:sz w:val="22"/>
          <w:szCs w:val="22"/>
          <w:lang w:val="en-US"/>
        </w:rPr>
      </w:pPr>
      <w:r w:rsidRPr="00CE7DE2">
        <w:rPr>
          <w:rFonts w:ascii="Calibri Light" w:hAnsi="Calibri Light" w:cs="Calibri Light"/>
          <w:color w:val="auto"/>
          <w:sz w:val="22"/>
          <w:szCs w:val="22"/>
          <w:lang w:val="en-US"/>
        </w:rPr>
        <w:lastRenderedPageBreak/>
        <w:t xml:space="preserve">Once the dissemination strategy and associated work plan has been developed, it will be ensured that a monitoring and evaluation plan is also developed to sit alongside. </w:t>
      </w:r>
    </w:p>
    <w:p w14:paraId="62CA2B27" w14:textId="77777777" w:rsidR="007F75B5" w:rsidRPr="00CE7DE2" w:rsidRDefault="007F75B5" w:rsidP="007F75B5">
      <w:pPr>
        <w:pStyle w:val="Default"/>
        <w:rPr>
          <w:rFonts w:ascii="Calibri Light" w:hAnsi="Calibri Light" w:cs="Calibri Light"/>
          <w:color w:val="auto"/>
          <w:sz w:val="22"/>
          <w:szCs w:val="22"/>
          <w:u w:val="single"/>
          <w:lang w:val="en-US"/>
        </w:rPr>
      </w:pPr>
      <w:r w:rsidRPr="00CE7DE2">
        <w:rPr>
          <w:rFonts w:ascii="Calibri Light" w:hAnsi="Calibri Light" w:cs="Calibri Light"/>
          <w:color w:val="auto"/>
          <w:sz w:val="22"/>
          <w:szCs w:val="22"/>
          <w:u w:val="single"/>
          <w:lang w:val="en-US"/>
        </w:rPr>
        <w:t>This will include:</w:t>
      </w:r>
    </w:p>
    <w:p w14:paraId="00E658BB" w14:textId="77777777" w:rsidR="007F75B5" w:rsidRPr="00CE7DE2" w:rsidRDefault="007F75B5" w:rsidP="00846798">
      <w:pPr>
        <w:pStyle w:val="Default"/>
        <w:numPr>
          <w:ilvl w:val="0"/>
          <w:numId w:val="17"/>
        </w:numPr>
        <w:ind w:left="1066"/>
        <w:rPr>
          <w:rFonts w:ascii="Calibri Light" w:hAnsi="Calibri Light" w:cs="Calibri Light"/>
          <w:color w:val="auto"/>
          <w:sz w:val="22"/>
          <w:szCs w:val="22"/>
          <w:lang w:val="en-US"/>
        </w:rPr>
      </w:pPr>
      <w:r w:rsidRPr="00CE7DE2">
        <w:rPr>
          <w:rFonts w:ascii="Calibri Light" w:hAnsi="Calibri Light" w:cs="Calibri Light"/>
          <w:color w:val="auto"/>
          <w:sz w:val="22"/>
          <w:szCs w:val="22"/>
          <w:lang w:val="en-US"/>
        </w:rPr>
        <w:t>Onsite questionaries’</w:t>
      </w:r>
    </w:p>
    <w:p w14:paraId="1FE69E15" w14:textId="77777777" w:rsidR="007F75B5" w:rsidRPr="00CE7DE2" w:rsidRDefault="007F75B5" w:rsidP="00846798">
      <w:pPr>
        <w:pStyle w:val="Default"/>
        <w:numPr>
          <w:ilvl w:val="0"/>
          <w:numId w:val="17"/>
        </w:numPr>
        <w:ind w:left="1066"/>
        <w:rPr>
          <w:rFonts w:ascii="Calibri Light" w:hAnsi="Calibri Light" w:cs="Calibri Light"/>
          <w:color w:val="auto"/>
          <w:sz w:val="22"/>
          <w:szCs w:val="22"/>
          <w:lang w:val="en-US"/>
        </w:rPr>
      </w:pPr>
      <w:r w:rsidRPr="00CE7DE2">
        <w:rPr>
          <w:rFonts w:ascii="Calibri Light" w:hAnsi="Calibri Light" w:cs="Calibri Light"/>
          <w:color w:val="auto"/>
          <w:sz w:val="22"/>
          <w:szCs w:val="22"/>
          <w:lang w:val="en-US"/>
        </w:rPr>
        <w:t>web statistics, seminar attendances</w:t>
      </w:r>
    </w:p>
    <w:p w14:paraId="6D4B3C2E" w14:textId="77777777" w:rsidR="007F75B5" w:rsidRPr="00CE7DE2" w:rsidRDefault="007F75B5" w:rsidP="00846798">
      <w:pPr>
        <w:pStyle w:val="Default"/>
        <w:numPr>
          <w:ilvl w:val="0"/>
          <w:numId w:val="19"/>
        </w:numPr>
        <w:ind w:left="1066"/>
        <w:rPr>
          <w:rFonts w:ascii="Calibri Light" w:hAnsi="Calibri Light" w:cs="Calibri Light"/>
          <w:color w:val="auto"/>
          <w:sz w:val="22"/>
          <w:szCs w:val="22"/>
          <w:lang w:val="en-US"/>
        </w:rPr>
      </w:pPr>
      <w:r w:rsidRPr="00CE7DE2">
        <w:rPr>
          <w:rFonts w:ascii="Calibri Light" w:hAnsi="Calibri Light" w:cs="Calibri Light"/>
          <w:color w:val="auto"/>
          <w:sz w:val="22"/>
          <w:szCs w:val="22"/>
          <w:lang w:val="en-US"/>
        </w:rPr>
        <w:t>Mass media Publications</w:t>
      </w:r>
    </w:p>
    <w:p w14:paraId="7A50B106" w14:textId="77777777" w:rsidR="007F75B5" w:rsidRPr="00CE7DE2" w:rsidRDefault="007F75B5" w:rsidP="00846798">
      <w:pPr>
        <w:pStyle w:val="Default"/>
        <w:numPr>
          <w:ilvl w:val="0"/>
          <w:numId w:val="19"/>
        </w:numPr>
        <w:ind w:left="1066"/>
        <w:rPr>
          <w:rFonts w:ascii="Calibri Light" w:hAnsi="Calibri Light" w:cs="Calibri Light"/>
          <w:color w:val="auto"/>
          <w:sz w:val="22"/>
          <w:szCs w:val="22"/>
          <w:lang w:val="en-US"/>
        </w:rPr>
      </w:pPr>
      <w:r w:rsidRPr="00CE7DE2">
        <w:rPr>
          <w:rFonts w:ascii="Calibri Light" w:hAnsi="Calibri Light" w:cs="Calibri Light"/>
          <w:color w:val="auto"/>
          <w:sz w:val="22"/>
          <w:szCs w:val="22"/>
          <w:lang w:val="en-US"/>
        </w:rPr>
        <w:t xml:space="preserve">Seminars, round tables, workshops immediate Feedback </w:t>
      </w:r>
    </w:p>
    <w:p w14:paraId="04A4229A" w14:textId="77777777" w:rsidR="007F75B5" w:rsidRPr="00CE7DE2" w:rsidRDefault="007F75B5" w:rsidP="00846798">
      <w:pPr>
        <w:pStyle w:val="Default"/>
        <w:ind w:left="1066" w:firstLine="348"/>
        <w:rPr>
          <w:rFonts w:ascii="Calibri Light" w:hAnsi="Calibri Light" w:cs="Calibri Light"/>
          <w:color w:val="auto"/>
          <w:sz w:val="22"/>
          <w:szCs w:val="22"/>
          <w:lang w:val="en-US"/>
        </w:rPr>
      </w:pPr>
      <w:r w:rsidRPr="00CE7DE2">
        <w:rPr>
          <w:rFonts w:ascii="Calibri Light" w:hAnsi="Calibri Light" w:cs="Calibri Light"/>
          <w:color w:val="auto"/>
          <w:sz w:val="22"/>
          <w:szCs w:val="22"/>
          <w:lang w:val="en-US"/>
        </w:rPr>
        <w:t>What has been learned</w:t>
      </w:r>
    </w:p>
    <w:p w14:paraId="27D02552" w14:textId="77777777" w:rsidR="007F75B5" w:rsidRPr="00CE7DE2" w:rsidRDefault="007F75B5" w:rsidP="00846798">
      <w:pPr>
        <w:pStyle w:val="Default"/>
        <w:ind w:left="1066" w:firstLine="348"/>
        <w:rPr>
          <w:rFonts w:ascii="Calibri Light" w:hAnsi="Calibri Light" w:cs="Calibri Light"/>
          <w:color w:val="auto"/>
          <w:sz w:val="22"/>
          <w:szCs w:val="22"/>
          <w:lang w:val="en-US"/>
        </w:rPr>
      </w:pPr>
      <w:r w:rsidRPr="00CE7DE2">
        <w:rPr>
          <w:rFonts w:ascii="Calibri Light" w:hAnsi="Calibri Light" w:cs="Calibri Light"/>
          <w:color w:val="auto"/>
          <w:sz w:val="22"/>
          <w:szCs w:val="22"/>
          <w:lang w:val="en-US"/>
        </w:rPr>
        <w:t>What will be planned to do next</w:t>
      </w:r>
    </w:p>
    <w:p w14:paraId="7734772E" w14:textId="77777777" w:rsidR="007F75B5" w:rsidRPr="00CE7DE2" w:rsidRDefault="007F75B5" w:rsidP="00846798">
      <w:pPr>
        <w:pStyle w:val="Default"/>
        <w:numPr>
          <w:ilvl w:val="0"/>
          <w:numId w:val="19"/>
        </w:numPr>
        <w:ind w:left="1066"/>
        <w:rPr>
          <w:rFonts w:ascii="Calibri Light" w:hAnsi="Calibri Light" w:cs="Calibri Light"/>
          <w:color w:val="auto"/>
          <w:sz w:val="22"/>
          <w:szCs w:val="22"/>
          <w:lang w:val="en-US"/>
        </w:rPr>
      </w:pPr>
      <w:r w:rsidRPr="00CE7DE2">
        <w:rPr>
          <w:rFonts w:ascii="Calibri Light" w:hAnsi="Calibri Light" w:cs="Calibri Light"/>
          <w:color w:val="auto"/>
          <w:sz w:val="22"/>
          <w:szCs w:val="22"/>
          <w:lang w:val="en-US"/>
        </w:rPr>
        <w:t xml:space="preserve">up video and telephone call conversations and discussion </w:t>
      </w:r>
    </w:p>
    <w:p w14:paraId="32CD08FC" w14:textId="77777777" w:rsidR="007F75B5" w:rsidRPr="00CE7DE2" w:rsidRDefault="007F75B5" w:rsidP="00846798">
      <w:pPr>
        <w:pStyle w:val="Default"/>
        <w:ind w:left="1066" w:firstLine="348"/>
        <w:rPr>
          <w:rFonts w:ascii="Calibri Light" w:hAnsi="Calibri Light" w:cs="Calibri Light"/>
          <w:color w:val="auto"/>
          <w:sz w:val="22"/>
          <w:szCs w:val="22"/>
          <w:lang w:val="en-US"/>
        </w:rPr>
      </w:pPr>
      <w:r w:rsidRPr="00CE7DE2">
        <w:rPr>
          <w:rFonts w:ascii="Calibri Light" w:hAnsi="Calibri Light" w:cs="Calibri Light"/>
          <w:color w:val="auto"/>
          <w:sz w:val="22"/>
          <w:szCs w:val="22"/>
          <w:lang w:val="en-US"/>
        </w:rPr>
        <w:t>What has been have you done, what the changes can be illuminated</w:t>
      </w:r>
    </w:p>
    <w:p w14:paraId="7EDE8D53" w14:textId="77777777" w:rsidR="007F75B5" w:rsidRPr="00CE7DE2" w:rsidRDefault="007F75B5" w:rsidP="00846798">
      <w:pPr>
        <w:pStyle w:val="Default"/>
        <w:numPr>
          <w:ilvl w:val="0"/>
          <w:numId w:val="19"/>
        </w:numPr>
        <w:ind w:left="1066"/>
        <w:rPr>
          <w:rFonts w:ascii="Calibri Light" w:hAnsi="Calibri Light" w:cs="Calibri Light"/>
          <w:color w:val="auto"/>
          <w:sz w:val="22"/>
          <w:szCs w:val="22"/>
          <w:lang w:val="en-US"/>
        </w:rPr>
      </w:pPr>
      <w:r w:rsidRPr="00CE7DE2">
        <w:rPr>
          <w:rFonts w:ascii="Calibri Light" w:hAnsi="Calibri Light" w:cs="Calibri Light"/>
          <w:color w:val="auto"/>
          <w:sz w:val="22"/>
          <w:szCs w:val="22"/>
          <w:lang w:val="en-US"/>
        </w:rPr>
        <w:t>Feedback from conference presentations</w:t>
      </w:r>
    </w:p>
    <w:p w14:paraId="3AE0AAEE" w14:textId="77777777" w:rsidR="007F75B5" w:rsidRPr="00CE7DE2" w:rsidRDefault="007F75B5" w:rsidP="00846798">
      <w:pPr>
        <w:pStyle w:val="Default"/>
        <w:numPr>
          <w:ilvl w:val="0"/>
          <w:numId w:val="19"/>
        </w:numPr>
        <w:ind w:left="1066"/>
        <w:rPr>
          <w:rFonts w:ascii="Calibri Light" w:hAnsi="Calibri Light" w:cs="Calibri Light"/>
          <w:color w:val="auto"/>
          <w:sz w:val="22"/>
          <w:szCs w:val="22"/>
          <w:lang w:val="en-US"/>
        </w:rPr>
      </w:pPr>
      <w:r w:rsidRPr="00CE7DE2">
        <w:rPr>
          <w:rFonts w:ascii="Calibri Light" w:hAnsi="Calibri Light" w:cs="Calibri Light"/>
          <w:color w:val="auto"/>
          <w:sz w:val="22"/>
          <w:szCs w:val="22"/>
          <w:lang w:val="en-US"/>
        </w:rPr>
        <w:t>Initial discussions and feedback involving</w:t>
      </w:r>
    </w:p>
    <w:p w14:paraId="580A3703" w14:textId="77777777" w:rsidR="007F75B5" w:rsidRPr="00CE7DE2" w:rsidRDefault="007F75B5" w:rsidP="007F75B5">
      <w:pPr>
        <w:pStyle w:val="Default"/>
        <w:numPr>
          <w:ilvl w:val="0"/>
          <w:numId w:val="19"/>
        </w:numPr>
        <w:rPr>
          <w:rFonts w:ascii="Calibri Light" w:hAnsi="Calibri Light" w:cs="Calibri Light"/>
          <w:color w:val="auto"/>
          <w:sz w:val="22"/>
          <w:szCs w:val="22"/>
          <w:lang w:val="en-US"/>
        </w:rPr>
      </w:pPr>
      <w:r w:rsidRPr="00CE7DE2">
        <w:rPr>
          <w:rFonts w:ascii="Calibri Light" w:hAnsi="Calibri Light" w:cs="Calibri Light"/>
          <w:color w:val="auto"/>
          <w:sz w:val="22"/>
          <w:szCs w:val="22"/>
          <w:lang w:val="en-US"/>
        </w:rPr>
        <w:t>Internal and external monitoring of DS</w:t>
      </w:r>
    </w:p>
    <w:p w14:paraId="1AED6408" w14:textId="77777777" w:rsidR="007F75B5" w:rsidRPr="00CE7DE2" w:rsidRDefault="007F75B5" w:rsidP="007F75B5">
      <w:pPr>
        <w:pStyle w:val="Default"/>
        <w:jc w:val="both"/>
        <w:rPr>
          <w:rFonts w:ascii="Calibri Light" w:hAnsi="Calibri Light" w:cs="Calibri Light"/>
          <w:color w:val="auto"/>
          <w:sz w:val="22"/>
          <w:szCs w:val="22"/>
          <w:lang w:val="en-US"/>
        </w:rPr>
      </w:pPr>
    </w:p>
    <w:p w14:paraId="202336A3" w14:textId="77777777" w:rsidR="007F75B5" w:rsidRPr="00CE7DE2" w:rsidRDefault="007F75B5" w:rsidP="007F75B5">
      <w:pPr>
        <w:pStyle w:val="Default"/>
        <w:jc w:val="both"/>
        <w:rPr>
          <w:rFonts w:ascii="Calibri Light" w:hAnsi="Calibri Light" w:cs="Calibri Light"/>
          <w:color w:val="auto"/>
          <w:sz w:val="22"/>
          <w:szCs w:val="22"/>
          <w:lang w:val="en-US"/>
        </w:rPr>
      </w:pPr>
      <w:r w:rsidRPr="00CE7DE2">
        <w:rPr>
          <w:rFonts w:ascii="Calibri Light" w:hAnsi="Calibri Light" w:cs="Calibri Light"/>
          <w:color w:val="auto"/>
          <w:sz w:val="22"/>
          <w:szCs w:val="22"/>
          <w:u w:val="single"/>
          <w:lang w:val="en-US"/>
        </w:rPr>
        <w:t>USC</w:t>
      </w:r>
      <w:r w:rsidRPr="00CE7DE2">
        <w:rPr>
          <w:rFonts w:ascii="Calibri Light" w:hAnsi="Calibri Light" w:cs="Calibri Light"/>
          <w:color w:val="auto"/>
          <w:sz w:val="22"/>
          <w:szCs w:val="22"/>
          <w:lang w:val="en-US"/>
        </w:rPr>
        <w:t>: Monitoring of the dissemination activities implemented by the USC will be carried out throughout the whole period of the project, reporting results in the periodical quality assurance reports to be carried out. Quality assurance periodical reports: M12, 2020; M12, 2021; M12,2022</w:t>
      </w:r>
    </w:p>
    <w:p w14:paraId="01F3D9BE" w14:textId="77777777" w:rsidR="007F75B5" w:rsidRPr="00CE7DE2" w:rsidRDefault="007F75B5" w:rsidP="007F75B5">
      <w:pPr>
        <w:pStyle w:val="Default"/>
        <w:jc w:val="both"/>
        <w:rPr>
          <w:rFonts w:ascii="Calibri Light" w:hAnsi="Calibri Light" w:cs="Calibri Light"/>
          <w:color w:val="auto"/>
          <w:sz w:val="22"/>
          <w:szCs w:val="22"/>
          <w:lang w:val="en-US"/>
        </w:rPr>
      </w:pPr>
      <w:r w:rsidRPr="00CE7DE2">
        <w:rPr>
          <w:rFonts w:ascii="Calibri Light" w:hAnsi="Calibri Light" w:cs="Calibri Light"/>
          <w:color w:val="auto"/>
          <w:sz w:val="22"/>
          <w:szCs w:val="22"/>
          <w:u w:val="single"/>
          <w:lang w:val="en-US"/>
        </w:rPr>
        <w:t>TUT</w:t>
      </w:r>
      <w:r w:rsidRPr="00CE7DE2">
        <w:rPr>
          <w:rFonts w:ascii="Calibri Light" w:hAnsi="Calibri Light" w:cs="Calibri Light"/>
          <w:color w:val="auto"/>
          <w:sz w:val="22"/>
          <w:szCs w:val="22"/>
          <w:lang w:val="en-US"/>
        </w:rPr>
        <w:t xml:space="preserve"> event- Monitoring of the event by collecting feedback forms and dissemination of the project event through using Mass media Publications, Local TV and radio, website, etc.</w:t>
      </w:r>
    </w:p>
    <w:p w14:paraId="02F50F4A" w14:textId="77777777" w:rsidR="007F75B5" w:rsidRPr="00CE7DE2" w:rsidRDefault="007F75B5" w:rsidP="007F75B5">
      <w:pPr>
        <w:pStyle w:val="Default"/>
        <w:jc w:val="both"/>
        <w:rPr>
          <w:rFonts w:ascii="Calibri Light" w:hAnsi="Calibri Light" w:cs="Calibri Light"/>
          <w:color w:val="auto"/>
          <w:sz w:val="22"/>
          <w:szCs w:val="22"/>
          <w:lang w:val="en-US"/>
        </w:rPr>
      </w:pPr>
      <w:r w:rsidRPr="00CE7DE2">
        <w:rPr>
          <w:rFonts w:ascii="Calibri Light" w:hAnsi="Calibri Light" w:cs="Calibri Light"/>
          <w:color w:val="auto"/>
          <w:sz w:val="22"/>
          <w:szCs w:val="22"/>
          <w:u w:val="single"/>
          <w:lang w:val="en-US"/>
        </w:rPr>
        <w:t>Italy</w:t>
      </w:r>
      <w:r w:rsidRPr="00CE7DE2">
        <w:rPr>
          <w:rFonts w:ascii="Calibri Light" w:hAnsi="Calibri Light" w:cs="Calibri Light"/>
          <w:color w:val="auto"/>
          <w:sz w:val="22"/>
          <w:szCs w:val="22"/>
          <w:lang w:val="en-US"/>
        </w:rPr>
        <w:t xml:space="preserve"> - </w:t>
      </w:r>
      <w:r w:rsidRPr="00846798">
        <w:rPr>
          <w:rFonts w:ascii="Calibri Light" w:hAnsi="Calibri Light" w:cs="Calibri Light"/>
          <w:color w:val="auto"/>
          <w:spacing w:val="-4"/>
          <w:sz w:val="22"/>
          <w:szCs w:val="22"/>
          <w:lang w:val="en-US"/>
        </w:rPr>
        <w:t>Promotion on local institutional websites of workshop in Naples (M6 2021); collection of project activities and advances, from all partners and sharing on social media (</w:t>
      </w:r>
      <w:proofErr w:type="spellStart"/>
      <w:r w:rsidRPr="00846798">
        <w:rPr>
          <w:rFonts w:ascii="Calibri Light" w:hAnsi="Calibri Light" w:cs="Calibri Light"/>
          <w:color w:val="auto"/>
          <w:spacing w:val="-4"/>
          <w:sz w:val="22"/>
          <w:szCs w:val="22"/>
          <w:lang w:val="en-US"/>
        </w:rPr>
        <w:t>facebook</w:t>
      </w:r>
      <w:proofErr w:type="spellEnd"/>
      <w:r w:rsidRPr="00846798">
        <w:rPr>
          <w:rFonts w:ascii="Calibri Light" w:hAnsi="Calibri Light" w:cs="Calibri Light"/>
          <w:color w:val="auto"/>
          <w:spacing w:val="-4"/>
          <w:sz w:val="22"/>
          <w:szCs w:val="22"/>
          <w:lang w:val="en-US"/>
        </w:rPr>
        <w:t xml:space="preserve">, twitter, </w:t>
      </w:r>
      <w:proofErr w:type="spellStart"/>
      <w:r w:rsidRPr="00846798">
        <w:rPr>
          <w:rFonts w:ascii="Calibri Light" w:hAnsi="Calibri Light" w:cs="Calibri Light"/>
          <w:color w:val="auto"/>
          <w:spacing w:val="-4"/>
          <w:sz w:val="22"/>
          <w:szCs w:val="22"/>
          <w:lang w:val="en-US"/>
        </w:rPr>
        <w:t>linkedin</w:t>
      </w:r>
      <w:proofErr w:type="spellEnd"/>
      <w:r w:rsidRPr="00846798">
        <w:rPr>
          <w:rFonts w:ascii="Calibri Light" w:hAnsi="Calibri Light" w:cs="Calibri Light"/>
          <w:color w:val="auto"/>
          <w:spacing w:val="-4"/>
          <w:sz w:val="22"/>
          <w:szCs w:val="22"/>
          <w:lang w:val="en-US"/>
        </w:rPr>
        <w:t>)</w:t>
      </w:r>
    </w:p>
    <w:p w14:paraId="0E584562" w14:textId="77777777" w:rsidR="007F75B5" w:rsidRPr="00CE7DE2" w:rsidRDefault="007F75B5" w:rsidP="007F75B5">
      <w:pPr>
        <w:pStyle w:val="Default"/>
        <w:jc w:val="both"/>
        <w:rPr>
          <w:rFonts w:ascii="Calibri Light" w:hAnsi="Calibri Light" w:cs="Calibri Light"/>
          <w:color w:val="auto"/>
          <w:sz w:val="22"/>
          <w:szCs w:val="22"/>
          <w:lang w:val="en-US"/>
        </w:rPr>
      </w:pPr>
      <w:r w:rsidRPr="00CE7DE2">
        <w:rPr>
          <w:rFonts w:ascii="Calibri Light" w:hAnsi="Calibri Light" w:cs="Calibri Light"/>
          <w:color w:val="auto"/>
          <w:sz w:val="22"/>
          <w:szCs w:val="22"/>
          <w:u w:val="single"/>
          <w:lang w:val="en-US"/>
        </w:rPr>
        <w:t xml:space="preserve">Turkmenistan: </w:t>
      </w:r>
      <w:r w:rsidRPr="00CE7DE2">
        <w:rPr>
          <w:rFonts w:ascii="Calibri Light" w:hAnsi="Calibri Light" w:cs="Calibri Light"/>
          <w:color w:val="auto"/>
          <w:sz w:val="22"/>
          <w:szCs w:val="22"/>
          <w:lang w:val="en-US"/>
        </w:rPr>
        <w:t>Monitoring of the dissemination activities will be implemented by the TKM Partners throughout the whole period of the project, results in the periodical and final reports will be displayed. Quality assurance periodical reports: M12, 2020; M12, 2021; M12, 2022</w:t>
      </w:r>
    </w:p>
    <w:p w14:paraId="6B6A6D40" w14:textId="77777777" w:rsidR="007F75B5" w:rsidRPr="00CE7DE2" w:rsidRDefault="007F75B5" w:rsidP="007F75B5">
      <w:pPr>
        <w:pStyle w:val="Default"/>
        <w:jc w:val="both"/>
        <w:rPr>
          <w:rFonts w:ascii="Calibri Light" w:hAnsi="Calibri Light" w:cs="Calibri Light"/>
          <w:color w:val="auto"/>
          <w:sz w:val="22"/>
          <w:szCs w:val="22"/>
          <w:lang w:val="en-US"/>
        </w:rPr>
      </w:pPr>
      <w:r w:rsidRPr="00CE7DE2">
        <w:rPr>
          <w:rFonts w:ascii="Calibri Light" w:hAnsi="Calibri Light" w:cs="Calibri Light"/>
          <w:color w:val="auto"/>
          <w:sz w:val="22"/>
          <w:szCs w:val="22"/>
          <w:u w:val="single"/>
          <w:lang w:val="en-US"/>
        </w:rPr>
        <w:t>TSUC</w:t>
      </w:r>
      <w:r w:rsidRPr="00CE7DE2">
        <w:rPr>
          <w:rFonts w:ascii="Calibri Light" w:hAnsi="Calibri Light" w:cs="Calibri Light"/>
          <w:color w:val="auto"/>
          <w:sz w:val="22"/>
          <w:szCs w:val="22"/>
          <w:lang w:val="en-US"/>
        </w:rPr>
        <w:t xml:space="preserve"> - Collecting the list of participants of events (seminar, workshop, info day etc.), feedback of participants/students, publications (newspapers, web statistics)</w:t>
      </w:r>
    </w:p>
    <w:p w14:paraId="6CEE32B7" w14:textId="77777777" w:rsidR="007F75B5" w:rsidRPr="00CE7DE2" w:rsidRDefault="007F75B5" w:rsidP="007F75B5">
      <w:pPr>
        <w:spacing w:after="0" w:line="240" w:lineRule="auto"/>
        <w:rPr>
          <w:rFonts w:cs="Calibri Light"/>
          <w:color w:val="auto"/>
          <w:sz w:val="20"/>
          <w:szCs w:val="20"/>
          <w:u w:val="single"/>
          <w:lang w:val="en-US"/>
        </w:rPr>
      </w:pPr>
      <w:r w:rsidRPr="00CE7DE2">
        <w:rPr>
          <w:rFonts w:cs="Calibri Light"/>
          <w:color w:val="auto"/>
          <w:u w:val="single"/>
        </w:rPr>
        <w:t xml:space="preserve">KEUK </w:t>
      </w:r>
      <w:r w:rsidRPr="00CE7DE2">
        <w:rPr>
          <w:rFonts w:cs="Calibri Light"/>
          <w:color w:val="auto"/>
          <w:lang w:val="en-US"/>
        </w:rPr>
        <w:t>Monitoring and coordination of the process of creating and functioning of business Centers of partners - participants of the project. Financial report on dissemination</w:t>
      </w:r>
    </w:p>
    <w:p w14:paraId="091C9809" w14:textId="77777777" w:rsidR="007F75B5" w:rsidRPr="00CE7DE2" w:rsidRDefault="007F75B5" w:rsidP="007F75B5">
      <w:pPr>
        <w:spacing w:after="0" w:line="240" w:lineRule="auto"/>
        <w:rPr>
          <w:rFonts w:cs="Calibri Light"/>
          <w:color w:val="auto"/>
          <w:sz w:val="20"/>
          <w:szCs w:val="20"/>
        </w:rPr>
      </w:pPr>
      <w:r w:rsidRPr="00CE7DE2">
        <w:rPr>
          <w:rFonts w:cs="Calibri Light"/>
          <w:color w:val="auto"/>
          <w:u w:val="single"/>
        </w:rPr>
        <w:t>FANOVAR, Tajikistan</w:t>
      </w:r>
      <w:r w:rsidRPr="00CE7DE2">
        <w:rPr>
          <w:rFonts w:cs="Calibri Light"/>
          <w:color w:val="auto"/>
        </w:rPr>
        <w:t>, will follow to the requirement of the Dissemination board</w:t>
      </w:r>
    </w:p>
    <w:p w14:paraId="290146FF" w14:textId="77777777" w:rsidR="007F75B5" w:rsidRPr="00CE7DE2" w:rsidRDefault="007F75B5" w:rsidP="007F75B5">
      <w:pPr>
        <w:spacing w:after="0" w:line="240" w:lineRule="auto"/>
        <w:rPr>
          <w:rFonts w:cs="Calibri Light"/>
          <w:color w:val="auto"/>
          <w:lang w:val="en-US"/>
        </w:rPr>
      </w:pPr>
      <w:r w:rsidRPr="00CE7DE2">
        <w:rPr>
          <w:rFonts w:cs="Calibri Light"/>
          <w:color w:val="auto"/>
          <w:u w:val="single"/>
        </w:rPr>
        <w:t xml:space="preserve">Educational Centre Business-Pro (ECBP), </w:t>
      </w:r>
      <w:r w:rsidRPr="00CE7DE2">
        <w:rPr>
          <w:rFonts w:cs="Calibri Light"/>
          <w:color w:val="auto"/>
          <w:lang w:val="en-US"/>
        </w:rPr>
        <w:t xml:space="preserve">Kazakhstan Educational Centre Business-Pro (ECBP), </w:t>
      </w:r>
    </w:p>
    <w:p w14:paraId="310D612E" w14:textId="77777777" w:rsidR="007F75B5" w:rsidRPr="00CE7DE2" w:rsidRDefault="007F75B5" w:rsidP="007F75B5">
      <w:pPr>
        <w:spacing w:after="0" w:line="240" w:lineRule="auto"/>
        <w:rPr>
          <w:rFonts w:cs="Calibri Light"/>
          <w:color w:val="auto"/>
          <w:lang w:val="en-US"/>
        </w:rPr>
      </w:pPr>
    </w:p>
    <w:p w14:paraId="6955F28E" w14:textId="77777777" w:rsidR="007F75B5" w:rsidRPr="00CE7DE2" w:rsidRDefault="007F75B5" w:rsidP="007F75B5">
      <w:pPr>
        <w:spacing w:after="0" w:line="240" w:lineRule="auto"/>
        <w:rPr>
          <w:rFonts w:cs="Calibri Light"/>
          <w:color w:val="FF0000"/>
          <w:u w:val="single"/>
        </w:rPr>
      </w:pPr>
      <w:proofErr w:type="gramStart"/>
      <w:r w:rsidRPr="00CE7DE2">
        <w:rPr>
          <w:rFonts w:cs="Calibri Light"/>
          <w:color w:val="auto"/>
          <w:u w:val="single"/>
          <w:lang w:val="en-US"/>
        </w:rPr>
        <w:t>Kazakhstan</w:t>
      </w:r>
      <w:r w:rsidRPr="00CE7DE2">
        <w:rPr>
          <w:rFonts w:cs="Calibri Light"/>
          <w:color w:val="auto"/>
          <w:lang w:val="en-US"/>
        </w:rPr>
        <w:t xml:space="preserve">  -</w:t>
      </w:r>
      <w:proofErr w:type="gramEnd"/>
      <w:r w:rsidRPr="00CE7DE2">
        <w:rPr>
          <w:rFonts w:cs="Calibri Light"/>
          <w:color w:val="auto"/>
          <w:lang w:val="en-US"/>
        </w:rPr>
        <w:t xml:space="preserve"> Monitoring of the dissemination activities will be  carried out throughout the project, results will be reflected in periodic and final reports: M12, 2020; M12, 2021; M12,2022</w:t>
      </w:r>
      <w:r w:rsidRPr="00CE7DE2">
        <w:rPr>
          <w:rFonts w:cs="Calibri Light"/>
          <w:color w:val="FF0000"/>
          <w:u w:val="single"/>
          <w:lang w:val="en-US"/>
        </w:rPr>
        <w:t xml:space="preserve"> </w:t>
      </w:r>
    </w:p>
    <w:p w14:paraId="2147316A" w14:textId="77777777" w:rsidR="007F75B5" w:rsidRPr="00CE7DE2" w:rsidRDefault="007F75B5" w:rsidP="007F75B5">
      <w:pPr>
        <w:pStyle w:val="Default"/>
        <w:jc w:val="both"/>
        <w:rPr>
          <w:rFonts w:ascii="Calibri Light" w:hAnsi="Calibri Light" w:cs="Calibri Light"/>
          <w:color w:val="auto"/>
          <w:sz w:val="22"/>
          <w:szCs w:val="22"/>
          <w:lang w:val="en-US"/>
        </w:rPr>
      </w:pPr>
      <w:r w:rsidRPr="00CE7DE2">
        <w:rPr>
          <w:rFonts w:ascii="Calibri Light" w:hAnsi="Calibri Light" w:cs="Calibri Light"/>
          <w:color w:val="auto"/>
          <w:sz w:val="22"/>
          <w:szCs w:val="22"/>
          <w:lang w:val="en-US"/>
        </w:rPr>
        <w:t>Monitoring of the general dissemination of the project will be carried out by registering the number of dissemination elements produced (press releases, posts, internal information events….) and quantifying the number of recipients expected to be tackled. ES M1, 2020 – M12, 2022</w:t>
      </w:r>
    </w:p>
    <w:p w14:paraId="433F84B4" w14:textId="77777777" w:rsidR="007F75B5" w:rsidRPr="00CE7DE2" w:rsidRDefault="007F75B5" w:rsidP="007F75B5">
      <w:pPr>
        <w:pStyle w:val="Default"/>
        <w:jc w:val="both"/>
        <w:rPr>
          <w:rFonts w:ascii="Calibri Light" w:hAnsi="Calibri Light" w:cs="Calibri Light"/>
          <w:color w:val="auto"/>
          <w:sz w:val="22"/>
          <w:szCs w:val="22"/>
          <w:lang w:val="en-US"/>
        </w:rPr>
      </w:pPr>
    </w:p>
    <w:p w14:paraId="76D2B505" w14:textId="34DF29E9" w:rsidR="007F75B5" w:rsidRDefault="007F75B5" w:rsidP="007F75B5">
      <w:pPr>
        <w:pStyle w:val="Default"/>
        <w:jc w:val="both"/>
        <w:rPr>
          <w:rFonts w:ascii="Calibri Light" w:hAnsi="Calibri Light" w:cs="Calibri Light"/>
          <w:color w:val="auto"/>
          <w:sz w:val="22"/>
          <w:szCs w:val="22"/>
          <w:lang w:val="en-US"/>
        </w:rPr>
      </w:pPr>
      <w:r w:rsidRPr="00CE7DE2">
        <w:rPr>
          <w:rFonts w:ascii="Calibri Light" w:hAnsi="Calibri Light" w:cs="Calibri Light"/>
          <w:color w:val="auto"/>
          <w:sz w:val="22"/>
          <w:szCs w:val="22"/>
          <w:lang w:val="en-US"/>
        </w:rPr>
        <w:t xml:space="preserve">Inner monitoring of all dissemination events related to specific training activities will be reported </w:t>
      </w:r>
      <w:proofErr w:type="gramStart"/>
      <w:r w:rsidRPr="00CE7DE2">
        <w:rPr>
          <w:rFonts w:ascii="Calibri Light" w:hAnsi="Calibri Light" w:cs="Calibri Light"/>
          <w:color w:val="auto"/>
          <w:sz w:val="22"/>
          <w:szCs w:val="22"/>
          <w:lang w:val="en-US"/>
        </w:rPr>
        <w:t>with:</w:t>
      </w:r>
      <w:proofErr w:type="gramEnd"/>
      <w:r w:rsidRPr="00CE7DE2">
        <w:rPr>
          <w:rFonts w:ascii="Calibri Light" w:hAnsi="Calibri Light" w:cs="Calibri Light"/>
          <w:color w:val="auto"/>
          <w:sz w:val="22"/>
          <w:szCs w:val="22"/>
          <w:lang w:val="en-US"/>
        </w:rPr>
        <w:t xml:space="preserve"> pictures of the events and questionnaires/surveys of satisfaction. ES M7, 2020</w:t>
      </w:r>
    </w:p>
    <w:p w14:paraId="29470E99" w14:textId="77777777" w:rsidR="004E0D91" w:rsidRDefault="004E0D91" w:rsidP="007F75B5">
      <w:pPr>
        <w:pStyle w:val="Default"/>
        <w:jc w:val="both"/>
        <w:rPr>
          <w:rFonts w:ascii="Calibri Light" w:hAnsi="Calibri Light" w:cs="Calibri Light"/>
          <w:color w:val="auto"/>
          <w:sz w:val="22"/>
          <w:szCs w:val="22"/>
          <w:lang w:val="en-US"/>
        </w:rPr>
        <w:sectPr w:rsidR="004E0D91" w:rsidSect="007F75B5">
          <w:pgSz w:w="11906" w:h="16838" w:code="9"/>
          <w:pgMar w:top="1806" w:right="1701" w:bottom="1417" w:left="1701" w:header="850" w:footer="720" w:gutter="0"/>
          <w:pgNumType w:start="1"/>
          <w:cols w:space="720"/>
          <w:docGrid w:linePitch="299"/>
        </w:sectPr>
      </w:pPr>
    </w:p>
    <w:p w14:paraId="5D9805D7" w14:textId="77777777" w:rsidR="007F75B5" w:rsidRDefault="007F75B5" w:rsidP="004E0D91">
      <w:pPr>
        <w:pStyle w:val="Ttulo1"/>
        <w:ind w:firstLine="708"/>
        <w:rPr>
          <w:lang w:val="de-DE"/>
        </w:rPr>
      </w:pPr>
      <w:bookmarkStart w:id="33" w:name="_Toc36902607"/>
      <w:bookmarkStart w:id="34" w:name="_Toc37162403"/>
      <w:r>
        <w:rPr>
          <w:lang w:val="de-DE"/>
        </w:rPr>
        <w:lastRenderedPageBreak/>
        <w:t>Dissemination Work plan</w:t>
      </w:r>
      <w:bookmarkEnd w:id="33"/>
      <w:bookmarkEnd w:id="34"/>
    </w:p>
    <w:p w14:paraId="2C24F65A" w14:textId="77777777" w:rsidR="007F75B5" w:rsidRPr="00846798" w:rsidRDefault="007F75B5" w:rsidP="007F75B5">
      <w:pPr>
        <w:spacing w:after="0" w:line="240" w:lineRule="auto"/>
        <w:rPr>
          <w:rFonts w:cs="Calibri Light"/>
          <w:color w:val="auto"/>
          <w:lang w:val="de-DE"/>
        </w:rPr>
      </w:pPr>
      <w:r w:rsidRPr="00846798">
        <w:rPr>
          <w:rFonts w:cs="Calibri Light"/>
          <w:color w:val="auto"/>
          <w:lang w:val="de-DE"/>
        </w:rPr>
        <w:t>(All the Partners will contribute to establish a comprehensive database, which will be used for circulation and dissemination project achievements.)</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704"/>
        <w:gridCol w:w="1698"/>
        <w:gridCol w:w="1432"/>
        <w:gridCol w:w="1959"/>
        <w:gridCol w:w="1959"/>
        <w:gridCol w:w="3660"/>
        <w:gridCol w:w="2601"/>
      </w:tblGrid>
      <w:tr w:rsidR="007F75B5" w:rsidRPr="00846798" w14:paraId="06DB6C58" w14:textId="77777777" w:rsidTr="007F75B5">
        <w:trPr>
          <w:cantSplit/>
          <w:trHeight w:val="289"/>
        </w:trPr>
        <w:tc>
          <w:tcPr>
            <w:tcW w:w="251" w:type="pct"/>
            <w:tcBorders>
              <w:top w:val="single" w:sz="4" w:space="0" w:color="auto"/>
              <w:left w:val="single" w:sz="4" w:space="0" w:color="auto"/>
              <w:bottom w:val="single" w:sz="4" w:space="0" w:color="auto"/>
              <w:right w:val="single" w:sz="4" w:space="0" w:color="auto"/>
            </w:tcBorders>
            <w:vAlign w:val="center"/>
            <w:hideMark/>
          </w:tcPr>
          <w:p w14:paraId="210BAE18" w14:textId="77777777" w:rsidR="007F75B5" w:rsidRPr="00846798" w:rsidRDefault="007F75B5">
            <w:pPr>
              <w:tabs>
                <w:tab w:val="left" w:pos="397"/>
              </w:tabs>
              <w:spacing w:after="0" w:line="240" w:lineRule="auto"/>
              <w:jc w:val="center"/>
              <w:rPr>
                <w:rFonts w:cs="Calibri Light"/>
                <w:b/>
                <w:color w:val="auto"/>
              </w:rPr>
            </w:pPr>
            <w:r w:rsidRPr="00846798">
              <w:rPr>
                <w:rFonts w:cs="Calibri Light"/>
                <w:b/>
                <w:color w:val="auto"/>
              </w:rPr>
              <w:t>#</w:t>
            </w:r>
          </w:p>
        </w:tc>
        <w:tc>
          <w:tcPr>
            <w:tcW w:w="1117" w:type="pct"/>
            <w:gridSpan w:val="2"/>
            <w:tcBorders>
              <w:top w:val="single" w:sz="4" w:space="0" w:color="auto"/>
              <w:left w:val="single" w:sz="4" w:space="0" w:color="auto"/>
              <w:bottom w:val="single" w:sz="4" w:space="0" w:color="auto"/>
              <w:right w:val="single" w:sz="4" w:space="0" w:color="auto"/>
            </w:tcBorders>
            <w:vAlign w:val="center"/>
            <w:hideMark/>
          </w:tcPr>
          <w:p w14:paraId="58228890" w14:textId="77777777" w:rsidR="007F75B5" w:rsidRPr="00846798" w:rsidRDefault="007F75B5">
            <w:pPr>
              <w:tabs>
                <w:tab w:val="left" w:pos="397"/>
              </w:tabs>
              <w:spacing w:after="0" w:line="240" w:lineRule="auto"/>
              <w:jc w:val="center"/>
              <w:rPr>
                <w:rFonts w:cs="Calibri Light"/>
                <w:b/>
                <w:color w:val="auto"/>
              </w:rPr>
            </w:pPr>
            <w:r w:rsidRPr="00846798">
              <w:rPr>
                <w:rFonts w:cs="Calibri Light"/>
                <w:b/>
                <w:color w:val="auto"/>
              </w:rPr>
              <w:t>Activity</w:t>
            </w:r>
          </w:p>
        </w:tc>
        <w:tc>
          <w:tcPr>
            <w:tcW w:w="699" w:type="pct"/>
            <w:tcBorders>
              <w:top w:val="single" w:sz="4" w:space="0" w:color="auto"/>
              <w:left w:val="single" w:sz="4" w:space="0" w:color="auto"/>
              <w:bottom w:val="single" w:sz="4" w:space="0" w:color="auto"/>
              <w:right w:val="single" w:sz="4" w:space="0" w:color="auto"/>
            </w:tcBorders>
            <w:vAlign w:val="center"/>
            <w:hideMark/>
          </w:tcPr>
          <w:p w14:paraId="3FDDDED8" w14:textId="77777777" w:rsidR="007F75B5" w:rsidRPr="00846798" w:rsidRDefault="007F75B5">
            <w:pPr>
              <w:spacing w:after="0" w:line="240" w:lineRule="auto"/>
              <w:jc w:val="center"/>
              <w:rPr>
                <w:rFonts w:cs="Calibri Light"/>
                <w:b/>
                <w:color w:val="auto"/>
              </w:rPr>
            </w:pPr>
            <w:r w:rsidRPr="00846798">
              <w:rPr>
                <w:rFonts w:cs="Calibri Light"/>
                <w:b/>
                <w:color w:val="auto"/>
              </w:rPr>
              <w:t>Timeframe</w:t>
            </w:r>
          </w:p>
        </w:tc>
        <w:tc>
          <w:tcPr>
            <w:tcW w:w="699" w:type="pct"/>
            <w:tcBorders>
              <w:top w:val="single" w:sz="4" w:space="0" w:color="auto"/>
              <w:left w:val="single" w:sz="4" w:space="0" w:color="auto"/>
              <w:bottom w:val="single" w:sz="4" w:space="0" w:color="auto"/>
              <w:right w:val="single" w:sz="4" w:space="0" w:color="auto"/>
            </w:tcBorders>
            <w:vAlign w:val="center"/>
            <w:hideMark/>
          </w:tcPr>
          <w:p w14:paraId="3DBAD8D7" w14:textId="77777777" w:rsidR="007F75B5" w:rsidRPr="00846798" w:rsidRDefault="007F75B5">
            <w:pPr>
              <w:spacing w:after="0" w:line="240" w:lineRule="auto"/>
              <w:jc w:val="center"/>
              <w:rPr>
                <w:rFonts w:cs="Calibri Light"/>
                <w:b/>
                <w:color w:val="auto"/>
                <w:lang w:val="en-US"/>
              </w:rPr>
            </w:pPr>
            <w:r w:rsidRPr="00846798">
              <w:rPr>
                <w:rFonts w:cs="Calibri Light"/>
                <w:b/>
                <w:color w:val="auto"/>
                <w:lang w:val="en-US"/>
              </w:rPr>
              <w:t>Responsible</w:t>
            </w:r>
          </w:p>
        </w:tc>
        <w:tc>
          <w:tcPr>
            <w:tcW w:w="1306" w:type="pct"/>
            <w:tcBorders>
              <w:top w:val="single" w:sz="4" w:space="0" w:color="auto"/>
              <w:left w:val="single" w:sz="4" w:space="0" w:color="auto"/>
              <w:bottom w:val="single" w:sz="4" w:space="0" w:color="auto"/>
              <w:right w:val="single" w:sz="4" w:space="0" w:color="auto"/>
            </w:tcBorders>
            <w:vAlign w:val="center"/>
            <w:hideMark/>
          </w:tcPr>
          <w:p w14:paraId="441D77D0" w14:textId="77777777" w:rsidR="007F75B5" w:rsidRPr="00846798" w:rsidRDefault="007F75B5">
            <w:pPr>
              <w:spacing w:after="0" w:line="240" w:lineRule="auto"/>
              <w:jc w:val="center"/>
              <w:rPr>
                <w:rFonts w:cs="Calibri Light"/>
                <w:b/>
                <w:color w:val="auto"/>
                <w:lang w:val="en-US"/>
              </w:rPr>
            </w:pPr>
            <w:r w:rsidRPr="00846798">
              <w:rPr>
                <w:rFonts w:cs="Calibri Light"/>
                <w:b/>
                <w:color w:val="auto"/>
                <w:lang w:val="en-US"/>
              </w:rPr>
              <w:t>Targeting</w:t>
            </w:r>
          </w:p>
        </w:tc>
        <w:tc>
          <w:tcPr>
            <w:tcW w:w="929" w:type="pct"/>
            <w:tcBorders>
              <w:top w:val="single" w:sz="4" w:space="0" w:color="auto"/>
              <w:left w:val="single" w:sz="4" w:space="0" w:color="auto"/>
              <w:bottom w:val="single" w:sz="4" w:space="0" w:color="auto"/>
              <w:right w:val="single" w:sz="4" w:space="0" w:color="auto"/>
            </w:tcBorders>
            <w:vAlign w:val="center"/>
            <w:hideMark/>
          </w:tcPr>
          <w:p w14:paraId="398A39E2" w14:textId="77777777" w:rsidR="007F75B5" w:rsidRPr="00846798" w:rsidRDefault="007F75B5">
            <w:pPr>
              <w:spacing w:after="0" w:line="240" w:lineRule="auto"/>
              <w:jc w:val="center"/>
              <w:rPr>
                <w:rFonts w:cs="Calibri Light"/>
                <w:b/>
                <w:color w:val="auto"/>
                <w:lang w:val="en-US"/>
              </w:rPr>
            </w:pPr>
            <w:r w:rsidRPr="00846798">
              <w:rPr>
                <w:rFonts w:cs="Calibri Light"/>
                <w:b/>
                <w:color w:val="auto"/>
                <w:lang w:val="en-US"/>
              </w:rPr>
              <w:t>Comments</w:t>
            </w:r>
          </w:p>
        </w:tc>
      </w:tr>
      <w:tr w:rsidR="007F75B5" w:rsidRPr="00846798" w14:paraId="5996D488" w14:textId="77777777" w:rsidTr="007F75B5">
        <w:trPr>
          <w:cantSplit/>
          <w:trHeight w:val="289"/>
        </w:trPr>
        <w:tc>
          <w:tcPr>
            <w:tcW w:w="251"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2AD82C42" w14:textId="77777777" w:rsidR="007F75B5" w:rsidRPr="00846798" w:rsidRDefault="007F75B5">
            <w:pPr>
              <w:tabs>
                <w:tab w:val="left" w:pos="397"/>
              </w:tabs>
              <w:spacing w:after="0" w:line="240" w:lineRule="auto"/>
              <w:jc w:val="center"/>
              <w:rPr>
                <w:rFonts w:cs="Calibri Light"/>
                <w:color w:val="auto"/>
              </w:rPr>
            </w:pPr>
            <w:r w:rsidRPr="00846798">
              <w:rPr>
                <w:rFonts w:cs="Calibri Light"/>
                <w:color w:val="auto"/>
              </w:rPr>
              <w:t>1</w:t>
            </w:r>
          </w:p>
        </w:tc>
        <w:tc>
          <w:tcPr>
            <w:tcW w:w="1117"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4226B3F9" w14:textId="77777777" w:rsidR="007F75B5" w:rsidRPr="00846798" w:rsidRDefault="007F75B5">
            <w:pPr>
              <w:tabs>
                <w:tab w:val="left" w:pos="397"/>
              </w:tabs>
              <w:spacing w:after="0" w:line="240" w:lineRule="auto"/>
              <w:jc w:val="left"/>
              <w:rPr>
                <w:rFonts w:cs="Calibri Light"/>
                <w:color w:val="auto"/>
              </w:rPr>
            </w:pPr>
            <w:r w:rsidRPr="00846798">
              <w:rPr>
                <w:rFonts w:cs="Calibri Light"/>
                <w:color w:val="auto"/>
              </w:rPr>
              <w:t>Communication, email list</w:t>
            </w:r>
          </w:p>
        </w:tc>
        <w:tc>
          <w:tcPr>
            <w:tcW w:w="699"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61D322AF" w14:textId="77777777" w:rsidR="007F75B5" w:rsidRPr="00846798" w:rsidRDefault="007F75B5">
            <w:pPr>
              <w:spacing w:after="0" w:line="240" w:lineRule="auto"/>
              <w:jc w:val="left"/>
              <w:rPr>
                <w:rFonts w:cs="Calibri Light"/>
                <w:color w:val="auto"/>
              </w:rPr>
            </w:pPr>
            <w:r w:rsidRPr="00846798">
              <w:rPr>
                <w:rFonts w:cs="Calibri Light"/>
                <w:color w:val="auto"/>
              </w:rPr>
              <w:t>M1</w:t>
            </w:r>
          </w:p>
        </w:tc>
        <w:tc>
          <w:tcPr>
            <w:tcW w:w="699"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7BE67B7F" w14:textId="77777777" w:rsidR="007F75B5" w:rsidRPr="00846798" w:rsidRDefault="007F75B5">
            <w:pPr>
              <w:spacing w:after="0" w:line="240" w:lineRule="auto"/>
              <w:jc w:val="left"/>
              <w:rPr>
                <w:rFonts w:cs="Calibri Light"/>
                <w:color w:val="auto"/>
              </w:rPr>
            </w:pPr>
            <w:r w:rsidRPr="00846798">
              <w:rPr>
                <w:rFonts w:cs="Calibri Light"/>
                <w:color w:val="auto"/>
              </w:rPr>
              <w:t>P1</w:t>
            </w:r>
          </w:p>
        </w:tc>
        <w:tc>
          <w:tcPr>
            <w:tcW w:w="1306"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541CB4DE" w14:textId="77777777" w:rsidR="007F75B5" w:rsidRPr="00846798" w:rsidRDefault="007F75B5">
            <w:pPr>
              <w:spacing w:after="0" w:line="240" w:lineRule="auto"/>
              <w:jc w:val="left"/>
              <w:rPr>
                <w:rFonts w:cs="Calibri Light"/>
                <w:color w:val="auto"/>
              </w:rPr>
            </w:pPr>
            <w:r w:rsidRPr="00846798">
              <w:rPr>
                <w:rFonts w:cs="Calibri Light"/>
                <w:color w:val="auto"/>
              </w:rPr>
              <w:t>All project partners</w:t>
            </w:r>
          </w:p>
        </w:tc>
        <w:tc>
          <w:tcPr>
            <w:tcW w:w="929"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6C537AB1" w14:textId="77777777" w:rsidR="007F75B5" w:rsidRPr="00846798" w:rsidRDefault="007F75B5">
            <w:pPr>
              <w:spacing w:after="0" w:line="240" w:lineRule="auto"/>
              <w:jc w:val="left"/>
              <w:rPr>
                <w:rFonts w:cs="Calibri Light"/>
                <w:color w:val="auto"/>
              </w:rPr>
            </w:pPr>
            <w:r w:rsidRPr="00846798">
              <w:rPr>
                <w:rFonts w:cs="Calibri Light"/>
                <w:color w:val="auto"/>
              </w:rPr>
              <w:t>Free of charge basement</w:t>
            </w:r>
          </w:p>
        </w:tc>
      </w:tr>
      <w:tr w:rsidR="007F75B5" w:rsidRPr="00846798" w14:paraId="158A7260" w14:textId="77777777" w:rsidTr="007F75B5">
        <w:trPr>
          <w:cantSplit/>
          <w:trHeight w:val="70"/>
        </w:trPr>
        <w:tc>
          <w:tcPr>
            <w:tcW w:w="251" w:type="pct"/>
            <w:tcBorders>
              <w:top w:val="single" w:sz="4" w:space="0" w:color="auto"/>
              <w:left w:val="single" w:sz="4" w:space="0" w:color="auto"/>
              <w:bottom w:val="single" w:sz="4" w:space="0" w:color="auto"/>
              <w:right w:val="single" w:sz="4" w:space="0" w:color="auto"/>
            </w:tcBorders>
            <w:vAlign w:val="center"/>
          </w:tcPr>
          <w:p w14:paraId="0A64458B" w14:textId="77777777" w:rsidR="007F75B5" w:rsidRPr="00846798" w:rsidRDefault="007F75B5">
            <w:pPr>
              <w:tabs>
                <w:tab w:val="left" w:pos="397"/>
              </w:tabs>
              <w:spacing w:after="0" w:line="240" w:lineRule="auto"/>
              <w:jc w:val="left"/>
              <w:rPr>
                <w:rFonts w:cs="Calibri Light"/>
                <w:color w:val="auto"/>
              </w:rPr>
            </w:pPr>
          </w:p>
        </w:tc>
        <w:tc>
          <w:tcPr>
            <w:tcW w:w="1117" w:type="pct"/>
            <w:gridSpan w:val="2"/>
            <w:tcBorders>
              <w:top w:val="single" w:sz="4" w:space="0" w:color="auto"/>
              <w:left w:val="single" w:sz="4" w:space="0" w:color="auto"/>
              <w:bottom w:val="single" w:sz="4" w:space="0" w:color="auto"/>
              <w:right w:val="single" w:sz="4" w:space="0" w:color="auto"/>
            </w:tcBorders>
            <w:vAlign w:val="center"/>
          </w:tcPr>
          <w:p w14:paraId="43CC9AB2" w14:textId="77777777" w:rsidR="007F75B5" w:rsidRPr="00846798" w:rsidRDefault="007F75B5">
            <w:pPr>
              <w:tabs>
                <w:tab w:val="left" w:pos="397"/>
              </w:tabs>
              <w:spacing w:after="0" w:line="240" w:lineRule="auto"/>
              <w:jc w:val="left"/>
              <w:rPr>
                <w:rFonts w:cs="Calibri Light"/>
                <w:color w:val="auto"/>
              </w:rPr>
            </w:pPr>
          </w:p>
        </w:tc>
        <w:tc>
          <w:tcPr>
            <w:tcW w:w="699" w:type="pct"/>
            <w:tcBorders>
              <w:top w:val="single" w:sz="4" w:space="0" w:color="auto"/>
              <w:left w:val="single" w:sz="4" w:space="0" w:color="auto"/>
              <w:bottom w:val="single" w:sz="4" w:space="0" w:color="auto"/>
              <w:right w:val="single" w:sz="4" w:space="0" w:color="auto"/>
            </w:tcBorders>
            <w:vAlign w:val="center"/>
          </w:tcPr>
          <w:p w14:paraId="1B577728" w14:textId="77777777" w:rsidR="007F75B5" w:rsidRPr="00846798" w:rsidRDefault="007F75B5">
            <w:pPr>
              <w:spacing w:after="0" w:line="240" w:lineRule="auto"/>
              <w:jc w:val="left"/>
              <w:rPr>
                <w:rFonts w:cs="Calibri Light"/>
                <w:color w:val="auto"/>
              </w:rPr>
            </w:pPr>
          </w:p>
        </w:tc>
        <w:tc>
          <w:tcPr>
            <w:tcW w:w="699" w:type="pct"/>
            <w:tcBorders>
              <w:top w:val="single" w:sz="4" w:space="0" w:color="auto"/>
              <w:left w:val="single" w:sz="4" w:space="0" w:color="auto"/>
              <w:bottom w:val="single" w:sz="4" w:space="0" w:color="auto"/>
              <w:right w:val="single" w:sz="4" w:space="0" w:color="auto"/>
            </w:tcBorders>
            <w:vAlign w:val="center"/>
          </w:tcPr>
          <w:p w14:paraId="058300DE" w14:textId="77777777" w:rsidR="007F75B5" w:rsidRPr="00846798" w:rsidRDefault="007F75B5">
            <w:pPr>
              <w:spacing w:after="0" w:line="240" w:lineRule="auto"/>
              <w:jc w:val="left"/>
              <w:rPr>
                <w:rFonts w:cs="Calibri Light"/>
                <w:color w:val="auto"/>
              </w:rPr>
            </w:pPr>
          </w:p>
        </w:tc>
        <w:tc>
          <w:tcPr>
            <w:tcW w:w="1306" w:type="pct"/>
            <w:tcBorders>
              <w:top w:val="single" w:sz="4" w:space="0" w:color="auto"/>
              <w:left w:val="single" w:sz="4" w:space="0" w:color="auto"/>
              <w:bottom w:val="single" w:sz="4" w:space="0" w:color="auto"/>
              <w:right w:val="single" w:sz="4" w:space="0" w:color="auto"/>
            </w:tcBorders>
            <w:vAlign w:val="center"/>
          </w:tcPr>
          <w:p w14:paraId="0DC4F521" w14:textId="77777777" w:rsidR="007F75B5" w:rsidRPr="00846798" w:rsidRDefault="007F75B5">
            <w:pPr>
              <w:spacing w:after="0" w:line="240" w:lineRule="auto"/>
              <w:jc w:val="left"/>
              <w:rPr>
                <w:rFonts w:cs="Calibri Light"/>
                <w:color w:val="auto"/>
              </w:rPr>
            </w:pPr>
          </w:p>
        </w:tc>
        <w:tc>
          <w:tcPr>
            <w:tcW w:w="929" w:type="pct"/>
            <w:tcBorders>
              <w:top w:val="single" w:sz="4" w:space="0" w:color="auto"/>
              <w:left w:val="single" w:sz="4" w:space="0" w:color="auto"/>
              <w:bottom w:val="single" w:sz="4" w:space="0" w:color="auto"/>
              <w:right w:val="single" w:sz="4" w:space="0" w:color="auto"/>
            </w:tcBorders>
            <w:vAlign w:val="center"/>
          </w:tcPr>
          <w:p w14:paraId="57FCBA78" w14:textId="77777777" w:rsidR="007F75B5" w:rsidRPr="00846798" w:rsidRDefault="007F75B5">
            <w:pPr>
              <w:spacing w:after="0" w:line="240" w:lineRule="auto"/>
              <w:jc w:val="left"/>
              <w:rPr>
                <w:rFonts w:cs="Calibri Light"/>
                <w:color w:val="auto"/>
              </w:rPr>
            </w:pPr>
          </w:p>
        </w:tc>
      </w:tr>
      <w:tr w:rsidR="007F75B5" w:rsidRPr="00846798" w14:paraId="5553CA9F" w14:textId="77777777" w:rsidTr="007F75B5">
        <w:trPr>
          <w:cantSplit/>
          <w:trHeight w:val="289"/>
        </w:trPr>
        <w:tc>
          <w:tcPr>
            <w:tcW w:w="251"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7B528C1C" w14:textId="77777777" w:rsidR="007F75B5" w:rsidRPr="00846798" w:rsidRDefault="007F75B5">
            <w:pPr>
              <w:tabs>
                <w:tab w:val="left" w:pos="397"/>
              </w:tabs>
              <w:spacing w:after="0" w:line="240" w:lineRule="auto"/>
              <w:jc w:val="center"/>
              <w:rPr>
                <w:rFonts w:cs="Calibri Light"/>
                <w:color w:val="auto"/>
              </w:rPr>
            </w:pPr>
            <w:r w:rsidRPr="00846798">
              <w:rPr>
                <w:rFonts w:cs="Calibri Light"/>
                <w:color w:val="auto"/>
              </w:rPr>
              <w:t>2</w:t>
            </w:r>
          </w:p>
        </w:tc>
        <w:tc>
          <w:tcPr>
            <w:tcW w:w="1117" w:type="pct"/>
            <w:gridSpan w:val="2"/>
            <w:tcBorders>
              <w:top w:val="single" w:sz="4" w:space="0" w:color="auto"/>
              <w:left w:val="single" w:sz="4" w:space="0" w:color="auto"/>
              <w:bottom w:val="single" w:sz="4" w:space="0" w:color="auto"/>
              <w:right w:val="single" w:sz="4" w:space="0" w:color="auto"/>
            </w:tcBorders>
            <w:shd w:val="clear" w:color="auto" w:fill="FFC000"/>
            <w:vAlign w:val="center"/>
            <w:hideMark/>
          </w:tcPr>
          <w:p w14:paraId="28D61A11" w14:textId="77777777" w:rsidR="007F75B5" w:rsidRPr="00846798" w:rsidRDefault="007F75B5">
            <w:pPr>
              <w:tabs>
                <w:tab w:val="left" w:pos="397"/>
              </w:tabs>
              <w:spacing w:after="0" w:line="240" w:lineRule="auto"/>
              <w:jc w:val="left"/>
              <w:rPr>
                <w:rFonts w:cs="Calibri Light"/>
                <w:color w:val="auto"/>
              </w:rPr>
            </w:pPr>
            <w:r w:rsidRPr="00846798">
              <w:rPr>
                <w:rFonts w:cs="Calibri Light"/>
                <w:color w:val="auto"/>
              </w:rPr>
              <w:t>Dissemination Strategy</w:t>
            </w:r>
          </w:p>
        </w:tc>
        <w:tc>
          <w:tcPr>
            <w:tcW w:w="699"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38B2B673" w14:textId="77777777" w:rsidR="007F75B5" w:rsidRPr="00846798" w:rsidRDefault="007F75B5">
            <w:pPr>
              <w:tabs>
                <w:tab w:val="left" w:pos="397"/>
              </w:tabs>
              <w:spacing w:after="0" w:line="240" w:lineRule="auto"/>
              <w:jc w:val="left"/>
              <w:rPr>
                <w:rFonts w:cs="Calibri Light"/>
                <w:color w:val="auto"/>
              </w:rPr>
            </w:pPr>
            <w:r w:rsidRPr="00846798">
              <w:rPr>
                <w:rFonts w:cs="Calibri Light"/>
                <w:color w:val="auto"/>
              </w:rPr>
              <w:t>M1</w:t>
            </w:r>
          </w:p>
        </w:tc>
        <w:tc>
          <w:tcPr>
            <w:tcW w:w="699"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3B0E1D10" w14:textId="77777777" w:rsidR="007F75B5" w:rsidRPr="00846798" w:rsidRDefault="007F75B5">
            <w:pPr>
              <w:tabs>
                <w:tab w:val="left" w:pos="397"/>
              </w:tabs>
              <w:spacing w:after="0" w:line="240" w:lineRule="auto"/>
              <w:jc w:val="left"/>
              <w:rPr>
                <w:rFonts w:cs="Calibri Light"/>
                <w:color w:val="auto"/>
              </w:rPr>
            </w:pPr>
            <w:r w:rsidRPr="00846798">
              <w:rPr>
                <w:rFonts w:cs="Calibri Light"/>
                <w:color w:val="auto"/>
              </w:rPr>
              <w:t>P6, P7, P8</w:t>
            </w:r>
          </w:p>
        </w:tc>
        <w:tc>
          <w:tcPr>
            <w:tcW w:w="1306"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277DCD00" w14:textId="77777777" w:rsidR="007F75B5" w:rsidRPr="00846798" w:rsidRDefault="007F75B5">
            <w:pPr>
              <w:spacing w:after="0" w:line="240" w:lineRule="auto"/>
              <w:jc w:val="left"/>
              <w:rPr>
                <w:rFonts w:cs="Calibri Light"/>
                <w:color w:val="auto"/>
              </w:rPr>
            </w:pPr>
            <w:r w:rsidRPr="00846798">
              <w:rPr>
                <w:rFonts w:cs="Calibri Light"/>
                <w:color w:val="auto"/>
              </w:rPr>
              <w:t>Consortium staff members, MB, all project partners, EU and CA HEIs, open public, Ministries, industry representatives</w:t>
            </w:r>
          </w:p>
        </w:tc>
        <w:tc>
          <w:tcPr>
            <w:tcW w:w="929" w:type="pct"/>
            <w:tcBorders>
              <w:top w:val="single" w:sz="4" w:space="0" w:color="auto"/>
              <w:left w:val="single" w:sz="4" w:space="0" w:color="auto"/>
              <w:bottom w:val="single" w:sz="4" w:space="0" w:color="auto"/>
              <w:right w:val="single" w:sz="4" w:space="0" w:color="auto"/>
            </w:tcBorders>
            <w:shd w:val="clear" w:color="auto" w:fill="FFC000"/>
            <w:hideMark/>
          </w:tcPr>
          <w:p w14:paraId="202E38D7" w14:textId="77777777" w:rsidR="007F75B5" w:rsidRPr="00846798" w:rsidRDefault="007F75B5">
            <w:pPr>
              <w:tabs>
                <w:tab w:val="left" w:pos="397"/>
              </w:tabs>
              <w:spacing w:after="0" w:line="240" w:lineRule="auto"/>
              <w:jc w:val="left"/>
              <w:rPr>
                <w:rFonts w:cs="Calibri Light"/>
                <w:color w:val="auto"/>
              </w:rPr>
            </w:pPr>
            <w:r w:rsidRPr="00846798">
              <w:rPr>
                <w:rFonts w:cs="Calibri Light"/>
                <w:color w:val="auto"/>
              </w:rPr>
              <w:t>Have to be</w:t>
            </w:r>
          </w:p>
          <w:p w14:paraId="284760A8" w14:textId="77777777" w:rsidR="007F75B5" w:rsidRPr="00846798" w:rsidRDefault="007F75B5">
            <w:pPr>
              <w:spacing w:after="0" w:line="240" w:lineRule="auto"/>
              <w:jc w:val="left"/>
              <w:rPr>
                <w:rFonts w:cs="Calibri Light"/>
                <w:color w:val="auto"/>
              </w:rPr>
            </w:pPr>
            <w:r w:rsidRPr="00846798">
              <w:rPr>
                <w:rFonts w:cs="Calibri Light"/>
                <w:color w:val="auto"/>
              </w:rPr>
              <w:t>approved by all partners and updated during the project live</w:t>
            </w:r>
          </w:p>
        </w:tc>
      </w:tr>
      <w:tr w:rsidR="007F75B5" w:rsidRPr="00846798" w14:paraId="7BD6842E" w14:textId="77777777" w:rsidTr="007F75B5">
        <w:trPr>
          <w:cantSplit/>
          <w:trHeight w:val="149"/>
        </w:trPr>
        <w:tc>
          <w:tcPr>
            <w:tcW w:w="5000" w:type="pct"/>
            <w:gridSpan w:val="7"/>
            <w:tcBorders>
              <w:top w:val="single" w:sz="4" w:space="0" w:color="auto"/>
              <w:left w:val="single" w:sz="4" w:space="0" w:color="auto"/>
              <w:bottom w:val="single" w:sz="4" w:space="0" w:color="auto"/>
              <w:right w:val="single" w:sz="4" w:space="0" w:color="auto"/>
            </w:tcBorders>
            <w:vAlign w:val="center"/>
          </w:tcPr>
          <w:p w14:paraId="0A911B71" w14:textId="77777777" w:rsidR="007F75B5" w:rsidRPr="00846798" w:rsidRDefault="007F75B5">
            <w:pPr>
              <w:spacing w:after="0" w:line="240" w:lineRule="auto"/>
              <w:jc w:val="center"/>
              <w:rPr>
                <w:rFonts w:cs="Calibri Light"/>
                <w:color w:val="auto"/>
              </w:rPr>
            </w:pPr>
          </w:p>
        </w:tc>
      </w:tr>
      <w:tr w:rsidR="007F75B5" w:rsidRPr="00846798" w14:paraId="66A8828D" w14:textId="77777777" w:rsidTr="007F75B5">
        <w:trPr>
          <w:cantSplit/>
          <w:trHeight w:val="289"/>
        </w:trPr>
        <w:tc>
          <w:tcPr>
            <w:tcW w:w="251"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6F99D983" w14:textId="77777777" w:rsidR="007F75B5" w:rsidRPr="00846798" w:rsidRDefault="007F75B5">
            <w:pPr>
              <w:tabs>
                <w:tab w:val="left" w:pos="397"/>
              </w:tabs>
              <w:spacing w:after="0" w:line="240" w:lineRule="auto"/>
              <w:jc w:val="center"/>
              <w:rPr>
                <w:rFonts w:cs="Calibri Light"/>
                <w:color w:val="auto"/>
              </w:rPr>
            </w:pPr>
            <w:r w:rsidRPr="00846798">
              <w:rPr>
                <w:rFonts w:cs="Calibri Light"/>
                <w:color w:val="auto"/>
              </w:rPr>
              <w:t>3</w:t>
            </w:r>
          </w:p>
        </w:tc>
        <w:tc>
          <w:tcPr>
            <w:tcW w:w="1117"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7C3A59B7" w14:textId="77777777" w:rsidR="007F75B5" w:rsidRPr="00846798" w:rsidRDefault="007F75B5">
            <w:pPr>
              <w:tabs>
                <w:tab w:val="left" w:pos="397"/>
              </w:tabs>
              <w:spacing w:after="0" w:line="240" w:lineRule="auto"/>
              <w:rPr>
                <w:rFonts w:cs="Calibri Light"/>
                <w:color w:val="auto"/>
              </w:rPr>
            </w:pPr>
            <w:r w:rsidRPr="00846798">
              <w:rPr>
                <w:rFonts w:cs="Calibri Light"/>
                <w:color w:val="auto"/>
              </w:rPr>
              <w:t>Project Logo</w:t>
            </w:r>
          </w:p>
        </w:tc>
        <w:tc>
          <w:tcPr>
            <w:tcW w:w="699"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6590CDAB" w14:textId="77777777" w:rsidR="007F75B5" w:rsidRPr="00846798" w:rsidRDefault="007F75B5">
            <w:pPr>
              <w:tabs>
                <w:tab w:val="left" w:pos="397"/>
              </w:tabs>
              <w:spacing w:after="0" w:line="240" w:lineRule="auto"/>
              <w:jc w:val="left"/>
              <w:rPr>
                <w:rFonts w:cs="Calibri Light"/>
                <w:color w:val="auto"/>
              </w:rPr>
            </w:pPr>
            <w:r w:rsidRPr="00846798">
              <w:rPr>
                <w:rFonts w:cs="Calibri Light"/>
                <w:color w:val="auto"/>
              </w:rPr>
              <w:t>M1-M2</w:t>
            </w:r>
          </w:p>
        </w:tc>
        <w:tc>
          <w:tcPr>
            <w:tcW w:w="699"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7F2F13A0" w14:textId="77777777" w:rsidR="007F75B5" w:rsidRPr="00846798" w:rsidRDefault="007F75B5">
            <w:pPr>
              <w:tabs>
                <w:tab w:val="left" w:pos="397"/>
              </w:tabs>
              <w:spacing w:after="0" w:line="240" w:lineRule="auto"/>
              <w:jc w:val="left"/>
              <w:rPr>
                <w:rFonts w:cs="Calibri Light"/>
                <w:color w:val="auto"/>
              </w:rPr>
            </w:pPr>
            <w:r w:rsidRPr="00846798">
              <w:rPr>
                <w:rFonts w:cs="Calibri Light"/>
                <w:color w:val="auto"/>
              </w:rPr>
              <w:t>All</w:t>
            </w:r>
          </w:p>
        </w:tc>
        <w:tc>
          <w:tcPr>
            <w:tcW w:w="1306"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4C10E0A7" w14:textId="77777777" w:rsidR="007F75B5" w:rsidRPr="00846798" w:rsidRDefault="007F75B5">
            <w:pPr>
              <w:spacing w:after="0" w:line="240" w:lineRule="auto"/>
              <w:jc w:val="left"/>
              <w:rPr>
                <w:rFonts w:cs="Calibri Light"/>
                <w:color w:val="auto"/>
              </w:rPr>
            </w:pPr>
            <w:r w:rsidRPr="00846798">
              <w:rPr>
                <w:rFonts w:cs="Calibri Light"/>
                <w:color w:val="auto"/>
              </w:rPr>
              <w:t>All</w:t>
            </w:r>
          </w:p>
        </w:tc>
        <w:tc>
          <w:tcPr>
            <w:tcW w:w="929" w:type="pct"/>
            <w:tcBorders>
              <w:top w:val="single" w:sz="4" w:space="0" w:color="auto"/>
              <w:left w:val="single" w:sz="4" w:space="0" w:color="auto"/>
              <w:bottom w:val="single" w:sz="4" w:space="0" w:color="auto"/>
              <w:right w:val="single" w:sz="4" w:space="0" w:color="auto"/>
            </w:tcBorders>
            <w:shd w:val="clear" w:color="auto" w:fill="FFFF00"/>
            <w:vAlign w:val="center"/>
          </w:tcPr>
          <w:p w14:paraId="3E874680" w14:textId="77777777" w:rsidR="007F75B5" w:rsidRPr="00846798" w:rsidRDefault="007F75B5">
            <w:pPr>
              <w:spacing w:after="0" w:line="240" w:lineRule="auto"/>
              <w:jc w:val="center"/>
              <w:rPr>
                <w:rFonts w:cs="Calibri Light"/>
                <w:color w:val="auto"/>
              </w:rPr>
            </w:pPr>
          </w:p>
        </w:tc>
      </w:tr>
      <w:tr w:rsidR="007F75B5" w:rsidRPr="00846798" w14:paraId="27C1D603" w14:textId="77777777" w:rsidTr="007F75B5">
        <w:trPr>
          <w:cantSplit/>
          <w:trHeight w:val="130"/>
        </w:trPr>
        <w:tc>
          <w:tcPr>
            <w:tcW w:w="251" w:type="pct"/>
            <w:tcBorders>
              <w:top w:val="single" w:sz="4" w:space="0" w:color="auto"/>
              <w:left w:val="single" w:sz="4" w:space="0" w:color="auto"/>
              <w:bottom w:val="single" w:sz="4" w:space="0" w:color="auto"/>
              <w:right w:val="single" w:sz="4" w:space="0" w:color="auto"/>
            </w:tcBorders>
            <w:vAlign w:val="center"/>
          </w:tcPr>
          <w:p w14:paraId="69A54432" w14:textId="77777777" w:rsidR="007F75B5" w:rsidRPr="00846798" w:rsidRDefault="007F75B5">
            <w:pPr>
              <w:tabs>
                <w:tab w:val="left" w:pos="397"/>
              </w:tabs>
              <w:spacing w:after="0" w:line="240" w:lineRule="auto"/>
              <w:jc w:val="center"/>
              <w:rPr>
                <w:rFonts w:cs="Calibri Light"/>
                <w:color w:val="auto"/>
              </w:rPr>
            </w:pPr>
          </w:p>
        </w:tc>
        <w:tc>
          <w:tcPr>
            <w:tcW w:w="1117" w:type="pct"/>
            <w:gridSpan w:val="2"/>
            <w:tcBorders>
              <w:top w:val="single" w:sz="4" w:space="0" w:color="auto"/>
              <w:left w:val="single" w:sz="4" w:space="0" w:color="auto"/>
              <w:bottom w:val="single" w:sz="4" w:space="0" w:color="auto"/>
              <w:right w:val="single" w:sz="4" w:space="0" w:color="auto"/>
            </w:tcBorders>
            <w:vAlign w:val="center"/>
          </w:tcPr>
          <w:p w14:paraId="04361E5D" w14:textId="77777777" w:rsidR="007F75B5" w:rsidRPr="00846798" w:rsidRDefault="007F75B5">
            <w:pPr>
              <w:tabs>
                <w:tab w:val="left" w:pos="397"/>
              </w:tabs>
              <w:spacing w:after="0" w:line="240" w:lineRule="auto"/>
              <w:rPr>
                <w:rFonts w:cs="Calibri Light"/>
                <w:color w:val="auto"/>
              </w:rPr>
            </w:pPr>
          </w:p>
        </w:tc>
        <w:tc>
          <w:tcPr>
            <w:tcW w:w="699" w:type="pct"/>
            <w:tcBorders>
              <w:top w:val="single" w:sz="4" w:space="0" w:color="auto"/>
              <w:left w:val="single" w:sz="4" w:space="0" w:color="auto"/>
              <w:bottom w:val="single" w:sz="4" w:space="0" w:color="auto"/>
              <w:right w:val="single" w:sz="4" w:space="0" w:color="auto"/>
            </w:tcBorders>
            <w:vAlign w:val="center"/>
          </w:tcPr>
          <w:p w14:paraId="2B37945A" w14:textId="77777777" w:rsidR="007F75B5" w:rsidRPr="00846798" w:rsidRDefault="007F75B5">
            <w:pPr>
              <w:spacing w:after="0" w:line="240" w:lineRule="auto"/>
              <w:jc w:val="center"/>
              <w:rPr>
                <w:rFonts w:cs="Calibri Light"/>
                <w:color w:val="auto"/>
              </w:rPr>
            </w:pPr>
          </w:p>
        </w:tc>
        <w:tc>
          <w:tcPr>
            <w:tcW w:w="699" w:type="pct"/>
            <w:tcBorders>
              <w:top w:val="single" w:sz="4" w:space="0" w:color="auto"/>
              <w:left w:val="single" w:sz="4" w:space="0" w:color="auto"/>
              <w:bottom w:val="single" w:sz="4" w:space="0" w:color="auto"/>
              <w:right w:val="single" w:sz="4" w:space="0" w:color="auto"/>
            </w:tcBorders>
            <w:vAlign w:val="center"/>
          </w:tcPr>
          <w:p w14:paraId="0E430DE0" w14:textId="77777777" w:rsidR="007F75B5" w:rsidRPr="00846798" w:rsidRDefault="007F75B5">
            <w:pPr>
              <w:spacing w:after="0" w:line="240" w:lineRule="auto"/>
              <w:jc w:val="center"/>
              <w:rPr>
                <w:rFonts w:cs="Calibri Light"/>
                <w:color w:val="auto"/>
              </w:rPr>
            </w:pPr>
          </w:p>
        </w:tc>
        <w:tc>
          <w:tcPr>
            <w:tcW w:w="1306" w:type="pct"/>
            <w:tcBorders>
              <w:top w:val="single" w:sz="4" w:space="0" w:color="auto"/>
              <w:left w:val="single" w:sz="4" w:space="0" w:color="auto"/>
              <w:bottom w:val="single" w:sz="4" w:space="0" w:color="auto"/>
              <w:right w:val="single" w:sz="4" w:space="0" w:color="auto"/>
            </w:tcBorders>
            <w:vAlign w:val="center"/>
          </w:tcPr>
          <w:p w14:paraId="3D78014C" w14:textId="77777777" w:rsidR="007F75B5" w:rsidRPr="00846798" w:rsidRDefault="007F75B5">
            <w:pPr>
              <w:spacing w:after="0" w:line="240" w:lineRule="auto"/>
              <w:jc w:val="center"/>
              <w:rPr>
                <w:rFonts w:cs="Calibri Light"/>
                <w:color w:val="auto"/>
              </w:rPr>
            </w:pPr>
          </w:p>
        </w:tc>
        <w:tc>
          <w:tcPr>
            <w:tcW w:w="929" w:type="pct"/>
            <w:tcBorders>
              <w:top w:val="single" w:sz="4" w:space="0" w:color="auto"/>
              <w:left w:val="single" w:sz="4" w:space="0" w:color="auto"/>
              <w:bottom w:val="single" w:sz="4" w:space="0" w:color="auto"/>
              <w:right w:val="single" w:sz="4" w:space="0" w:color="auto"/>
            </w:tcBorders>
            <w:vAlign w:val="center"/>
          </w:tcPr>
          <w:p w14:paraId="3FD69FEB" w14:textId="77777777" w:rsidR="007F75B5" w:rsidRPr="00846798" w:rsidRDefault="007F75B5">
            <w:pPr>
              <w:spacing w:after="0" w:line="240" w:lineRule="auto"/>
              <w:jc w:val="center"/>
              <w:rPr>
                <w:rFonts w:cs="Calibri Light"/>
                <w:color w:val="auto"/>
              </w:rPr>
            </w:pPr>
          </w:p>
        </w:tc>
      </w:tr>
      <w:tr w:rsidR="007F75B5" w:rsidRPr="00846798" w14:paraId="2C87E7AC" w14:textId="77777777" w:rsidTr="007F75B5">
        <w:trPr>
          <w:cantSplit/>
          <w:trHeight w:val="289"/>
        </w:trPr>
        <w:tc>
          <w:tcPr>
            <w:tcW w:w="251"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523BEA2F" w14:textId="77777777" w:rsidR="007F75B5" w:rsidRPr="00846798" w:rsidRDefault="007F75B5">
            <w:pPr>
              <w:tabs>
                <w:tab w:val="left" w:pos="397"/>
              </w:tabs>
              <w:spacing w:after="0" w:line="240" w:lineRule="auto"/>
              <w:jc w:val="center"/>
              <w:rPr>
                <w:rFonts w:cs="Calibri Light"/>
                <w:color w:val="auto"/>
              </w:rPr>
            </w:pPr>
            <w:r w:rsidRPr="00846798">
              <w:rPr>
                <w:rFonts w:cs="Calibri Light"/>
                <w:color w:val="auto"/>
              </w:rPr>
              <w:t>4</w:t>
            </w:r>
          </w:p>
        </w:tc>
        <w:tc>
          <w:tcPr>
            <w:tcW w:w="1117" w:type="pct"/>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5F93F6A6" w14:textId="77777777" w:rsidR="007F75B5" w:rsidRPr="00846798" w:rsidRDefault="007F75B5">
            <w:pPr>
              <w:tabs>
                <w:tab w:val="left" w:pos="397"/>
              </w:tabs>
              <w:spacing w:after="0" w:line="240" w:lineRule="auto"/>
              <w:rPr>
                <w:rFonts w:cs="Calibri Light"/>
                <w:color w:val="auto"/>
              </w:rPr>
            </w:pPr>
            <w:r w:rsidRPr="00846798">
              <w:rPr>
                <w:rFonts w:cs="Calibri Light"/>
                <w:color w:val="auto"/>
              </w:rPr>
              <w:t>Project web site</w:t>
            </w:r>
          </w:p>
          <w:p w14:paraId="4A6A1585" w14:textId="77777777" w:rsidR="007F75B5" w:rsidRPr="00846798" w:rsidRDefault="007F75B5">
            <w:pPr>
              <w:tabs>
                <w:tab w:val="left" w:pos="397"/>
              </w:tabs>
              <w:spacing w:after="0" w:line="240" w:lineRule="auto"/>
              <w:rPr>
                <w:rFonts w:cs="Calibri Light"/>
                <w:color w:val="auto"/>
              </w:rPr>
            </w:pPr>
          </w:p>
          <w:p w14:paraId="62C879A3" w14:textId="77777777" w:rsidR="007F75B5" w:rsidRPr="00846798" w:rsidRDefault="007F75B5">
            <w:pPr>
              <w:tabs>
                <w:tab w:val="left" w:pos="397"/>
              </w:tabs>
              <w:spacing w:after="0" w:line="240" w:lineRule="auto"/>
              <w:rPr>
                <w:rFonts w:cs="Calibri Light"/>
                <w:color w:val="auto"/>
              </w:rPr>
            </w:pPr>
          </w:p>
        </w:tc>
        <w:tc>
          <w:tcPr>
            <w:tcW w:w="699" w:type="pct"/>
            <w:tcBorders>
              <w:top w:val="single" w:sz="4" w:space="0" w:color="auto"/>
              <w:left w:val="single" w:sz="4" w:space="0" w:color="auto"/>
              <w:bottom w:val="single" w:sz="4" w:space="0" w:color="auto"/>
              <w:right w:val="single" w:sz="4" w:space="0" w:color="auto"/>
            </w:tcBorders>
            <w:shd w:val="clear" w:color="auto" w:fill="FFC000"/>
            <w:vAlign w:val="center"/>
          </w:tcPr>
          <w:p w14:paraId="3FEF58C0" w14:textId="77777777" w:rsidR="007F75B5" w:rsidRPr="00846798" w:rsidRDefault="007F75B5">
            <w:pPr>
              <w:spacing w:after="0" w:line="240" w:lineRule="auto"/>
              <w:jc w:val="left"/>
              <w:rPr>
                <w:rFonts w:cs="Calibri Light"/>
                <w:color w:val="auto"/>
              </w:rPr>
            </w:pPr>
            <w:r w:rsidRPr="00846798">
              <w:rPr>
                <w:rFonts w:cs="Calibri Light"/>
                <w:color w:val="auto"/>
              </w:rPr>
              <w:t>M2-M7</w:t>
            </w:r>
          </w:p>
          <w:p w14:paraId="5C2CA539" w14:textId="77777777" w:rsidR="007F75B5" w:rsidRPr="00846798" w:rsidRDefault="007F75B5">
            <w:pPr>
              <w:spacing w:after="0" w:line="240" w:lineRule="auto"/>
              <w:jc w:val="left"/>
              <w:rPr>
                <w:rFonts w:cs="Calibri Light"/>
                <w:color w:val="auto"/>
              </w:rPr>
            </w:pPr>
          </w:p>
          <w:p w14:paraId="37CB75FE" w14:textId="77777777" w:rsidR="007F75B5" w:rsidRPr="00846798" w:rsidRDefault="007F75B5">
            <w:pPr>
              <w:spacing w:after="0" w:line="240" w:lineRule="auto"/>
              <w:jc w:val="left"/>
              <w:rPr>
                <w:rFonts w:cs="Calibri Light"/>
                <w:color w:val="auto"/>
              </w:rPr>
            </w:pPr>
          </w:p>
        </w:tc>
        <w:tc>
          <w:tcPr>
            <w:tcW w:w="699" w:type="pct"/>
            <w:tcBorders>
              <w:top w:val="single" w:sz="4" w:space="0" w:color="auto"/>
              <w:left w:val="single" w:sz="4" w:space="0" w:color="auto"/>
              <w:bottom w:val="single" w:sz="4" w:space="0" w:color="auto"/>
              <w:right w:val="single" w:sz="4" w:space="0" w:color="auto"/>
            </w:tcBorders>
            <w:shd w:val="clear" w:color="auto" w:fill="FFC000"/>
            <w:vAlign w:val="center"/>
          </w:tcPr>
          <w:p w14:paraId="137A5589" w14:textId="77777777" w:rsidR="007F75B5" w:rsidRPr="00846798" w:rsidRDefault="007F75B5">
            <w:pPr>
              <w:spacing w:after="0" w:line="240" w:lineRule="auto"/>
              <w:jc w:val="left"/>
              <w:rPr>
                <w:rFonts w:cs="Calibri Light"/>
                <w:color w:val="auto"/>
              </w:rPr>
            </w:pPr>
            <w:r w:rsidRPr="00846798">
              <w:rPr>
                <w:rFonts w:cs="Calibri Light"/>
                <w:color w:val="auto"/>
              </w:rPr>
              <w:t>P4, P6, P7, P8</w:t>
            </w:r>
          </w:p>
          <w:p w14:paraId="57302E74" w14:textId="77777777" w:rsidR="007F75B5" w:rsidRPr="00846798" w:rsidRDefault="007F75B5">
            <w:pPr>
              <w:spacing w:after="0" w:line="240" w:lineRule="auto"/>
              <w:jc w:val="left"/>
              <w:rPr>
                <w:rFonts w:cs="Calibri Light"/>
                <w:color w:val="auto"/>
              </w:rPr>
            </w:pPr>
          </w:p>
          <w:p w14:paraId="6E72EF21" w14:textId="77777777" w:rsidR="007F75B5" w:rsidRPr="00846798" w:rsidRDefault="007F75B5">
            <w:pPr>
              <w:spacing w:after="0" w:line="240" w:lineRule="auto"/>
              <w:jc w:val="left"/>
              <w:rPr>
                <w:rFonts w:cs="Calibri Light"/>
                <w:color w:val="auto"/>
              </w:rPr>
            </w:pPr>
          </w:p>
        </w:tc>
        <w:tc>
          <w:tcPr>
            <w:tcW w:w="1306"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4A4CC0C5" w14:textId="77777777" w:rsidR="007F75B5" w:rsidRPr="00846798" w:rsidRDefault="007F75B5">
            <w:pPr>
              <w:tabs>
                <w:tab w:val="left" w:pos="397"/>
              </w:tabs>
              <w:spacing w:after="0" w:line="240" w:lineRule="auto"/>
              <w:jc w:val="left"/>
              <w:rPr>
                <w:rFonts w:cs="Calibri Light"/>
                <w:color w:val="auto"/>
              </w:rPr>
            </w:pPr>
            <w:r w:rsidRPr="00846798">
              <w:rPr>
                <w:rFonts w:cs="Calibri Light"/>
                <w:color w:val="auto"/>
              </w:rPr>
              <w:t>All Consortium staff members,</w:t>
            </w:r>
          </w:p>
          <w:p w14:paraId="7D8C2219" w14:textId="77777777" w:rsidR="007F75B5" w:rsidRPr="00846798" w:rsidRDefault="007F75B5">
            <w:pPr>
              <w:tabs>
                <w:tab w:val="left" w:pos="397"/>
              </w:tabs>
              <w:spacing w:after="0" w:line="240" w:lineRule="auto"/>
              <w:jc w:val="left"/>
              <w:rPr>
                <w:rFonts w:cs="Calibri Light"/>
                <w:color w:val="auto"/>
              </w:rPr>
            </w:pPr>
            <w:r w:rsidRPr="00846798">
              <w:rPr>
                <w:rFonts w:cs="Calibri Light"/>
                <w:color w:val="auto"/>
              </w:rPr>
              <w:t xml:space="preserve">MB, all project partners, EU and CA </w:t>
            </w:r>
          </w:p>
          <w:p w14:paraId="040525CD" w14:textId="77777777" w:rsidR="007F75B5" w:rsidRPr="00846798" w:rsidRDefault="007F75B5">
            <w:pPr>
              <w:tabs>
                <w:tab w:val="left" w:pos="397"/>
              </w:tabs>
              <w:spacing w:after="0" w:line="240" w:lineRule="auto"/>
              <w:jc w:val="left"/>
              <w:rPr>
                <w:rFonts w:cs="Calibri Light"/>
                <w:color w:val="auto"/>
              </w:rPr>
            </w:pPr>
            <w:r w:rsidRPr="00846798">
              <w:rPr>
                <w:rFonts w:cs="Calibri Light"/>
                <w:color w:val="auto"/>
              </w:rPr>
              <w:t xml:space="preserve">HEIs, open public, Ministries, industry </w:t>
            </w:r>
          </w:p>
          <w:p w14:paraId="5487E1BE" w14:textId="77777777" w:rsidR="007F75B5" w:rsidRPr="00846798" w:rsidRDefault="007F75B5">
            <w:pPr>
              <w:tabs>
                <w:tab w:val="left" w:pos="397"/>
              </w:tabs>
              <w:spacing w:after="0" w:line="240" w:lineRule="auto"/>
              <w:jc w:val="left"/>
              <w:rPr>
                <w:rFonts w:cs="Calibri Light"/>
                <w:color w:val="auto"/>
              </w:rPr>
            </w:pPr>
            <w:r w:rsidRPr="00846798">
              <w:rPr>
                <w:rFonts w:cs="Calibri Light"/>
                <w:color w:val="auto"/>
              </w:rPr>
              <w:t>representatives</w:t>
            </w:r>
          </w:p>
        </w:tc>
        <w:tc>
          <w:tcPr>
            <w:tcW w:w="929" w:type="pct"/>
            <w:tcBorders>
              <w:top w:val="single" w:sz="4" w:space="0" w:color="auto"/>
              <w:left w:val="single" w:sz="4" w:space="0" w:color="auto"/>
              <w:bottom w:val="single" w:sz="4" w:space="0" w:color="auto"/>
              <w:right w:val="single" w:sz="4" w:space="0" w:color="auto"/>
            </w:tcBorders>
            <w:shd w:val="clear" w:color="auto" w:fill="FFC000"/>
            <w:hideMark/>
          </w:tcPr>
          <w:p w14:paraId="7BEC1FAB" w14:textId="77777777" w:rsidR="007F75B5" w:rsidRPr="00846798" w:rsidRDefault="007F75B5">
            <w:pPr>
              <w:spacing w:after="0" w:line="240" w:lineRule="auto"/>
              <w:jc w:val="left"/>
              <w:rPr>
                <w:rFonts w:cs="Calibri Light"/>
                <w:color w:val="auto"/>
              </w:rPr>
            </w:pPr>
            <w:r w:rsidRPr="00846798">
              <w:rPr>
                <w:rFonts w:cs="Calibri Light"/>
                <w:color w:val="auto"/>
              </w:rPr>
              <w:t>Will be updated permanently</w:t>
            </w:r>
          </w:p>
        </w:tc>
      </w:tr>
      <w:tr w:rsidR="007F75B5" w:rsidRPr="00846798" w14:paraId="553E2D92" w14:textId="77777777" w:rsidTr="007F75B5">
        <w:trPr>
          <w:cantSplit/>
          <w:trHeight w:val="150"/>
        </w:trPr>
        <w:tc>
          <w:tcPr>
            <w:tcW w:w="5000" w:type="pct"/>
            <w:gridSpan w:val="7"/>
            <w:tcBorders>
              <w:top w:val="single" w:sz="4" w:space="0" w:color="auto"/>
              <w:left w:val="single" w:sz="4" w:space="0" w:color="auto"/>
              <w:bottom w:val="single" w:sz="4" w:space="0" w:color="auto"/>
              <w:right w:val="single" w:sz="4" w:space="0" w:color="auto"/>
            </w:tcBorders>
            <w:vAlign w:val="center"/>
          </w:tcPr>
          <w:p w14:paraId="74CF7165" w14:textId="77777777" w:rsidR="007F75B5" w:rsidRPr="00846798" w:rsidRDefault="007F75B5">
            <w:pPr>
              <w:spacing w:after="0" w:line="240" w:lineRule="auto"/>
              <w:jc w:val="center"/>
              <w:rPr>
                <w:rFonts w:cs="Calibri Light"/>
                <w:color w:val="auto"/>
              </w:rPr>
            </w:pPr>
          </w:p>
        </w:tc>
      </w:tr>
      <w:tr w:rsidR="007F75B5" w:rsidRPr="00846798" w14:paraId="34B421CA" w14:textId="77777777" w:rsidTr="007F75B5">
        <w:trPr>
          <w:cantSplit/>
          <w:trHeight w:val="1128"/>
        </w:trPr>
        <w:tc>
          <w:tcPr>
            <w:tcW w:w="251"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4D6719DF" w14:textId="77777777" w:rsidR="007F75B5" w:rsidRPr="00846798" w:rsidRDefault="007F75B5">
            <w:pPr>
              <w:tabs>
                <w:tab w:val="left" w:pos="397"/>
              </w:tabs>
              <w:spacing w:after="0" w:line="240" w:lineRule="auto"/>
              <w:jc w:val="center"/>
              <w:rPr>
                <w:rFonts w:cs="Calibri Light"/>
                <w:color w:val="auto"/>
              </w:rPr>
            </w:pPr>
            <w:r w:rsidRPr="00846798">
              <w:rPr>
                <w:rFonts w:cs="Calibri Light"/>
                <w:color w:val="auto"/>
              </w:rPr>
              <w:t>5</w:t>
            </w:r>
          </w:p>
        </w:tc>
        <w:tc>
          <w:tcPr>
            <w:tcW w:w="1117" w:type="pct"/>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07586611" w14:textId="77777777" w:rsidR="007F75B5" w:rsidRPr="00846798" w:rsidRDefault="007F75B5">
            <w:pPr>
              <w:tabs>
                <w:tab w:val="left" w:pos="397"/>
              </w:tabs>
              <w:spacing w:after="0" w:line="240" w:lineRule="auto"/>
              <w:jc w:val="left"/>
              <w:rPr>
                <w:rFonts w:cs="Calibri Light"/>
                <w:color w:val="auto"/>
              </w:rPr>
            </w:pPr>
            <w:r w:rsidRPr="00846798">
              <w:rPr>
                <w:rFonts w:cs="Calibri Light"/>
                <w:color w:val="auto"/>
              </w:rPr>
              <w:t>Dissemination tools and materials:</w:t>
            </w:r>
          </w:p>
          <w:p w14:paraId="65505CC9" w14:textId="77777777" w:rsidR="007F75B5" w:rsidRPr="00846798" w:rsidRDefault="007F75B5">
            <w:pPr>
              <w:tabs>
                <w:tab w:val="left" w:pos="397"/>
              </w:tabs>
              <w:spacing w:after="0" w:line="240" w:lineRule="auto"/>
              <w:jc w:val="left"/>
              <w:rPr>
                <w:rFonts w:cs="Calibri Light"/>
                <w:color w:val="auto"/>
              </w:rPr>
            </w:pPr>
          </w:p>
          <w:p w14:paraId="57047737" w14:textId="77777777" w:rsidR="007F75B5" w:rsidRPr="00846798" w:rsidRDefault="007F75B5">
            <w:pPr>
              <w:tabs>
                <w:tab w:val="left" w:pos="397"/>
              </w:tabs>
              <w:spacing w:after="0" w:line="240" w:lineRule="auto"/>
              <w:jc w:val="left"/>
              <w:rPr>
                <w:rFonts w:cs="Calibri Light"/>
                <w:color w:val="auto"/>
              </w:rPr>
            </w:pPr>
          </w:p>
        </w:tc>
        <w:tc>
          <w:tcPr>
            <w:tcW w:w="699" w:type="pct"/>
            <w:tcBorders>
              <w:top w:val="single" w:sz="4" w:space="0" w:color="auto"/>
              <w:left w:val="single" w:sz="4" w:space="0" w:color="auto"/>
              <w:bottom w:val="single" w:sz="4" w:space="0" w:color="auto"/>
              <w:right w:val="single" w:sz="4" w:space="0" w:color="auto"/>
            </w:tcBorders>
            <w:shd w:val="clear" w:color="auto" w:fill="FFFF00"/>
            <w:vAlign w:val="center"/>
          </w:tcPr>
          <w:p w14:paraId="615E5DE8" w14:textId="77777777" w:rsidR="007F75B5" w:rsidRPr="00846798" w:rsidRDefault="007F75B5">
            <w:pPr>
              <w:tabs>
                <w:tab w:val="left" w:pos="397"/>
              </w:tabs>
              <w:spacing w:after="0" w:line="240" w:lineRule="auto"/>
              <w:jc w:val="left"/>
              <w:rPr>
                <w:rFonts w:cs="Calibri Light"/>
                <w:color w:val="auto"/>
              </w:rPr>
            </w:pPr>
            <w:r w:rsidRPr="00846798">
              <w:rPr>
                <w:rFonts w:cs="Calibri Light"/>
                <w:color w:val="auto"/>
              </w:rPr>
              <w:t>During the</w:t>
            </w:r>
          </w:p>
          <w:p w14:paraId="7C4580D1" w14:textId="77777777" w:rsidR="007F75B5" w:rsidRPr="00846798" w:rsidRDefault="007F75B5">
            <w:pPr>
              <w:tabs>
                <w:tab w:val="left" w:pos="397"/>
              </w:tabs>
              <w:spacing w:after="0" w:line="240" w:lineRule="auto"/>
              <w:jc w:val="left"/>
              <w:rPr>
                <w:rFonts w:cs="Calibri Light"/>
                <w:color w:val="auto"/>
              </w:rPr>
            </w:pPr>
            <w:r w:rsidRPr="00846798">
              <w:rPr>
                <w:rFonts w:cs="Calibri Light"/>
                <w:color w:val="auto"/>
              </w:rPr>
              <w:t>project circle live</w:t>
            </w:r>
          </w:p>
          <w:p w14:paraId="116BD594" w14:textId="77777777" w:rsidR="007F75B5" w:rsidRPr="00846798" w:rsidRDefault="007F75B5">
            <w:pPr>
              <w:tabs>
                <w:tab w:val="left" w:pos="397"/>
              </w:tabs>
              <w:spacing w:after="0" w:line="240" w:lineRule="auto"/>
              <w:jc w:val="left"/>
              <w:rPr>
                <w:rFonts w:cs="Calibri Light"/>
                <w:color w:val="auto"/>
              </w:rPr>
            </w:pPr>
          </w:p>
          <w:p w14:paraId="70ED47C9" w14:textId="77777777" w:rsidR="007F75B5" w:rsidRPr="00846798" w:rsidRDefault="007F75B5">
            <w:pPr>
              <w:tabs>
                <w:tab w:val="left" w:pos="397"/>
              </w:tabs>
              <w:spacing w:after="0" w:line="240" w:lineRule="auto"/>
              <w:jc w:val="left"/>
              <w:rPr>
                <w:rFonts w:cs="Calibri Light"/>
                <w:color w:val="auto"/>
              </w:rPr>
            </w:pPr>
          </w:p>
        </w:tc>
        <w:tc>
          <w:tcPr>
            <w:tcW w:w="699" w:type="pct"/>
            <w:tcBorders>
              <w:top w:val="single" w:sz="4" w:space="0" w:color="auto"/>
              <w:left w:val="single" w:sz="4" w:space="0" w:color="auto"/>
              <w:bottom w:val="single" w:sz="4" w:space="0" w:color="auto"/>
              <w:right w:val="single" w:sz="4" w:space="0" w:color="auto"/>
            </w:tcBorders>
            <w:shd w:val="clear" w:color="auto" w:fill="FFFF00"/>
            <w:vAlign w:val="center"/>
          </w:tcPr>
          <w:p w14:paraId="59E7CCA0" w14:textId="77777777" w:rsidR="007F75B5" w:rsidRPr="00846798" w:rsidRDefault="007F75B5">
            <w:pPr>
              <w:tabs>
                <w:tab w:val="left" w:pos="397"/>
              </w:tabs>
              <w:spacing w:after="0" w:line="240" w:lineRule="auto"/>
              <w:jc w:val="left"/>
              <w:rPr>
                <w:rFonts w:cs="Calibri Light"/>
                <w:color w:val="auto"/>
              </w:rPr>
            </w:pPr>
            <w:r w:rsidRPr="00846798">
              <w:rPr>
                <w:rFonts w:cs="Calibri Light"/>
                <w:color w:val="auto"/>
              </w:rPr>
              <w:t xml:space="preserve">All partners </w:t>
            </w:r>
          </w:p>
          <w:p w14:paraId="2CA1F177" w14:textId="77777777" w:rsidR="007F75B5" w:rsidRPr="00846798" w:rsidRDefault="007F75B5">
            <w:pPr>
              <w:tabs>
                <w:tab w:val="left" w:pos="397"/>
              </w:tabs>
              <w:spacing w:after="0" w:line="240" w:lineRule="auto"/>
              <w:jc w:val="left"/>
              <w:rPr>
                <w:rFonts w:cs="Calibri Light"/>
                <w:color w:val="auto"/>
              </w:rPr>
            </w:pPr>
          </w:p>
          <w:p w14:paraId="5BB925D0" w14:textId="77777777" w:rsidR="007F75B5" w:rsidRPr="00846798" w:rsidRDefault="007F75B5">
            <w:pPr>
              <w:tabs>
                <w:tab w:val="left" w:pos="397"/>
              </w:tabs>
              <w:spacing w:after="0" w:line="240" w:lineRule="auto"/>
              <w:jc w:val="left"/>
              <w:rPr>
                <w:rFonts w:cs="Calibri Light"/>
                <w:color w:val="auto"/>
              </w:rPr>
            </w:pPr>
          </w:p>
          <w:p w14:paraId="68EC969E" w14:textId="77777777" w:rsidR="007F75B5" w:rsidRPr="00846798" w:rsidRDefault="007F75B5">
            <w:pPr>
              <w:tabs>
                <w:tab w:val="left" w:pos="397"/>
              </w:tabs>
              <w:spacing w:after="0" w:line="240" w:lineRule="auto"/>
              <w:jc w:val="left"/>
              <w:rPr>
                <w:rFonts w:cs="Calibri Light"/>
                <w:color w:val="auto"/>
              </w:rPr>
            </w:pPr>
          </w:p>
        </w:tc>
        <w:tc>
          <w:tcPr>
            <w:tcW w:w="1306"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575B277B" w14:textId="77777777" w:rsidR="007F75B5" w:rsidRPr="00846798" w:rsidRDefault="007F75B5">
            <w:pPr>
              <w:tabs>
                <w:tab w:val="left" w:pos="397"/>
              </w:tabs>
              <w:spacing w:after="0" w:line="240" w:lineRule="auto"/>
              <w:jc w:val="left"/>
              <w:rPr>
                <w:rFonts w:cs="Calibri Light"/>
                <w:color w:val="auto"/>
              </w:rPr>
            </w:pPr>
            <w:r w:rsidRPr="00846798">
              <w:rPr>
                <w:rFonts w:cs="Calibri Light"/>
                <w:color w:val="auto"/>
              </w:rPr>
              <w:t>All the possible audience,</w:t>
            </w:r>
          </w:p>
          <w:p w14:paraId="5F066BBA" w14:textId="77777777" w:rsidR="007F75B5" w:rsidRPr="00846798" w:rsidRDefault="007F75B5">
            <w:pPr>
              <w:tabs>
                <w:tab w:val="left" w:pos="397"/>
              </w:tabs>
              <w:spacing w:after="0" w:line="240" w:lineRule="auto"/>
              <w:jc w:val="left"/>
              <w:rPr>
                <w:rFonts w:cs="Calibri Light"/>
                <w:color w:val="auto"/>
              </w:rPr>
            </w:pPr>
            <w:r w:rsidRPr="00846798">
              <w:rPr>
                <w:rFonts w:cs="Calibri Light"/>
                <w:color w:val="auto"/>
              </w:rPr>
              <w:t xml:space="preserve">MB, all project partners, EU and CA </w:t>
            </w:r>
          </w:p>
          <w:p w14:paraId="145FBACE" w14:textId="77777777" w:rsidR="007F75B5" w:rsidRPr="00846798" w:rsidRDefault="007F75B5">
            <w:pPr>
              <w:tabs>
                <w:tab w:val="left" w:pos="397"/>
              </w:tabs>
              <w:spacing w:after="0" w:line="240" w:lineRule="auto"/>
              <w:jc w:val="left"/>
              <w:rPr>
                <w:rFonts w:cs="Calibri Light"/>
                <w:color w:val="auto"/>
              </w:rPr>
            </w:pPr>
            <w:r w:rsidRPr="00846798">
              <w:rPr>
                <w:rFonts w:cs="Calibri Light"/>
                <w:color w:val="auto"/>
              </w:rPr>
              <w:t>HEIs, open public, Ministries, industry,</w:t>
            </w:r>
          </w:p>
          <w:p w14:paraId="378E2A75" w14:textId="77777777" w:rsidR="007F75B5" w:rsidRPr="00846798" w:rsidRDefault="007F75B5">
            <w:pPr>
              <w:tabs>
                <w:tab w:val="left" w:pos="397"/>
              </w:tabs>
              <w:spacing w:after="0" w:line="240" w:lineRule="auto"/>
              <w:jc w:val="left"/>
              <w:rPr>
                <w:rFonts w:cs="Calibri Light"/>
                <w:color w:val="auto"/>
              </w:rPr>
            </w:pPr>
            <w:r w:rsidRPr="00846798">
              <w:rPr>
                <w:rFonts w:cs="Calibri Light"/>
                <w:color w:val="auto"/>
              </w:rPr>
              <w:t>open public</w:t>
            </w:r>
          </w:p>
        </w:tc>
        <w:tc>
          <w:tcPr>
            <w:tcW w:w="929" w:type="pct"/>
            <w:tcBorders>
              <w:top w:val="single" w:sz="4" w:space="0" w:color="auto"/>
              <w:left w:val="single" w:sz="4" w:space="0" w:color="auto"/>
              <w:bottom w:val="single" w:sz="4" w:space="0" w:color="auto"/>
              <w:right w:val="single" w:sz="4" w:space="0" w:color="auto"/>
            </w:tcBorders>
            <w:shd w:val="clear" w:color="auto" w:fill="FFFF00"/>
            <w:vAlign w:val="center"/>
          </w:tcPr>
          <w:p w14:paraId="63FF9821" w14:textId="77777777" w:rsidR="007F75B5" w:rsidRPr="00846798" w:rsidRDefault="007F75B5">
            <w:pPr>
              <w:spacing w:after="0" w:line="240" w:lineRule="auto"/>
              <w:jc w:val="left"/>
              <w:rPr>
                <w:rFonts w:cs="Calibri Light"/>
                <w:color w:val="auto"/>
              </w:rPr>
            </w:pPr>
            <w:r w:rsidRPr="00846798">
              <w:rPr>
                <w:rFonts w:cs="Calibri Light"/>
                <w:color w:val="auto"/>
              </w:rPr>
              <w:t xml:space="preserve">In order to promote the project achievements to all possible audience </w:t>
            </w:r>
          </w:p>
          <w:p w14:paraId="5F7C0AB8" w14:textId="77777777" w:rsidR="007F75B5" w:rsidRPr="00846798" w:rsidRDefault="007F75B5">
            <w:pPr>
              <w:spacing w:after="0" w:line="240" w:lineRule="auto"/>
              <w:jc w:val="left"/>
              <w:rPr>
                <w:rFonts w:cs="Calibri Light"/>
                <w:color w:val="auto"/>
              </w:rPr>
            </w:pPr>
          </w:p>
        </w:tc>
      </w:tr>
      <w:tr w:rsidR="007F75B5" w:rsidRPr="00846798" w14:paraId="100B8EEF" w14:textId="77777777" w:rsidTr="007F75B5">
        <w:trPr>
          <w:cantSplit/>
          <w:trHeight w:val="289"/>
        </w:trPr>
        <w:tc>
          <w:tcPr>
            <w:tcW w:w="251" w:type="pct"/>
            <w:tcBorders>
              <w:top w:val="single" w:sz="4" w:space="0" w:color="auto"/>
              <w:left w:val="single" w:sz="4" w:space="0" w:color="auto"/>
              <w:bottom w:val="single" w:sz="4" w:space="0" w:color="auto"/>
              <w:right w:val="single" w:sz="4" w:space="0" w:color="auto"/>
            </w:tcBorders>
            <w:vAlign w:val="center"/>
          </w:tcPr>
          <w:p w14:paraId="7D812044" w14:textId="77777777" w:rsidR="007F75B5" w:rsidRPr="00846798" w:rsidRDefault="007F75B5">
            <w:pPr>
              <w:tabs>
                <w:tab w:val="left" w:pos="397"/>
              </w:tabs>
              <w:spacing w:after="0" w:line="240" w:lineRule="auto"/>
              <w:jc w:val="center"/>
              <w:rPr>
                <w:rFonts w:cs="Calibri Light"/>
                <w:color w:val="auto"/>
              </w:rPr>
            </w:pPr>
          </w:p>
        </w:tc>
        <w:tc>
          <w:tcPr>
            <w:tcW w:w="606" w:type="pct"/>
            <w:tcBorders>
              <w:top w:val="single" w:sz="4" w:space="0" w:color="auto"/>
              <w:left w:val="single" w:sz="4" w:space="0" w:color="auto"/>
              <w:bottom w:val="single" w:sz="4" w:space="0" w:color="auto"/>
              <w:right w:val="single" w:sz="4" w:space="0" w:color="auto"/>
            </w:tcBorders>
            <w:vAlign w:val="center"/>
          </w:tcPr>
          <w:p w14:paraId="5DBFC165" w14:textId="77777777" w:rsidR="007F75B5" w:rsidRPr="00846798" w:rsidRDefault="007F75B5">
            <w:pPr>
              <w:spacing w:after="0" w:line="240" w:lineRule="auto"/>
              <w:jc w:val="left"/>
              <w:rPr>
                <w:rFonts w:cs="Calibri Light"/>
                <w:color w:val="auto"/>
              </w:rPr>
            </w:pPr>
          </w:p>
        </w:tc>
        <w:tc>
          <w:tcPr>
            <w:tcW w:w="511" w:type="pct"/>
            <w:tcBorders>
              <w:top w:val="single" w:sz="4" w:space="0" w:color="auto"/>
              <w:left w:val="single" w:sz="4" w:space="0" w:color="auto"/>
              <w:bottom w:val="single" w:sz="4" w:space="0" w:color="auto"/>
              <w:right w:val="single" w:sz="4" w:space="0" w:color="auto"/>
            </w:tcBorders>
            <w:vAlign w:val="center"/>
            <w:hideMark/>
          </w:tcPr>
          <w:p w14:paraId="206B20BA" w14:textId="77777777" w:rsidR="007F75B5" w:rsidRPr="00846798" w:rsidRDefault="007F75B5">
            <w:pPr>
              <w:spacing w:after="0" w:line="240" w:lineRule="auto"/>
              <w:jc w:val="left"/>
              <w:rPr>
                <w:rFonts w:cs="Calibri Light"/>
                <w:color w:val="auto"/>
              </w:rPr>
            </w:pPr>
            <w:r w:rsidRPr="00846798">
              <w:rPr>
                <w:rFonts w:cs="Calibri Light"/>
                <w:color w:val="auto"/>
              </w:rPr>
              <w:t xml:space="preserve">Brochures  </w:t>
            </w:r>
          </w:p>
        </w:tc>
        <w:tc>
          <w:tcPr>
            <w:tcW w:w="699" w:type="pct"/>
            <w:tcBorders>
              <w:top w:val="single" w:sz="4" w:space="0" w:color="auto"/>
              <w:left w:val="single" w:sz="4" w:space="0" w:color="auto"/>
              <w:bottom w:val="single" w:sz="4" w:space="0" w:color="auto"/>
              <w:right w:val="single" w:sz="4" w:space="0" w:color="auto"/>
            </w:tcBorders>
            <w:vAlign w:val="center"/>
            <w:hideMark/>
          </w:tcPr>
          <w:p w14:paraId="48D33BAA" w14:textId="77777777" w:rsidR="007F75B5" w:rsidRPr="00846798" w:rsidRDefault="007F75B5">
            <w:pPr>
              <w:spacing w:after="0" w:line="240" w:lineRule="auto"/>
              <w:jc w:val="center"/>
              <w:rPr>
                <w:rFonts w:cs="Calibri Light"/>
                <w:color w:val="auto"/>
              </w:rPr>
            </w:pPr>
            <w:r w:rsidRPr="00846798">
              <w:rPr>
                <w:rFonts w:cs="Calibri Light"/>
                <w:color w:val="auto"/>
              </w:rPr>
              <w:t>3 month basement</w:t>
            </w:r>
          </w:p>
        </w:tc>
        <w:tc>
          <w:tcPr>
            <w:tcW w:w="699" w:type="pct"/>
            <w:tcBorders>
              <w:top w:val="single" w:sz="4" w:space="0" w:color="auto"/>
              <w:left w:val="single" w:sz="4" w:space="0" w:color="auto"/>
              <w:bottom w:val="single" w:sz="4" w:space="0" w:color="auto"/>
              <w:right w:val="single" w:sz="4" w:space="0" w:color="auto"/>
            </w:tcBorders>
            <w:vAlign w:val="center"/>
            <w:hideMark/>
          </w:tcPr>
          <w:p w14:paraId="6AA4B628" w14:textId="77777777" w:rsidR="007F75B5" w:rsidRPr="00846798" w:rsidRDefault="007F75B5">
            <w:pPr>
              <w:spacing w:after="0" w:line="240" w:lineRule="auto"/>
              <w:jc w:val="center"/>
              <w:rPr>
                <w:rFonts w:cs="Calibri Light"/>
                <w:color w:val="auto"/>
              </w:rPr>
            </w:pPr>
            <w:r w:rsidRPr="00846798">
              <w:rPr>
                <w:rFonts w:cs="Calibri Light"/>
                <w:color w:val="auto"/>
              </w:rPr>
              <w:t>P6, P7,P8</w:t>
            </w:r>
          </w:p>
        </w:tc>
        <w:tc>
          <w:tcPr>
            <w:tcW w:w="1306" w:type="pct"/>
            <w:tcBorders>
              <w:top w:val="single" w:sz="4" w:space="0" w:color="auto"/>
              <w:left w:val="single" w:sz="4" w:space="0" w:color="auto"/>
              <w:bottom w:val="single" w:sz="4" w:space="0" w:color="auto"/>
              <w:right w:val="single" w:sz="4" w:space="0" w:color="auto"/>
            </w:tcBorders>
            <w:vAlign w:val="center"/>
            <w:hideMark/>
          </w:tcPr>
          <w:p w14:paraId="4BED0EB9" w14:textId="77777777" w:rsidR="007F75B5" w:rsidRPr="00846798" w:rsidRDefault="007F75B5">
            <w:pPr>
              <w:spacing w:after="0" w:line="240" w:lineRule="auto"/>
              <w:jc w:val="center"/>
              <w:rPr>
                <w:rFonts w:cs="Calibri Light"/>
                <w:color w:val="auto"/>
              </w:rPr>
            </w:pPr>
            <w:r w:rsidRPr="00846798">
              <w:rPr>
                <w:rFonts w:cs="Calibri Light"/>
                <w:color w:val="auto"/>
              </w:rPr>
              <w:t>--//--</w:t>
            </w:r>
          </w:p>
        </w:tc>
        <w:tc>
          <w:tcPr>
            <w:tcW w:w="929" w:type="pct"/>
            <w:tcBorders>
              <w:top w:val="single" w:sz="4" w:space="0" w:color="auto"/>
              <w:left w:val="single" w:sz="4" w:space="0" w:color="auto"/>
              <w:bottom w:val="single" w:sz="4" w:space="0" w:color="auto"/>
              <w:right w:val="single" w:sz="4" w:space="0" w:color="auto"/>
            </w:tcBorders>
            <w:vAlign w:val="center"/>
          </w:tcPr>
          <w:p w14:paraId="605AA227" w14:textId="77777777" w:rsidR="007F75B5" w:rsidRPr="00846798" w:rsidRDefault="007F75B5">
            <w:pPr>
              <w:spacing w:after="0" w:line="240" w:lineRule="auto"/>
              <w:jc w:val="center"/>
              <w:rPr>
                <w:rFonts w:cs="Calibri Light"/>
                <w:color w:val="auto"/>
              </w:rPr>
            </w:pPr>
          </w:p>
        </w:tc>
      </w:tr>
      <w:tr w:rsidR="007F75B5" w:rsidRPr="00846798" w14:paraId="644883CC" w14:textId="77777777" w:rsidTr="007F75B5">
        <w:trPr>
          <w:cantSplit/>
          <w:trHeight w:val="289"/>
        </w:trPr>
        <w:tc>
          <w:tcPr>
            <w:tcW w:w="251" w:type="pct"/>
            <w:tcBorders>
              <w:top w:val="single" w:sz="4" w:space="0" w:color="auto"/>
              <w:left w:val="single" w:sz="4" w:space="0" w:color="auto"/>
              <w:bottom w:val="single" w:sz="4" w:space="0" w:color="auto"/>
              <w:right w:val="single" w:sz="4" w:space="0" w:color="auto"/>
            </w:tcBorders>
            <w:vAlign w:val="center"/>
          </w:tcPr>
          <w:p w14:paraId="2677155B" w14:textId="77777777" w:rsidR="007F75B5" w:rsidRPr="00846798" w:rsidRDefault="007F75B5">
            <w:pPr>
              <w:tabs>
                <w:tab w:val="left" w:pos="397"/>
              </w:tabs>
              <w:spacing w:after="0" w:line="240" w:lineRule="auto"/>
              <w:jc w:val="center"/>
              <w:rPr>
                <w:rFonts w:cs="Calibri Light"/>
                <w:color w:val="auto"/>
              </w:rPr>
            </w:pPr>
          </w:p>
        </w:tc>
        <w:tc>
          <w:tcPr>
            <w:tcW w:w="606" w:type="pct"/>
            <w:tcBorders>
              <w:top w:val="single" w:sz="4" w:space="0" w:color="auto"/>
              <w:left w:val="single" w:sz="4" w:space="0" w:color="auto"/>
              <w:bottom w:val="single" w:sz="4" w:space="0" w:color="auto"/>
              <w:right w:val="single" w:sz="4" w:space="0" w:color="auto"/>
            </w:tcBorders>
            <w:vAlign w:val="center"/>
          </w:tcPr>
          <w:p w14:paraId="417B162E" w14:textId="77777777" w:rsidR="007F75B5" w:rsidRPr="00846798" w:rsidRDefault="007F75B5">
            <w:pPr>
              <w:pStyle w:val="Default"/>
              <w:spacing w:line="256" w:lineRule="auto"/>
              <w:jc w:val="both"/>
              <w:rPr>
                <w:rFonts w:ascii="Calibri Light" w:hAnsi="Calibri Light" w:cs="Calibri Light"/>
                <w:color w:val="auto"/>
                <w:sz w:val="22"/>
                <w:szCs w:val="22"/>
                <w:lang w:val="en-US"/>
              </w:rPr>
            </w:pPr>
          </w:p>
        </w:tc>
        <w:tc>
          <w:tcPr>
            <w:tcW w:w="511" w:type="pct"/>
            <w:tcBorders>
              <w:top w:val="single" w:sz="4" w:space="0" w:color="auto"/>
              <w:left w:val="single" w:sz="4" w:space="0" w:color="auto"/>
              <w:bottom w:val="single" w:sz="4" w:space="0" w:color="auto"/>
              <w:right w:val="single" w:sz="4" w:space="0" w:color="auto"/>
            </w:tcBorders>
            <w:vAlign w:val="center"/>
            <w:hideMark/>
          </w:tcPr>
          <w:p w14:paraId="2A0EBF8C" w14:textId="77777777" w:rsidR="007F75B5" w:rsidRPr="00846798" w:rsidRDefault="007F75B5">
            <w:pPr>
              <w:pStyle w:val="Default"/>
              <w:spacing w:line="256" w:lineRule="auto"/>
              <w:jc w:val="both"/>
              <w:rPr>
                <w:rFonts w:ascii="Calibri Light" w:hAnsi="Calibri Light" w:cs="Calibri Light"/>
                <w:color w:val="auto"/>
                <w:sz w:val="22"/>
                <w:szCs w:val="22"/>
                <w:lang w:val="en-US"/>
              </w:rPr>
            </w:pPr>
            <w:r w:rsidRPr="00846798">
              <w:rPr>
                <w:rFonts w:ascii="Calibri Light" w:hAnsi="Calibri Light" w:cs="Calibri Light"/>
                <w:bCs/>
                <w:color w:val="auto"/>
                <w:sz w:val="22"/>
                <w:szCs w:val="22"/>
              </w:rPr>
              <w:t xml:space="preserve">Leaflets </w:t>
            </w:r>
          </w:p>
        </w:tc>
        <w:tc>
          <w:tcPr>
            <w:tcW w:w="699" w:type="pct"/>
            <w:tcBorders>
              <w:top w:val="single" w:sz="4" w:space="0" w:color="auto"/>
              <w:left w:val="single" w:sz="4" w:space="0" w:color="auto"/>
              <w:bottom w:val="single" w:sz="4" w:space="0" w:color="auto"/>
              <w:right w:val="single" w:sz="4" w:space="0" w:color="auto"/>
            </w:tcBorders>
            <w:vAlign w:val="center"/>
            <w:hideMark/>
          </w:tcPr>
          <w:p w14:paraId="12D739B9" w14:textId="77777777" w:rsidR="007F75B5" w:rsidRPr="00846798" w:rsidRDefault="007F75B5">
            <w:pPr>
              <w:spacing w:after="0" w:line="240" w:lineRule="auto"/>
              <w:jc w:val="center"/>
              <w:rPr>
                <w:rFonts w:cs="Calibri Light"/>
                <w:color w:val="auto"/>
              </w:rPr>
            </w:pPr>
            <w:r w:rsidRPr="00846798">
              <w:rPr>
                <w:rFonts w:cs="Calibri Light"/>
                <w:color w:val="auto"/>
              </w:rPr>
              <w:t>3 month basement</w:t>
            </w:r>
          </w:p>
        </w:tc>
        <w:tc>
          <w:tcPr>
            <w:tcW w:w="699" w:type="pct"/>
            <w:tcBorders>
              <w:top w:val="single" w:sz="4" w:space="0" w:color="auto"/>
              <w:left w:val="single" w:sz="4" w:space="0" w:color="auto"/>
              <w:bottom w:val="single" w:sz="4" w:space="0" w:color="auto"/>
              <w:right w:val="single" w:sz="4" w:space="0" w:color="auto"/>
            </w:tcBorders>
            <w:vAlign w:val="center"/>
            <w:hideMark/>
          </w:tcPr>
          <w:p w14:paraId="65CE3C35" w14:textId="77777777" w:rsidR="007F75B5" w:rsidRPr="00846798" w:rsidRDefault="007F75B5">
            <w:pPr>
              <w:spacing w:after="0" w:line="240" w:lineRule="auto"/>
              <w:jc w:val="center"/>
              <w:rPr>
                <w:rFonts w:cs="Calibri Light"/>
                <w:color w:val="auto"/>
              </w:rPr>
            </w:pPr>
            <w:r w:rsidRPr="00846798">
              <w:rPr>
                <w:rFonts w:cs="Calibri Light"/>
                <w:color w:val="auto"/>
              </w:rPr>
              <w:t>P6, P7,P8</w:t>
            </w:r>
          </w:p>
        </w:tc>
        <w:tc>
          <w:tcPr>
            <w:tcW w:w="1306" w:type="pct"/>
            <w:tcBorders>
              <w:top w:val="single" w:sz="4" w:space="0" w:color="auto"/>
              <w:left w:val="single" w:sz="4" w:space="0" w:color="auto"/>
              <w:bottom w:val="single" w:sz="4" w:space="0" w:color="auto"/>
              <w:right w:val="single" w:sz="4" w:space="0" w:color="auto"/>
            </w:tcBorders>
            <w:vAlign w:val="center"/>
            <w:hideMark/>
          </w:tcPr>
          <w:p w14:paraId="33E89A77" w14:textId="77777777" w:rsidR="007F75B5" w:rsidRPr="00846798" w:rsidRDefault="007F75B5">
            <w:pPr>
              <w:spacing w:after="0" w:line="240" w:lineRule="auto"/>
              <w:jc w:val="center"/>
              <w:rPr>
                <w:rFonts w:cs="Calibri Light"/>
                <w:color w:val="auto"/>
              </w:rPr>
            </w:pPr>
            <w:r w:rsidRPr="00846798">
              <w:rPr>
                <w:rFonts w:cs="Calibri Light"/>
                <w:color w:val="auto"/>
              </w:rPr>
              <w:t>--//--</w:t>
            </w:r>
          </w:p>
        </w:tc>
        <w:tc>
          <w:tcPr>
            <w:tcW w:w="929" w:type="pct"/>
            <w:tcBorders>
              <w:top w:val="single" w:sz="4" w:space="0" w:color="auto"/>
              <w:left w:val="single" w:sz="4" w:space="0" w:color="auto"/>
              <w:bottom w:val="single" w:sz="4" w:space="0" w:color="auto"/>
              <w:right w:val="single" w:sz="4" w:space="0" w:color="auto"/>
            </w:tcBorders>
            <w:vAlign w:val="center"/>
          </w:tcPr>
          <w:p w14:paraId="7D7A9F91" w14:textId="77777777" w:rsidR="007F75B5" w:rsidRPr="00846798" w:rsidRDefault="007F75B5">
            <w:pPr>
              <w:spacing w:after="0" w:line="240" w:lineRule="auto"/>
              <w:jc w:val="center"/>
              <w:rPr>
                <w:rFonts w:cs="Calibri Light"/>
                <w:color w:val="auto"/>
              </w:rPr>
            </w:pPr>
          </w:p>
        </w:tc>
      </w:tr>
      <w:tr w:rsidR="007F75B5" w:rsidRPr="00846798" w14:paraId="4F34F055" w14:textId="77777777" w:rsidTr="007F75B5">
        <w:trPr>
          <w:cantSplit/>
          <w:trHeight w:val="289"/>
        </w:trPr>
        <w:tc>
          <w:tcPr>
            <w:tcW w:w="251" w:type="pct"/>
            <w:tcBorders>
              <w:top w:val="single" w:sz="4" w:space="0" w:color="auto"/>
              <w:left w:val="single" w:sz="4" w:space="0" w:color="auto"/>
              <w:bottom w:val="single" w:sz="4" w:space="0" w:color="auto"/>
              <w:right w:val="single" w:sz="4" w:space="0" w:color="auto"/>
            </w:tcBorders>
            <w:vAlign w:val="center"/>
          </w:tcPr>
          <w:p w14:paraId="4CF50858" w14:textId="77777777" w:rsidR="007F75B5" w:rsidRPr="00846798" w:rsidRDefault="007F75B5">
            <w:pPr>
              <w:tabs>
                <w:tab w:val="left" w:pos="397"/>
              </w:tabs>
              <w:spacing w:after="0" w:line="240" w:lineRule="auto"/>
              <w:jc w:val="center"/>
              <w:rPr>
                <w:rFonts w:cs="Calibri Light"/>
                <w:color w:val="auto"/>
              </w:rPr>
            </w:pPr>
          </w:p>
        </w:tc>
        <w:tc>
          <w:tcPr>
            <w:tcW w:w="606" w:type="pct"/>
            <w:tcBorders>
              <w:top w:val="single" w:sz="4" w:space="0" w:color="auto"/>
              <w:left w:val="single" w:sz="4" w:space="0" w:color="auto"/>
              <w:bottom w:val="single" w:sz="4" w:space="0" w:color="auto"/>
              <w:right w:val="single" w:sz="4" w:space="0" w:color="auto"/>
            </w:tcBorders>
            <w:vAlign w:val="center"/>
          </w:tcPr>
          <w:p w14:paraId="6F4DECA3" w14:textId="77777777" w:rsidR="007F75B5" w:rsidRPr="00846798" w:rsidRDefault="007F75B5">
            <w:pPr>
              <w:pStyle w:val="Default"/>
              <w:spacing w:line="256" w:lineRule="auto"/>
              <w:jc w:val="both"/>
              <w:rPr>
                <w:rFonts w:ascii="Calibri Light" w:hAnsi="Calibri Light" w:cs="Calibri Light"/>
                <w:bCs/>
                <w:color w:val="auto"/>
                <w:sz w:val="22"/>
                <w:szCs w:val="22"/>
                <w:lang w:val="en-US"/>
              </w:rPr>
            </w:pPr>
          </w:p>
        </w:tc>
        <w:tc>
          <w:tcPr>
            <w:tcW w:w="511" w:type="pct"/>
            <w:tcBorders>
              <w:top w:val="single" w:sz="4" w:space="0" w:color="auto"/>
              <w:left w:val="single" w:sz="4" w:space="0" w:color="auto"/>
              <w:bottom w:val="single" w:sz="4" w:space="0" w:color="auto"/>
              <w:right w:val="single" w:sz="4" w:space="0" w:color="auto"/>
            </w:tcBorders>
            <w:vAlign w:val="center"/>
            <w:hideMark/>
          </w:tcPr>
          <w:p w14:paraId="1B7C0CCC" w14:textId="77777777" w:rsidR="007F75B5" w:rsidRPr="00846798" w:rsidRDefault="007F75B5">
            <w:pPr>
              <w:pStyle w:val="Default"/>
              <w:spacing w:line="256" w:lineRule="auto"/>
              <w:jc w:val="both"/>
              <w:rPr>
                <w:rFonts w:ascii="Calibri Light" w:hAnsi="Calibri Light" w:cs="Calibri Light"/>
                <w:bCs/>
                <w:color w:val="auto"/>
                <w:sz w:val="22"/>
                <w:szCs w:val="22"/>
                <w:lang w:val="en-US"/>
              </w:rPr>
            </w:pPr>
            <w:r w:rsidRPr="00846798">
              <w:rPr>
                <w:rFonts w:ascii="Calibri Light" w:hAnsi="Calibri Light" w:cs="Calibri Light"/>
                <w:bCs/>
                <w:color w:val="auto"/>
                <w:sz w:val="22"/>
                <w:szCs w:val="22"/>
                <w:lang w:val="en-US"/>
              </w:rPr>
              <w:t>Posters</w:t>
            </w:r>
          </w:p>
        </w:tc>
        <w:tc>
          <w:tcPr>
            <w:tcW w:w="699" w:type="pct"/>
            <w:tcBorders>
              <w:top w:val="single" w:sz="4" w:space="0" w:color="auto"/>
              <w:left w:val="single" w:sz="4" w:space="0" w:color="auto"/>
              <w:bottom w:val="single" w:sz="4" w:space="0" w:color="auto"/>
              <w:right w:val="single" w:sz="4" w:space="0" w:color="auto"/>
            </w:tcBorders>
            <w:vAlign w:val="center"/>
            <w:hideMark/>
          </w:tcPr>
          <w:p w14:paraId="0103B106" w14:textId="77777777" w:rsidR="007F75B5" w:rsidRPr="00846798" w:rsidRDefault="007F75B5">
            <w:pPr>
              <w:spacing w:after="0" w:line="240" w:lineRule="auto"/>
              <w:jc w:val="center"/>
              <w:rPr>
                <w:rFonts w:cs="Calibri Light"/>
                <w:color w:val="auto"/>
              </w:rPr>
            </w:pPr>
            <w:r w:rsidRPr="00846798">
              <w:rPr>
                <w:rFonts w:cs="Calibri Light"/>
                <w:color w:val="auto"/>
              </w:rPr>
              <w:t>6 month basement</w:t>
            </w:r>
          </w:p>
        </w:tc>
        <w:tc>
          <w:tcPr>
            <w:tcW w:w="699" w:type="pct"/>
            <w:tcBorders>
              <w:top w:val="single" w:sz="4" w:space="0" w:color="auto"/>
              <w:left w:val="single" w:sz="4" w:space="0" w:color="auto"/>
              <w:bottom w:val="single" w:sz="4" w:space="0" w:color="auto"/>
              <w:right w:val="single" w:sz="4" w:space="0" w:color="auto"/>
            </w:tcBorders>
            <w:vAlign w:val="center"/>
            <w:hideMark/>
          </w:tcPr>
          <w:p w14:paraId="05AAEE87" w14:textId="77777777" w:rsidR="007F75B5" w:rsidRPr="00846798" w:rsidRDefault="007F75B5">
            <w:pPr>
              <w:spacing w:after="0" w:line="240" w:lineRule="auto"/>
              <w:jc w:val="center"/>
              <w:rPr>
                <w:rFonts w:cs="Calibri Light"/>
                <w:color w:val="auto"/>
              </w:rPr>
            </w:pPr>
            <w:r w:rsidRPr="00846798">
              <w:rPr>
                <w:rFonts w:cs="Calibri Light"/>
                <w:color w:val="auto"/>
              </w:rPr>
              <w:t>P10, P11</w:t>
            </w:r>
          </w:p>
        </w:tc>
        <w:tc>
          <w:tcPr>
            <w:tcW w:w="1306" w:type="pct"/>
            <w:tcBorders>
              <w:top w:val="single" w:sz="4" w:space="0" w:color="auto"/>
              <w:left w:val="single" w:sz="4" w:space="0" w:color="auto"/>
              <w:bottom w:val="single" w:sz="4" w:space="0" w:color="auto"/>
              <w:right w:val="single" w:sz="4" w:space="0" w:color="auto"/>
            </w:tcBorders>
            <w:vAlign w:val="center"/>
            <w:hideMark/>
          </w:tcPr>
          <w:p w14:paraId="098D5F21" w14:textId="77777777" w:rsidR="007F75B5" w:rsidRPr="00846798" w:rsidRDefault="007F75B5">
            <w:pPr>
              <w:spacing w:after="0" w:line="240" w:lineRule="auto"/>
              <w:jc w:val="center"/>
              <w:rPr>
                <w:rFonts w:cs="Calibri Light"/>
                <w:color w:val="auto"/>
              </w:rPr>
            </w:pPr>
            <w:r w:rsidRPr="00846798">
              <w:rPr>
                <w:rFonts w:cs="Calibri Light"/>
                <w:color w:val="auto"/>
              </w:rPr>
              <w:t>--//--</w:t>
            </w:r>
          </w:p>
        </w:tc>
        <w:tc>
          <w:tcPr>
            <w:tcW w:w="929" w:type="pct"/>
            <w:tcBorders>
              <w:top w:val="single" w:sz="4" w:space="0" w:color="auto"/>
              <w:left w:val="single" w:sz="4" w:space="0" w:color="auto"/>
              <w:bottom w:val="single" w:sz="4" w:space="0" w:color="auto"/>
              <w:right w:val="single" w:sz="4" w:space="0" w:color="auto"/>
            </w:tcBorders>
            <w:vAlign w:val="center"/>
          </w:tcPr>
          <w:p w14:paraId="0F8728CD" w14:textId="77777777" w:rsidR="007F75B5" w:rsidRPr="00846798" w:rsidRDefault="007F75B5">
            <w:pPr>
              <w:spacing w:after="0" w:line="240" w:lineRule="auto"/>
              <w:jc w:val="center"/>
              <w:rPr>
                <w:rFonts w:cs="Calibri Light"/>
                <w:color w:val="auto"/>
              </w:rPr>
            </w:pPr>
          </w:p>
        </w:tc>
      </w:tr>
      <w:tr w:rsidR="007F75B5" w:rsidRPr="00846798" w14:paraId="617DD2A2" w14:textId="77777777" w:rsidTr="007F75B5">
        <w:trPr>
          <w:cantSplit/>
          <w:trHeight w:val="289"/>
        </w:trPr>
        <w:tc>
          <w:tcPr>
            <w:tcW w:w="251" w:type="pct"/>
            <w:tcBorders>
              <w:top w:val="single" w:sz="4" w:space="0" w:color="auto"/>
              <w:left w:val="single" w:sz="4" w:space="0" w:color="auto"/>
              <w:bottom w:val="single" w:sz="4" w:space="0" w:color="auto"/>
              <w:right w:val="single" w:sz="4" w:space="0" w:color="auto"/>
            </w:tcBorders>
            <w:vAlign w:val="center"/>
          </w:tcPr>
          <w:p w14:paraId="3CF4D131" w14:textId="77777777" w:rsidR="007F75B5" w:rsidRPr="00846798" w:rsidRDefault="007F75B5">
            <w:pPr>
              <w:tabs>
                <w:tab w:val="left" w:pos="397"/>
              </w:tabs>
              <w:spacing w:after="0" w:line="240" w:lineRule="auto"/>
              <w:jc w:val="center"/>
              <w:rPr>
                <w:rFonts w:cs="Calibri Light"/>
                <w:color w:val="auto"/>
              </w:rPr>
            </w:pPr>
          </w:p>
        </w:tc>
        <w:tc>
          <w:tcPr>
            <w:tcW w:w="606" w:type="pct"/>
            <w:tcBorders>
              <w:top w:val="single" w:sz="4" w:space="0" w:color="auto"/>
              <w:left w:val="single" w:sz="4" w:space="0" w:color="auto"/>
              <w:bottom w:val="single" w:sz="4" w:space="0" w:color="auto"/>
              <w:right w:val="single" w:sz="4" w:space="0" w:color="auto"/>
            </w:tcBorders>
            <w:vAlign w:val="center"/>
          </w:tcPr>
          <w:p w14:paraId="170A0877" w14:textId="77777777" w:rsidR="007F75B5" w:rsidRPr="00846798" w:rsidRDefault="007F75B5">
            <w:pPr>
              <w:pStyle w:val="Default"/>
              <w:spacing w:line="256" w:lineRule="auto"/>
              <w:jc w:val="both"/>
              <w:rPr>
                <w:rFonts w:ascii="Calibri Light" w:hAnsi="Calibri Light" w:cs="Calibri Light"/>
                <w:bCs/>
                <w:color w:val="auto"/>
                <w:sz w:val="22"/>
                <w:szCs w:val="22"/>
                <w:lang w:val="en-US"/>
              </w:rPr>
            </w:pPr>
          </w:p>
        </w:tc>
        <w:tc>
          <w:tcPr>
            <w:tcW w:w="511" w:type="pct"/>
            <w:tcBorders>
              <w:top w:val="single" w:sz="4" w:space="0" w:color="auto"/>
              <w:left w:val="single" w:sz="4" w:space="0" w:color="auto"/>
              <w:bottom w:val="single" w:sz="4" w:space="0" w:color="auto"/>
              <w:right w:val="single" w:sz="4" w:space="0" w:color="auto"/>
            </w:tcBorders>
            <w:vAlign w:val="center"/>
            <w:hideMark/>
          </w:tcPr>
          <w:p w14:paraId="76F37187" w14:textId="77777777" w:rsidR="007F75B5" w:rsidRPr="00846798" w:rsidRDefault="007F75B5">
            <w:pPr>
              <w:pStyle w:val="Default"/>
              <w:spacing w:line="256" w:lineRule="auto"/>
              <w:jc w:val="both"/>
              <w:rPr>
                <w:rFonts w:ascii="Calibri Light" w:hAnsi="Calibri Light" w:cs="Calibri Light"/>
                <w:bCs/>
                <w:color w:val="auto"/>
                <w:sz w:val="22"/>
                <w:szCs w:val="22"/>
                <w:lang w:val="en-US"/>
              </w:rPr>
            </w:pPr>
            <w:r w:rsidRPr="00846798">
              <w:rPr>
                <w:rFonts w:ascii="Calibri Light" w:hAnsi="Calibri Light" w:cs="Calibri Light"/>
                <w:bCs/>
                <w:color w:val="auto"/>
                <w:sz w:val="22"/>
                <w:szCs w:val="22"/>
                <w:lang w:val="en-US"/>
              </w:rPr>
              <w:t>Roll-ups</w:t>
            </w:r>
          </w:p>
        </w:tc>
        <w:tc>
          <w:tcPr>
            <w:tcW w:w="699" w:type="pct"/>
            <w:tcBorders>
              <w:top w:val="single" w:sz="4" w:space="0" w:color="auto"/>
              <w:left w:val="single" w:sz="4" w:space="0" w:color="auto"/>
              <w:bottom w:val="single" w:sz="4" w:space="0" w:color="auto"/>
              <w:right w:val="single" w:sz="4" w:space="0" w:color="auto"/>
            </w:tcBorders>
            <w:vAlign w:val="center"/>
            <w:hideMark/>
          </w:tcPr>
          <w:p w14:paraId="74574000" w14:textId="77777777" w:rsidR="007F75B5" w:rsidRPr="00846798" w:rsidRDefault="007F75B5">
            <w:pPr>
              <w:spacing w:after="0" w:line="240" w:lineRule="auto"/>
              <w:jc w:val="center"/>
              <w:rPr>
                <w:rFonts w:cs="Calibri Light"/>
                <w:color w:val="auto"/>
              </w:rPr>
            </w:pPr>
            <w:r w:rsidRPr="00846798">
              <w:rPr>
                <w:rFonts w:cs="Calibri Light"/>
                <w:color w:val="auto"/>
              </w:rPr>
              <w:t>12 month basement</w:t>
            </w:r>
          </w:p>
        </w:tc>
        <w:tc>
          <w:tcPr>
            <w:tcW w:w="699" w:type="pct"/>
            <w:tcBorders>
              <w:top w:val="single" w:sz="4" w:space="0" w:color="auto"/>
              <w:left w:val="single" w:sz="4" w:space="0" w:color="auto"/>
              <w:bottom w:val="single" w:sz="4" w:space="0" w:color="auto"/>
              <w:right w:val="single" w:sz="4" w:space="0" w:color="auto"/>
            </w:tcBorders>
            <w:vAlign w:val="center"/>
            <w:hideMark/>
          </w:tcPr>
          <w:p w14:paraId="523F38DC" w14:textId="77777777" w:rsidR="007F75B5" w:rsidRPr="00846798" w:rsidRDefault="007F75B5">
            <w:pPr>
              <w:spacing w:after="0" w:line="240" w:lineRule="auto"/>
              <w:jc w:val="center"/>
              <w:rPr>
                <w:rFonts w:cs="Calibri Light"/>
                <w:color w:val="auto"/>
              </w:rPr>
            </w:pPr>
            <w:r w:rsidRPr="00846798">
              <w:rPr>
                <w:rFonts w:cs="Calibri Light"/>
                <w:color w:val="auto"/>
              </w:rPr>
              <w:t>P2, P3, P4</w:t>
            </w:r>
          </w:p>
        </w:tc>
        <w:tc>
          <w:tcPr>
            <w:tcW w:w="1306" w:type="pct"/>
            <w:tcBorders>
              <w:top w:val="single" w:sz="4" w:space="0" w:color="auto"/>
              <w:left w:val="single" w:sz="4" w:space="0" w:color="auto"/>
              <w:bottom w:val="single" w:sz="4" w:space="0" w:color="auto"/>
              <w:right w:val="single" w:sz="4" w:space="0" w:color="auto"/>
            </w:tcBorders>
            <w:vAlign w:val="center"/>
            <w:hideMark/>
          </w:tcPr>
          <w:p w14:paraId="5E75294F" w14:textId="77777777" w:rsidR="007F75B5" w:rsidRPr="00846798" w:rsidRDefault="007F75B5">
            <w:pPr>
              <w:spacing w:after="0" w:line="240" w:lineRule="auto"/>
              <w:jc w:val="center"/>
              <w:rPr>
                <w:rFonts w:cs="Calibri Light"/>
                <w:color w:val="auto"/>
              </w:rPr>
            </w:pPr>
            <w:r w:rsidRPr="00846798">
              <w:rPr>
                <w:rFonts w:cs="Calibri Light"/>
                <w:color w:val="auto"/>
              </w:rPr>
              <w:t>--//--</w:t>
            </w:r>
          </w:p>
        </w:tc>
        <w:tc>
          <w:tcPr>
            <w:tcW w:w="929" w:type="pct"/>
            <w:tcBorders>
              <w:top w:val="single" w:sz="4" w:space="0" w:color="auto"/>
              <w:left w:val="single" w:sz="4" w:space="0" w:color="auto"/>
              <w:bottom w:val="single" w:sz="4" w:space="0" w:color="auto"/>
              <w:right w:val="single" w:sz="4" w:space="0" w:color="auto"/>
            </w:tcBorders>
            <w:vAlign w:val="center"/>
          </w:tcPr>
          <w:p w14:paraId="4FBEB049" w14:textId="77777777" w:rsidR="007F75B5" w:rsidRPr="00846798" w:rsidRDefault="007F75B5">
            <w:pPr>
              <w:spacing w:after="0" w:line="240" w:lineRule="auto"/>
              <w:jc w:val="center"/>
              <w:rPr>
                <w:rFonts w:cs="Calibri Light"/>
                <w:color w:val="auto"/>
              </w:rPr>
            </w:pPr>
          </w:p>
        </w:tc>
      </w:tr>
      <w:tr w:rsidR="007F75B5" w:rsidRPr="00846798" w14:paraId="16E96EC8" w14:textId="77777777" w:rsidTr="007F75B5">
        <w:trPr>
          <w:cantSplit/>
          <w:trHeight w:val="289"/>
        </w:trPr>
        <w:tc>
          <w:tcPr>
            <w:tcW w:w="251" w:type="pct"/>
            <w:tcBorders>
              <w:top w:val="single" w:sz="4" w:space="0" w:color="auto"/>
              <w:left w:val="single" w:sz="4" w:space="0" w:color="auto"/>
              <w:bottom w:val="single" w:sz="4" w:space="0" w:color="auto"/>
              <w:right w:val="single" w:sz="4" w:space="0" w:color="auto"/>
            </w:tcBorders>
            <w:vAlign w:val="center"/>
          </w:tcPr>
          <w:p w14:paraId="33068331" w14:textId="77777777" w:rsidR="007F75B5" w:rsidRPr="00846798" w:rsidRDefault="007F75B5">
            <w:pPr>
              <w:tabs>
                <w:tab w:val="left" w:pos="397"/>
              </w:tabs>
              <w:spacing w:after="0" w:line="240" w:lineRule="auto"/>
              <w:jc w:val="center"/>
              <w:rPr>
                <w:rFonts w:cs="Calibri Light"/>
                <w:color w:val="auto"/>
              </w:rPr>
            </w:pPr>
          </w:p>
        </w:tc>
        <w:tc>
          <w:tcPr>
            <w:tcW w:w="606" w:type="pct"/>
            <w:tcBorders>
              <w:top w:val="single" w:sz="4" w:space="0" w:color="auto"/>
              <w:left w:val="single" w:sz="4" w:space="0" w:color="auto"/>
              <w:bottom w:val="single" w:sz="4" w:space="0" w:color="auto"/>
              <w:right w:val="single" w:sz="4" w:space="0" w:color="auto"/>
            </w:tcBorders>
            <w:vAlign w:val="center"/>
          </w:tcPr>
          <w:p w14:paraId="1BE3CFB0" w14:textId="77777777" w:rsidR="007F75B5" w:rsidRPr="00846798" w:rsidRDefault="007F75B5">
            <w:pPr>
              <w:pStyle w:val="Default"/>
              <w:spacing w:line="256" w:lineRule="auto"/>
              <w:jc w:val="both"/>
              <w:rPr>
                <w:rFonts w:ascii="Calibri Light" w:hAnsi="Calibri Light" w:cs="Calibri Light"/>
                <w:bCs/>
                <w:color w:val="auto"/>
                <w:sz w:val="22"/>
                <w:szCs w:val="22"/>
                <w:lang w:val="en-US"/>
              </w:rPr>
            </w:pPr>
          </w:p>
        </w:tc>
        <w:tc>
          <w:tcPr>
            <w:tcW w:w="511" w:type="pct"/>
            <w:tcBorders>
              <w:top w:val="single" w:sz="4" w:space="0" w:color="auto"/>
              <w:left w:val="single" w:sz="4" w:space="0" w:color="auto"/>
              <w:bottom w:val="single" w:sz="4" w:space="0" w:color="auto"/>
              <w:right w:val="single" w:sz="4" w:space="0" w:color="auto"/>
            </w:tcBorders>
            <w:vAlign w:val="center"/>
            <w:hideMark/>
          </w:tcPr>
          <w:p w14:paraId="0DA34119" w14:textId="77777777" w:rsidR="007F75B5" w:rsidRPr="00846798" w:rsidRDefault="007F75B5">
            <w:pPr>
              <w:pStyle w:val="Default"/>
              <w:spacing w:line="256" w:lineRule="auto"/>
              <w:jc w:val="both"/>
              <w:rPr>
                <w:rFonts w:ascii="Calibri Light" w:hAnsi="Calibri Light" w:cs="Calibri Light"/>
                <w:bCs/>
                <w:color w:val="auto"/>
                <w:sz w:val="22"/>
                <w:szCs w:val="22"/>
                <w:lang w:val="en-US"/>
              </w:rPr>
            </w:pPr>
            <w:r w:rsidRPr="00846798">
              <w:rPr>
                <w:rFonts w:ascii="Calibri Light" w:hAnsi="Calibri Light" w:cs="Calibri Light"/>
                <w:bCs/>
                <w:color w:val="auto"/>
                <w:sz w:val="22"/>
                <w:szCs w:val="22"/>
                <w:lang w:val="en-US"/>
              </w:rPr>
              <w:t>Publications</w:t>
            </w:r>
          </w:p>
        </w:tc>
        <w:tc>
          <w:tcPr>
            <w:tcW w:w="699" w:type="pct"/>
            <w:tcBorders>
              <w:top w:val="single" w:sz="4" w:space="0" w:color="auto"/>
              <w:left w:val="single" w:sz="4" w:space="0" w:color="auto"/>
              <w:bottom w:val="single" w:sz="4" w:space="0" w:color="auto"/>
              <w:right w:val="single" w:sz="4" w:space="0" w:color="auto"/>
            </w:tcBorders>
            <w:vAlign w:val="center"/>
            <w:hideMark/>
          </w:tcPr>
          <w:p w14:paraId="4B050B5D" w14:textId="77777777" w:rsidR="007F75B5" w:rsidRPr="00846798" w:rsidRDefault="007F75B5">
            <w:pPr>
              <w:spacing w:after="0" w:line="240" w:lineRule="auto"/>
              <w:jc w:val="center"/>
              <w:rPr>
                <w:rFonts w:cs="Calibri Light"/>
                <w:color w:val="auto"/>
              </w:rPr>
            </w:pPr>
            <w:r w:rsidRPr="00846798">
              <w:rPr>
                <w:rFonts w:cs="Calibri Light"/>
                <w:color w:val="auto"/>
              </w:rPr>
              <w:t>3 month basement</w:t>
            </w:r>
          </w:p>
        </w:tc>
        <w:tc>
          <w:tcPr>
            <w:tcW w:w="699" w:type="pct"/>
            <w:tcBorders>
              <w:top w:val="single" w:sz="4" w:space="0" w:color="auto"/>
              <w:left w:val="single" w:sz="4" w:space="0" w:color="auto"/>
              <w:bottom w:val="single" w:sz="4" w:space="0" w:color="auto"/>
              <w:right w:val="single" w:sz="4" w:space="0" w:color="auto"/>
            </w:tcBorders>
            <w:vAlign w:val="center"/>
            <w:hideMark/>
          </w:tcPr>
          <w:p w14:paraId="1B91B9DE" w14:textId="77777777" w:rsidR="007F75B5" w:rsidRPr="00846798" w:rsidRDefault="007F75B5">
            <w:pPr>
              <w:spacing w:after="0" w:line="240" w:lineRule="auto"/>
              <w:jc w:val="center"/>
              <w:rPr>
                <w:rFonts w:cs="Calibri Light"/>
                <w:color w:val="auto"/>
              </w:rPr>
            </w:pPr>
            <w:r w:rsidRPr="00846798">
              <w:rPr>
                <w:rFonts w:cs="Calibri Light"/>
                <w:color w:val="auto"/>
              </w:rPr>
              <w:t>P5, P9</w:t>
            </w:r>
          </w:p>
        </w:tc>
        <w:tc>
          <w:tcPr>
            <w:tcW w:w="1306" w:type="pct"/>
            <w:tcBorders>
              <w:top w:val="single" w:sz="4" w:space="0" w:color="auto"/>
              <w:left w:val="single" w:sz="4" w:space="0" w:color="auto"/>
              <w:bottom w:val="single" w:sz="4" w:space="0" w:color="auto"/>
              <w:right w:val="single" w:sz="4" w:space="0" w:color="auto"/>
            </w:tcBorders>
            <w:vAlign w:val="center"/>
            <w:hideMark/>
          </w:tcPr>
          <w:p w14:paraId="40942D46" w14:textId="77777777" w:rsidR="007F75B5" w:rsidRPr="00846798" w:rsidRDefault="007F75B5">
            <w:pPr>
              <w:spacing w:after="0" w:line="240" w:lineRule="auto"/>
              <w:jc w:val="center"/>
              <w:rPr>
                <w:rFonts w:cs="Calibri Light"/>
                <w:color w:val="auto"/>
              </w:rPr>
            </w:pPr>
            <w:r w:rsidRPr="00846798">
              <w:rPr>
                <w:rFonts w:cs="Calibri Light"/>
                <w:color w:val="auto"/>
              </w:rPr>
              <w:t>--//--</w:t>
            </w:r>
          </w:p>
        </w:tc>
        <w:tc>
          <w:tcPr>
            <w:tcW w:w="929" w:type="pct"/>
            <w:tcBorders>
              <w:top w:val="single" w:sz="4" w:space="0" w:color="auto"/>
              <w:left w:val="single" w:sz="4" w:space="0" w:color="auto"/>
              <w:bottom w:val="single" w:sz="4" w:space="0" w:color="auto"/>
              <w:right w:val="single" w:sz="4" w:space="0" w:color="auto"/>
            </w:tcBorders>
            <w:vAlign w:val="center"/>
          </w:tcPr>
          <w:p w14:paraId="0F99B60B" w14:textId="77777777" w:rsidR="007F75B5" w:rsidRPr="00846798" w:rsidRDefault="007F75B5">
            <w:pPr>
              <w:spacing w:after="0" w:line="240" w:lineRule="auto"/>
              <w:jc w:val="center"/>
              <w:rPr>
                <w:rFonts w:cs="Calibri Light"/>
                <w:color w:val="auto"/>
              </w:rPr>
            </w:pPr>
          </w:p>
        </w:tc>
      </w:tr>
      <w:tr w:rsidR="007F75B5" w:rsidRPr="00846798" w14:paraId="79A5DEF8" w14:textId="77777777" w:rsidTr="007F75B5">
        <w:trPr>
          <w:cantSplit/>
          <w:trHeight w:val="289"/>
        </w:trPr>
        <w:tc>
          <w:tcPr>
            <w:tcW w:w="251" w:type="pct"/>
            <w:tcBorders>
              <w:top w:val="single" w:sz="4" w:space="0" w:color="auto"/>
              <w:left w:val="single" w:sz="4" w:space="0" w:color="auto"/>
              <w:bottom w:val="single" w:sz="4" w:space="0" w:color="auto"/>
              <w:right w:val="single" w:sz="4" w:space="0" w:color="auto"/>
            </w:tcBorders>
            <w:vAlign w:val="center"/>
          </w:tcPr>
          <w:p w14:paraId="144BBDA2" w14:textId="77777777" w:rsidR="007F75B5" w:rsidRPr="00846798" w:rsidRDefault="007F75B5">
            <w:pPr>
              <w:tabs>
                <w:tab w:val="left" w:pos="397"/>
              </w:tabs>
              <w:spacing w:after="0" w:line="240" w:lineRule="auto"/>
              <w:jc w:val="center"/>
              <w:rPr>
                <w:rFonts w:cs="Calibri Light"/>
                <w:color w:val="auto"/>
              </w:rPr>
            </w:pPr>
          </w:p>
        </w:tc>
        <w:tc>
          <w:tcPr>
            <w:tcW w:w="606" w:type="pct"/>
            <w:tcBorders>
              <w:top w:val="single" w:sz="4" w:space="0" w:color="auto"/>
              <w:left w:val="single" w:sz="4" w:space="0" w:color="auto"/>
              <w:bottom w:val="single" w:sz="4" w:space="0" w:color="auto"/>
              <w:right w:val="single" w:sz="4" w:space="0" w:color="auto"/>
            </w:tcBorders>
            <w:vAlign w:val="center"/>
          </w:tcPr>
          <w:p w14:paraId="38B6B490" w14:textId="77777777" w:rsidR="007F75B5" w:rsidRPr="00846798" w:rsidRDefault="007F75B5">
            <w:pPr>
              <w:pStyle w:val="Default"/>
              <w:spacing w:line="256" w:lineRule="auto"/>
              <w:jc w:val="both"/>
              <w:rPr>
                <w:rFonts w:ascii="Calibri Light" w:hAnsi="Calibri Light" w:cs="Calibri Light"/>
                <w:bCs/>
                <w:color w:val="auto"/>
                <w:sz w:val="22"/>
                <w:szCs w:val="22"/>
                <w:lang w:val="en-US"/>
              </w:rPr>
            </w:pPr>
          </w:p>
        </w:tc>
        <w:tc>
          <w:tcPr>
            <w:tcW w:w="511" w:type="pct"/>
            <w:tcBorders>
              <w:top w:val="single" w:sz="4" w:space="0" w:color="auto"/>
              <w:left w:val="single" w:sz="4" w:space="0" w:color="auto"/>
              <w:bottom w:val="single" w:sz="4" w:space="0" w:color="auto"/>
              <w:right w:val="single" w:sz="4" w:space="0" w:color="auto"/>
            </w:tcBorders>
            <w:vAlign w:val="center"/>
            <w:hideMark/>
          </w:tcPr>
          <w:p w14:paraId="5439C171" w14:textId="77777777" w:rsidR="007F75B5" w:rsidRPr="00846798" w:rsidRDefault="007F75B5">
            <w:pPr>
              <w:pStyle w:val="Default"/>
              <w:spacing w:line="256" w:lineRule="auto"/>
              <w:jc w:val="both"/>
              <w:rPr>
                <w:rFonts w:ascii="Calibri Light" w:hAnsi="Calibri Light" w:cs="Calibri Light"/>
                <w:bCs/>
                <w:color w:val="auto"/>
                <w:sz w:val="22"/>
                <w:szCs w:val="22"/>
                <w:lang w:val="en-US"/>
              </w:rPr>
            </w:pPr>
            <w:r w:rsidRPr="00846798">
              <w:rPr>
                <w:rFonts w:ascii="Calibri Light" w:hAnsi="Calibri Light" w:cs="Calibri Light"/>
                <w:bCs/>
                <w:color w:val="auto"/>
                <w:sz w:val="22"/>
                <w:szCs w:val="22"/>
                <w:lang w:val="en-US"/>
              </w:rPr>
              <w:t>Presentation</w:t>
            </w:r>
          </w:p>
        </w:tc>
        <w:tc>
          <w:tcPr>
            <w:tcW w:w="699" w:type="pct"/>
            <w:tcBorders>
              <w:top w:val="single" w:sz="4" w:space="0" w:color="auto"/>
              <w:left w:val="single" w:sz="4" w:space="0" w:color="auto"/>
              <w:bottom w:val="single" w:sz="4" w:space="0" w:color="auto"/>
              <w:right w:val="single" w:sz="4" w:space="0" w:color="auto"/>
            </w:tcBorders>
            <w:vAlign w:val="center"/>
            <w:hideMark/>
          </w:tcPr>
          <w:p w14:paraId="46BEF0AE" w14:textId="77777777" w:rsidR="007F75B5" w:rsidRPr="00846798" w:rsidRDefault="007F75B5">
            <w:pPr>
              <w:spacing w:after="0" w:line="240" w:lineRule="auto"/>
              <w:jc w:val="center"/>
              <w:rPr>
                <w:rFonts w:cs="Calibri Light"/>
                <w:color w:val="auto"/>
              </w:rPr>
            </w:pPr>
            <w:r w:rsidRPr="00846798">
              <w:rPr>
                <w:rFonts w:cs="Calibri Light"/>
                <w:color w:val="auto"/>
              </w:rPr>
              <w:t>3 time a year</w:t>
            </w:r>
          </w:p>
        </w:tc>
        <w:tc>
          <w:tcPr>
            <w:tcW w:w="699" w:type="pct"/>
            <w:tcBorders>
              <w:top w:val="single" w:sz="4" w:space="0" w:color="auto"/>
              <w:left w:val="single" w:sz="4" w:space="0" w:color="auto"/>
              <w:bottom w:val="single" w:sz="4" w:space="0" w:color="auto"/>
              <w:right w:val="single" w:sz="4" w:space="0" w:color="auto"/>
            </w:tcBorders>
            <w:vAlign w:val="center"/>
            <w:hideMark/>
          </w:tcPr>
          <w:p w14:paraId="26241AE1" w14:textId="77777777" w:rsidR="007F75B5" w:rsidRPr="00846798" w:rsidRDefault="007F75B5">
            <w:pPr>
              <w:spacing w:after="0" w:line="240" w:lineRule="auto"/>
              <w:jc w:val="center"/>
              <w:rPr>
                <w:rFonts w:cs="Calibri Light"/>
                <w:color w:val="auto"/>
              </w:rPr>
            </w:pPr>
            <w:r w:rsidRPr="00846798">
              <w:rPr>
                <w:rFonts w:cs="Calibri Light"/>
                <w:color w:val="auto"/>
              </w:rPr>
              <w:t>P1, P2, P3,P4</w:t>
            </w:r>
          </w:p>
        </w:tc>
        <w:tc>
          <w:tcPr>
            <w:tcW w:w="1306" w:type="pct"/>
            <w:tcBorders>
              <w:top w:val="single" w:sz="4" w:space="0" w:color="auto"/>
              <w:left w:val="single" w:sz="4" w:space="0" w:color="auto"/>
              <w:bottom w:val="single" w:sz="4" w:space="0" w:color="auto"/>
              <w:right w:val="single" w:sz="4" w:space="0" w:color="auto"/>
            </w:tcBorders>
            <w:vAlign w:val="center"/>
            <w:hideMark/>
          </w:tcPr>
          <w:p w14:paraId="5227F125" w14:textId="77777777" w:rsidR="007F75B5" w:rsidRPr="00846798" w:rsidRDefault="007F75B5">
            <w:pPr>
              <w:spacing w:after="0" w:line="240" w:lineRule="auto"/>
              <w:jc w:val="center"/>
              <w:rPr>
                <w:rFonts w:cs="Calibri Light"/>
                <w:color w:val="auto"/>
              </w:rPr>
            </w:pPr>
            <w:r w:rsidRPr="00846798">
              <w:rPr>
                <w:rFonts w:cs="Calibri Light"/>
                <w:color w:val="auto"/>
              </w:rPr>
              <w:t>--//--</w:t>
            </w:r>
          </w:p>
        </w:tc>
        <w:tc>
          <w:tcPr>
            <w:tcW w:w="929" w:type="pct"/>
            <w:tcBorders>
              <w:top w:val="single" w:sz="4" w:space="0" w:color="auto"/>
              <w:left w:val="single" w:sz="4" w:space="0" w:color="auto"/>
              <w:bottom w:val="single" w:sz="4" w:space="0" w:color="auto"/>
              <w:right w:val="single" w:sz="4" w:space="0" w:color="auto"/>
            </w:tcBorders>
            <w:vAlign w:val="center"/>
          </w:tcPr>
          <w:p w14:paraId="615AF640" w14:textId="77777777" w:rsidR="007F75B5" w:rsidRPr="00846798" w:rsidRDefault="007F75B5">
            <w:pPr>
              <w:spacing w:after="0" w:line="240" w:lineRule="auto"/>
              <w:jc w:val="center"/>
              <w:rPr>
                <w:rFonts w:cs="Calibri Light"/>
                <w:color w:val="auto"/>
              </w:rPr>
            </w:pPr>
          </w:p>
        </w:tc>
      </w:tr>
      <w:tr w:rsidR="007F75B5" w:rsidRPr="00846798" w14:paraId="098A7A3F" w14:textId="77777777" w:rsidTr="007F75B5">
        <w:trPr>
          <w:cantSplit/>
          <w:trHeight w:val="289"/>
        </w:trPr>
        <w:tc>
          <w:tcPr>
            <w:tcW w:w="251" w:type="pct"/>
            <w:tcBorders>
              <w:top w:val="single" w:sz="4" w:space="0" w:color="auto"/>
              <w:left w:val="single" w:sz="4" w:space="0" w:color="auto"/>
              <w:bottom w:val="single" w:sz="4" w:space="0" w:color="auto"/>
              <w:right w:val="single" w:sz="4" w:space="0" w:color="auto"/>
            </w:tcBorders>
            <w:vAlign w:val="center"/>
          </w:tcPr>
          <w:p w14:paraId="6B67DB9C" w14:textId="77777777" w:rsidR="007F75B5" w:rsidRPr="00846798" w:rsidRDefault="007F75B5">
            <w:pPr>
              <w:tabs>
                <w:tab w:val="left" w:pos="397"/>
              </w:tabs>
              <w:spacing w:after="0" w:line="240" w:lineRule="auto"/>
              <w:jc w:val="center"/>
              <w:rPr>
                <w:rFonts w:cs="Calibri Light"/>
                <w:color w:val="auto"/>
              </w:rPr>
            </w:pPr>
          </w:p>
        </w:tc>
        <w:tc>
          <w:tcPr>
            <w:tcW w:w="606" w:type="pct"/>
            <w:tcBorders>
              <w:top w:val="single" w:sz="4" w:space="0" w:color="auto"/>
              <w:left w:val="single" w:sz="4" w:space="0" w:color="auto"/>
              <w:bottom w:val="single" w:sz="4" w:space="0" w:color="auto"/>
              <w:right w:val="single" w:sz="4" w:space="0" w:color="auto"/>
            </w:tcBorders>
            <w:vAlign w:val="center"/>
          </w:tcPr>
          <w:p w14:paraId="0A60D1E8" w14:textId="77777777" w:rsidR="007F75B5" w:rsidRPr="00846798" w:rsidRDefault="007F75B5">
            <w:pPr>
              <w:pStyle w:val="Default"/>
              <w:spacing w:line="256" w:lineRule="auto"/>
              <w:jc w:val="both"/>
              <w:rPr>
                <w:rFonts w:ascii="Calibri Light" w:hAnsi="Calibri Light" w:cs="Calibri Light"/>
                <w:bCs/>
                <w:color w:val="auto"/>
                <w:sz w:val="22"/>
                <w:szCs w:val="22"/>
                <w:lang w:val="en-US"/>
              </w:rPr>
            </w:pPr>
          </w:p>
        </w:tc>
        <w:tc>
          <w:tcPr>
            <w:tcW w:w="511" w:type="pct"/>
            <w:tcBorders>
              <w:top w:val="single" w:sz="4" w:space="0" w:color="auto"/>
              <w:left w:val="single" w:sz="4" w:space="0" w:color="auto"/>
              <w:bottom w:val="single" w:sz="4" w:space="0" w:color="auto"/>
              <w:right w:val="single" w:sz="4" w:space="0" w:color="auto"/>
            </w:tcBorders>
            <w:vAlign w:val="center"/>
            <w:hideMark/>
          </w:tcPr>
          <w:p w14:paraId="3F6169DA" w14:textId="77777777" w:rsidR="007F75B5" w:rsidRPr="00846798" w:rsidRDefault="007F75B5">
            <w:pPr>
              <w:pStyle w:val="Default"/>
              <w:spacing w:line="256" w:lineRule="auto"/>
              <w:jc w:val="both"/>
              <w:rPr>
                <w:rFonts w:ascii="Calibri Light" w:hAnsi="Calibri Light" w:cs="Calibri Light"/>
                <w:bCs/>
                <w:color w:val="auto"/>
                <w:sz w:val="22"/>
                <w:szCs w:val="22"/>
                <w:lang w:val="en-US"/>
              </w:rPr>
            </w:pPr>
            <w:r w:rsidRPr="00846798">
              <w:rPr>
                <w:rFonts w:ascii="Calibri Light" w:hAnsi="Calibri Light" w:cs="Calibri Light"/>
                <w:bCs/>
                <w:color w:val="auto"/>
                <w:sz w:val="22"/>
                <w:szCs w:val="22"/>
                <w:lang w:val="en-US"/>
              </w:rPr>
              <w:t>Online content</w:t>
            </w:r>
          </w:p>
        </w:tc>
        <w:tc>
          <w:tcPr>
            <w:tcW w:w="699" w:type="pct"/>
            <w:tcBorders>
              <w:top w:val="single" w:sz="4" w:space="0" w:color="auto"/>
              <w:left w:val="single" w:sz="4" w:space="0" w:color="auto"/>
              <w:bottom w:val="single" w:sz="4" w:space="0" w:color="auto"/>
              <w:right w:val="single" w:sz="4" w:space="0" w:color="auto"/>
            </w:tcBorders>
            <w:vAlign w:val="center"/>
            <w:hideMark/>
          </w:tcPr>
          <w:p w14:paraId="1726AF5B" w14:textId="77777777" w:rsidR="007F75B5" w:rsidRPr="00846798" w:rsidRDefault="007F75B5">
            <w:pPr>
              <w:spacing w:after="0" w:line="240" w:lineRule="auto"/>
              <w:jc w:val="center"/>
              <w:rPr>
                <w:rFonts w:cs="Calibri Light"/>
                <w:color w:val="auto"/>
              </w:rPr>
            </w:pPr>
            <w:r w:rsidRPr="00846798">
              <w:rPr>
                <w:rFonts w:cs="Calibri Light"/>
                <w:color w:val="auto"/>
              </w:rPr>
              <w:t xml:space="preserve">Permanently </w:t>
            </w:r>
          </w:p>
        </w:tc>
        <w:tc>
          <w:tcPr>
            <w:tcW w:w="699" w:type="pct"/>
            <w:tcBorders>
              <w:top w:val="single" w:sz="4" w:space="0" w:color="auto"/>
              <w:left w:val="single" w:sz="4" w:space="0" w:color="auto"/>
              <w:bottom w:val="single" w:sz="4" w:space="0" w:color="auto"/>
              <w:right w:val="single" w:sz="4" w:space="0" w:color="auto"/>
            </w:tcBorders>
            <w:vAlign w:val="center"/>
            <w:hideMark/>
          </w:tcPr>
          <w:p w14:paraId="422203C2" w14:textId="77777777" w:rsidR="007F75B5" w:rsidRPr="00846798" w:rsidRDefault="007F75B5">
            <w:pPr>
              <w:spacing w:after="0" w:line="240" w:lineRule="auto"/>
              <w:jc w:val="center"/>
              <w:rPr>
                <w:rFonts w:cs="Calibri Light"/>
                <w:color w:val="auto"/>
              </w:rPr>
            </w:pPr>
            <w:r w:rsidRPr="00846798">
              <w:rPr>
                <w:rFonts w:cs="Calibri Light"/>
                <w:color w:val="auto"/>
              </w:rPr>
              <w:t>All</w:t>
            </w:r>
          </w:p>
        </w:tc>
        <w:tc>
          <w:tcPr>
            <w:tcW w:w="1306" w:type="pct"/>
            <w:tcBorders>
              <w:top w:val="single" w:sz="4" w:space="0" w:color="auto"/>
              <w:left w:val="single" w:sz="4" w:space="0" w:color="auto"/>
              <w:bottom w:val="single" w:sz="4" w:space="0" w:color="auto"/>
              <w:right w:val="single" w:sz="4" w:space="0" w:color="auto"/>
            </w:tcBorders>
            <w:vAlign w:val="center"/>
            <w:hideMark/>
          </w:tcPr>
          <w:p w14:paraId="2DF7112E" w14:textId="77777777" w:rsidR="007F75B5" w:rsidRPr="00846798" w:rsidRDefault="007F75B5">
            <w:pPr>
              <w:spacing w:after="0" w:line="240" w:lineRule="auto"/>
              <w:jc w:val="center"/>
              <w:rPr>
                <w:rFonts w:cs="Calibri Light"/>
                <w:color w:val="auto"/>
              </w:rPr>
            </w:pPr>
            <w:r w:rsidRPr="00846798">
              <w:rPr>
                <w:rFonts w:cs="Calibri Light"/>
                <w:color w:val="auto"/>
              </w:rPr>
              <w:t>--//--</w:t>
            </w:r>
          </w:p>
        </w:tc>
        <w:tc>
          <w:tcPr>
            <w:tcW w:w="929" w:type="pct"/>
            <w:tcBorders>
              <w:top w:val="single" w:sz="4" w:space="0" w:color="auto"/>
              <w:left w:val="single" w:sz="4" w:space="0" w:color="auto"/>
              <w:bottom w:val="single" w:sz="4" w:space="0" w:color="auto"/>
              <w:right w:val="single" w:sz="4" w:space="0" w:color="auto"/>
            </w:tcBorders>
            <w:vAlign w:val="center"/>
          </w:tcPr>
          <w:p w14:paraId="7A5AD42B" w14:textId="77777777" w:rsidR="007F75B5" w:rsidRPr="00846798" w:rsidRDefault="007F75B5">
            <w:pPr>
              <w:spacing w:after="0" w:line="240" w:lineRule="auto"/>
              <w:jc w:val="center"/>
              <w:rPr>
                <w:rFonts w:cs="Calibri Light"/>
                <w:color w:val="auto"/>
              </w:rPr>
            </w:pPr>
          </w:p>
        </w:tc>
      </w:tr>
      <w:tr w:rsidR="007F75B5" w:rsidRPr="00846798" w14:paraId="7F0D0D68" w14:textId="77777777" w:rsidTr="007F75B5">
        <w:trPr>
          <w:cantSplit/>
          <w:trHeight w:val="289"/>
        </w:trPr>
        <w:tc>
          <w:tcPr>
            <w:tcW w:w="251" w:type="pct"/>
            <w:tcBorders>
              <w:top w:val="single" w:sz="4" w:space="0" w:color="auto"/>
              <w:left w:val="single" w:sz="4" w:space="0" w:color="auto"/>
              <w:bottom w:val="single" w:sz="4" w:space="0" w:color="auto"/>
              <w:right w:val="single" w:sz="4" w:space="0" w:color="auto"/>
            </w:tcBorders>
            <w:vAlign w:val="center"/>
          </w:tcPr>
          <w:p w14:paraId="208089D9" w14:textId="77777777" w:rsidR="007F75B5" w:rsidRPr="00846798" w:rsidRDefault="007F75B5">
            <w:pPr>
              <w:tabs>
                <w:tab w:val="left" w:pos="397"/>
              </w:tabs>
              <w:spacing w:after="0" w:line="240" w:lineRule="auto"/>
              <w:jc w:val="center"/>
              <w:rPr>
                <w:rFonts w:cs="Calibri Light"/>
                <w:color w:val="auto"/>
              </w:rPr>
            </w:pPr>
          </w:p>
        </w:tc>
        <w:tc>
          <w:tcPr>
            <w:tcW w:w="606" w:type="pct"/>
            <w:tcBorders>
              <w:top w:val="single" w:sz="4" w:space="0" w:color="auto"/>
              <w:left w:val="single" w:sz="4" w:space="0" w:color="auto"/>
              <w:bottom w:val="single" w:sz="4" w:space="0" w:color="auto"/>
              <w:right w:val="single" w:sz="4" w:space="0" w:color="auto"/>
            </w:tcBorders>
            <w:vAlign w:val="center"/>
          </w:tcPr>
          <w:p w14:paraId="7E34FDD4" w14:textId="77777777" w:rsidR="007F75B5" w:rsidRPr="00846798" w:rsidRDefault="007F75B5">
            <w:pPr>
              <w:pStyle w:val="Default"/>
              <w:spacing w:line="256" w:lineRule="auto"/>
              <w:jc w:val="both"/>
              <w:rPr>
                <w:rFonts w:ascii="Calibri Light" w:hAnsi="Calibri Light" w:cs="Calibri Light"/>
                <w:bCs/>
                <w:color w:val="auto"/>
                <w:sz w:val="22"/>
                <w:szCs w:val="22"/>
                <w:lang w:val="en-US"/>
              </w:rPr>
            </w:pPr>
          </w:p>
        </w:tc>
        <w:tc>
          <w:tcPr>
            <w:tcW w:w="511" w:type="pct"/>
            <w:tcBorders>
              <w:top w:val="single" w:sz="4" w:space="0" w:color="auto"/>
              <w:left w:val="single" w:sz="4" w:space="0" w:color="auto"/>
              <w:bottom w:val="single" w:sz="4" w:space="0" w:color="auto"/>
              <w:right w:val="single" w:sz="4" w:space="0" w:color="auto"/>
            </w:tcBorders>
            <w:vAlign w:val="center"/>
            <w:hideMark/>
          </w:tcPr>
          <w:p w14:paraId="51FAB077" w14:textId="77777777" w:rsidR="007F75B5" w:rsidRPr="00846798" w:rsidRDefault="007F75B5">
            <w:pPr>
              <w:pStyle w:val="Default"/>
              <w:spacing w:line="256" w:lineRule="auto"/>
              <w:jc w:val="both"/>
              <w:rPr>
                <w:rFonts w:ascii="Calibri Light" w:hAnsi="Calibri Light" w:cs="Calibri Light"/>
                <w:bCs/>
                <w:color w:val="auto"/>
                <w:sz w:val="22"/>
                <w:szCs w:val="22"/>
                <w:lang w:val="en-US"/>
              </w:rPr>
            </w:pPr>
            <w:r w:rsidRPr="00846798">
              <w:rPr>
                <w:rFonts w:ascii="Calibri Light" w:hAnsi="Calibri Light" w:cs="Calibri Light"/>
                <w:bCs/>
                <w:color w:val="auto"/>
                <w:sz w:val="22"/>
                <w:szCs w:val="22"/>
                <w:lang w:val="en-US"/>
              </w:rPr>
              <w:t>Newsletters</w:t>
            </w:r>
          </w:p>
        </w:tc>
        <w:tc>
          <w:tcPr>
            <w:tcW w:w="699" w:type="pct"/>
            <w:tcBorders>
              <w:top w:val="single" w:sz="4" w:space="0" w:color="auto"/>
              <w:left w:val="single" w:sz="4" w:space="0" w:color="auto"/>
              <w:bottom w:val="single" w:sz="4" w:space="0" w:color="auto"/>
              <w:right w:val="single" w:sz="4" w:space="0" w:color="auto"/>
            </w:tcBorders>
            <w:vAlign w:val="center"/>
            <w:hideMark/>
          </w:tcPr>
          <w:p w14:paraId="1950A837" w14:textId="77777777" w:rsidR="007F75B5" w:rsidRPr="00846798" w:rsidRDefault="007F75B5">
            <w:pPr>
              <w:spacing w:after="0" w:line="240" w:lineRule="auto"/>
              <w:jc w:val="center"/>
              <w:rPr>
                <w:rFonts w:cs="Calibri Light"/>
                <w:color w:val="auto"/>
              </w:rPr>
            </w:pPr>
            <w:r w:rsidRPr="00846798">
              <w:rPr>
                <w:rFonts w:cs="Calibri Light"/>
                <w:color w:val="auto"/>
              </w:rPr>
              <w:t xml:space="preserve"> 2 times a year basement</w:t>
            </w:r>
          </w:p>
        </w:tc>
        <w:tc>
          <w:tcPr>
            <w:tcW w:w="699" w:type="pct"/>
            <w:tcBorders>
              <w:top w:val="single" w:sz="4" w:space="0" w:color="auto"/>
              <w:left w:val="single" w:sz="4" w:space="0" w:color="auto"/>
              <w:bottom w:val="single" w:sz="4" w:space="0" w:color="auto"/>
              <w:right w:val="single" w:sz="4" w:space="0" w:color="auto"/>
            </w:tcBorders>
            <w:vAlign w:val="center"/>
            <w:hideMark/>
          </w:tcPr>
          <w:p w14:paraId="4651F76F" w14:textId="77777777" w:rsidR="007F75B5" w:rsidRPr="00846798" w:rsidRDefault="007F75B5">
            <w:pPr>
              <w:spacing w:after="0" w:line="240" w:lineRule="auto"/>
              <w:jc w:val="center"/>
              <w:rPr>
                <w:rFonts w:cs="Calibri Light"/>
                <w:color w:val="auto"/>
              </w:rPr>
            </w:pPr>
            <w:r w:rsidRPr="00846798">
              <w:rPr>
                <w:rFonts w:cs="Calibri Light"/>
                <w:color w:val="auto"/>
              </w:rPr>
              <w:t>P5, P6, P9,P10,P11</w:t>
            </w:r>
          </w:p>
        </w:tc>
        <w:tc>
          <w:tcPr>
            <w:tcW w:w="1306" w:type="pct"/>
            <w:tcBorders>
              <w:top w:val="single" w:sz="4" w:space="0" w:color="auto"/>
              <w:left w:val="single" w:sz="4" w:space="0" w:color="auto"/>
              <w:bottom w:val="single" w:sz="4" w:space="0" w:color="auto"/>
              <w:right w:val="single" w:sz="4" w:space="0" w:color="auto"/>
            </w:tcBorders>
            <w:vAlign w:val="center"/>
            <w:hideMark/>
          </w:tcPr>
          <w:p w14:paraId="518E32AB" w14:textId="77777777" w:rsidR="007F75B5" w:rsidRPr="00846798" w:rsidRDefault="007F75B5">
            <w:pPr>
              <w:spacing w:after="0" w:line="240" w:lineRule="auto"/>
              <w:jc w:val="center"/>
              <w:rPr>
                <w:rFonts w:cs="Calibri Light"/>
                <w:color w:val="auto"/>
              </w:rPr>
            </w:pPr>
            <w:r w:rsidRPr="00846798">
              <w:rPr>
                <w:rFonts w:cs="Calibri Light"/>
                <w:color w:val="auto"/>
              </w:rPr>
              <w:t>--//--</w:t>
            </w:r>
          </w:p>
        </w:tc>
        <w:tc>
          <w:tcPr>
            <w:tcW w:w="929" w:type="pct"/>
            <w:tcBorders>
              <w:top w:val="single" w:sz="4" w:space="0" w:color="auto"/>
              <w:left w:val="single" w:sz="4" w:space="0" w:color="auto"/>
              <w:bottom w:val="single" w:sz="4" w:space="0" w:color="auto"/>
              <w:right w:val="single" w:sz="4" w:space="0" w:color="auto"/>
            </w:tcBorders>
            <w:vAlign w:val="center"/>
          </w:tcPr>
          <w:p w14:paraId="573A9FB0" w14:textId="77777777" w:rsidR="007F75B5" w:rsidRPr="00846798" w:rsidRDefault="007F75B5">
            <w:pPr>
              <w:spacing w:after="0" w:line="240" w:lineRule="auto"/>
              <w:jc w:val="center"/>
              <w:rPr>
                <w:rFonts w:cs="Calibri Light"/>
                <w:color w:val="auto"/>
              </w:rPr>
            </w:pPr>
          </w:p>
        </w:tc>
      </w:tr>
      <w:tr w:rsidR="007F75B5" w:rsidRPr="00846798" w14:paraId="56CEA6C9" w14:textId="77777777" w:rsidTr="007F75B5">
        <w:trPr>
          <w:cantSplit/>
          <w:trHeight w:val="289"/>
        </w:trPr>
        <w:tc>
          <w:tcPr>
            <w:tcW w:w="251" w:type="pct"/>
            <w:tcBorders>
              <w:top w:val="single" w:sz="4" w:space="0" w:color="auto"/>
              <w:left w:val="single" w:sz="4" w:space="0" w:color="auto"/>
              <w:bottom w:val="single" w:sz="4" w:space="0" w:color="auto"/>
              <w:right w:val="single" w:sz="4" w:space="0" w:color="auto"/>
            </w:tcBorders>
            <w:vAlign w:val="center"/>
          </w:tcPr>
          <w:p w14:paraId="32C85341" w14:textId="77777777" w:rsidR="007F75B5" w:rsidRPr="00846798" w:rsidRDefault="007F75B5">
            <w:pPr>
              <w:tabs>
                <w:tab w:val="left" w:pos="397"/>
              </w:tabs>
              <w:spacing w:after="0" w:line="240" w:lineRule="auto"/>
              <w:jc w:val="center"/>
              <w:rPr>
                <w:rFonts w:cs="Calibri Light"/>
                <w:color w:val="auto"/>
              </w:rPr>
            </w:pPr>
          </w:p>
        </w:tc>
        <w:tc>
          <w:tcPr>
            <w:tcW w:w="606" w:type="pct"/>
            <w:tcBorders>
              <w:top w:val="single" w:sz="4" w:space="0" w:color="auto"/>
              <w:left w:val="single" w:sz="4" w:space="0" w:color="auto"/>
              <w:bottom w:val="single" w:sz="4" w:space="0" w:color="auto"/>
              <w:right w:val="single" w:sz="4" w:space="0" w:color="auto"/>
            </w:tcBorders>
            <w:vAlign w:val="center"/>
          </w:tcPr>
          <w:p w14:paraId="4A2EC3D9" w14:textId="77777777" w:rsidR="007F75B5" w:rsidRPr="00846798" w:rsidRDefault="007F75B5">
            <w:pPr>
              <w:pStyle w:val="Default"/>
              <w:spacing w:line="256" w:lineRule="auto"/>
              <w:jc w:val="both"/>
              <w:rPr>
                <w:rFonts w:ascii="Calibri Light" w:hAnsi="Calibri Light" w:cs="Calibri Light"/>
                <w:bCs/>
                <w:color w:val="auto"/>
                <w:sz w:val="22"/>
                <w:szCs w:val="22"/>
                <w:lang w:val="en-US"/>
              </w:rPr>
            </w:pPr>
          </w:p>
        </w:tc>
        <w:tc>
          <w:tcPr>
            <w:tcW w:w="511" w:type="pct"/>
            <w:tcBorders>
              <w:top w:val="single" w:sz="4" w:space="0" w:color="auto"/>
              <w:left w:val="single" w:sz="4" w:space="0" w:color="auto"/>
              <w:bottom w:val="single" w:sz="4" w:space="0" w:color="auto"/>
              <w:right w:val="single" w:sz="4" w:space="0" w:color="auto"/>
            </w:tcBorders>
            <w:vAlign w:val="center"/>
            <w:hideMark/>
          </w:tcPr>
          <w:p w14:paraId="7F1C307F" w14:textId="77777777" w:rsidR="007F75B5" w:rsidRPr="00846798" w:rsidRDefault="007F75B5">
            <w:pPr>
              <w:pStyle w:val="Default"/>
              <w:spacing w:line="256" w:lineRule="auto"/>
              <w:jc w:val="both"/>
              <w:rPr>
                <w:rFonts w:ascii="Calibri Light" w:hAnsi="Calibri Light" w:cs="Calibri Light"/>
                <w:bCs/>
                <w:color w:val="auto"/>
                <w:sz w:val="22"/>
                <w:szCs w:val="22"/>
                <w:lang w:val="en-US"/>
              </w:rPr>
            </w:pPr>
            <w:r w:rsidRPr="00846798">
              <w:rPr>
                <w:rFonts w:ascii="Calibri Light" w:hAnsi="Calibri Light" w:cs="Calibri Light"/>
                <w:bCs/>
                <w:color w:val="auto"/>
                <w:sz w:val="22"/>
                <w:szCs w:val="22"/>
                <w:lang w:val="en-US"/>
              </w:rPr>
              <w:t>Press realize</w:t>
            </w:r>
          </w:p>
        </w:tc>
        <w:tc>
          <w:tcPr>
            <w:tcW w:w="699" w:type="pct"/>
            <w:tcBorders>
              <w:top w:val="single" w:sz="4" w:space="0" w:color="auto"/>
              <w:left w:val="single" w:sz="4" w:space="0" w:color="auto"/>
              <w:bottom w:val="single" w:sz="4" w:space="0" w:color="auto"/>
              <w:right w:val="single" w:sz="4" w:space="0" w:color="auto"/>
            </w:tcBorders>
            <w:vAlign w:val="center"/>
            <w:hideMark/>
          </w:tcPr>
          <w:p w14:paraId="777D8214" w14:textId="77777777" w:rsidR="007F75B5" w:rsidRPr="00846798" w:rsidRDefault="007F75B5">
            <w:pPr>
              <w:spacing w:after="0" w:line="240" w:lineRule="auto"/>
              <w:jc w:val="center"/>
              <w:rPr>
                <w:rFonts w:cs="Calibri Light"/>
                <w:color w:val="auto"/>
              </w:rPr>
            </w:pPr>
            <w:r w:rsidRPr="00846798">
              <w:rPr>
                <w:rFonts w:cs="Calibri Light"/>
                <w:color w:val="auto"/>
              </w:rPr>
              <w:t>Ones a year basement</w:t>
            </w:r>
          </w:p>
        </w:tc>
        <w:tc>
          <w:tcPr>
            <w:tcW w:w="699" w:type="pct"/>
            <w:tcBorders>
              <w:top w:val="single" w:sz="4" w:space="0" w:color="auto"/>
              <w:left w:val="single" w:sz="4" w:space="0" w:color="auto"/>
              <w:bottom w:val="single" w:sz="4" w:space="0" w:color="auto"/>
              <w:right w:val="single" w:sz="4" w:space="0" w:color="auto"/>
            </w:tcBorders>
            <w:vAlign w:val="center"/>
            <w:hideMark/>
          </w:tcPr>
          <w:p w14:paraId="24F4228B" w14:textId="77777777" w:rsidR="007F75B5" w:rsidRPr="00846798" w:rsidRDefault="007F75B5">
            <w:pPr>
              <w:spacing w:after="0" w:line="240" w:lineRule="auto"/>
              <w:jc w:val="center"/>
              <w:rPr>
                <w:rFonts w:cs="Calibri Light"/>
                <w:color w:val="auto"/>
              </w:rPr>
            </w:pPr>
            <w:r w:rsidRPr="00846798">
              <w:rPr>
                <w:rFonts w:cs="Calibri Light"/>
                <w:color w:val="auto"/>
              </w:rPr>
              <w:t>P3,P4</w:t>
            </w:r>
          </w:p>
        </w:tc>
        <w:tc>
          <w:tcPr>
            <w:tcW w:w="1306" w:type="pct"/>
            <w:tcBorders>
              <w:top w:val="single" w:sz="4" w:space="0" w:color="auto"/>
              <w:left w:val="single" w:sz="4" w:space="0" w:color="auto"/>
              <w:bottom w:val="single" w:sz="4" w:space="0" w:color="auto"/>
              <w:right w:val="single" w:sz="4" w:space="0" w:color="auto"/>
            </w:tcBorders>
            <w:vAlign w:val="center"/>
            <w:hideMark/>
          </w:tcPr>
          <w:p w14:paraId="44DDE9EA" w14:textId="77777777" w:rsidR="007F75B5" w:rsidRPr="00846798" w:rsidRDefault="007F75B5">
            <w:pPr>
              <w:spacing w:after="0" w:line="240" w:lineRule="auto"/>
              <w:jc w:val="center"/>
              <w:rPr>
                <w:rFonts w:cs="Calibri Light"/>
                <w:color w:val="auto"/>
              </w:rPr>
            </w:pPr>
            <w:r w:rsidRPr="00846798">
              <w:rPr>
                <w:rFonts w:cs="Calibri Light"/>
                <w:color w:val="auto"/>
              </w:rPr>
              <w:t>--//--</w:t>
            </w:r>
          </w:p>
        </w:tc>
        <w:tc>
          <w:tcPr>
            <w:tcW w:w="929" w:type="pct"/>
            <w:tcBorders>
              <w:top w:val="single" w:sz="4" w:space="0" w:color="auto"/>
              <w:left w:val="single" w:sz="4" w:space="0" w:color="auto"/>
              <w:bottom w:val="single" w:sz="4" w:space="0" w:color="auto"/>
              <w:right w:val="single" w:sz="4" w:space="0" w:color="auto"/>
            </w:tcBorders>
            <w:vAlign w:val="center"/>
          </w:tcPr>
          <w:p w14:paraId="1063916C" w14:textId="77777777" w:rsidR="007F75B5" w:rsidRPr="00846798" w:rsidRDefault="007F75B5">
            <w:pPr>
              <w:spacing w:after="0" w:line="240" w:lineRule="auto"/>
              <w:jc w:val="center"/>
              <w:rPr>
                <w:rFonts w:cs="Calibri Light"/>
                <w:color w:val="auto"/>
              </w:rPr>
            </w:pPr>
          </w:p>
        </w:tc>
      </w:tr>
      <w:tr w:rsidR="007F75B5" w:rsidRPr="00846798" w14:paraId="7BCEE344" w14:textId="77777777" w:rsidTr="007F75B5">
        <w:trPr>
          <w:cantSplit/>
          <w:trHeight w:val="289"/>
        </w:trPr>
        <w:tc>
          <w:tcPr>
            <w:tcW w:w="251" w:type="pct"/>
            <w:tcBorders>
              <w:top w:val="single" w:sz="4" w:space="0" w:color="auto"/>
              <w:left w:val="single" w:sz="4" w:space="0" w:color="auto"/>
              <w:bottom w:val="single" w:sz="4" w:space="0" w:color="auto"/>
              <w:right w:val="single" w:sz="4" w:space="0" w:color="auto"/>
            </w:tcBorders>
            <w:vAlign w:val="center"/>
          </w:tcPr>
          <w:p w14:paraId="50E162F5" w14:textId="77777777" w:rsidR="007F75B5" w:rsidRPr="00846798" w:rsidRDefault="007F75B5">
            <w:pPr>
              <w:tabs>
                <w:tab w:val="left" w:pos="397"/>
              </w:tabs>
              <w:spacing w:after="0" w:line="240" w:lineRule="auto"/>
              <w:jc w:val="center"/>
              <w:rPr>
                <w:rFonts w:cs="Calibri Light"/>
                <w:color w:val="auto"/>
              </w:rPr>
            </w:pPr>
          </w:p>
        </w:tc>
        <w:tc>
          <w:tcPr>
            <w:tcW w:w="606" w:type="pct"/>
            <w:tcBorders>
              <w:top w:val="single" w:sz="4" w:space="0" w:color="auto"/>
              <w:left w:val="single" w:sz="4" w:space="0" w:color="auto"/>
              <w:bottom w:val="single" w:sz="4" w:space="0" w:color="auto"/>
              <w:right w:val="single" w:sz="4" w:space="0" w:color="auto"/>
            </w:tcBorders>
            <w:vAlign w:val="center"/>
          </w:tcPr>
          <w:p w14:paraId="719E2718" w14:textId="77777777" w:rsidR="007F75B5" w:rsidRPr="00846798" w:rsidRDefault="007F75B5">
            <w:pPr>
              <w:pStyle w:val="Default"/>
              <w:spacing w:line="256" w:lineRule="auto"/>
              <w:jc w:val="both"/>
              <w:rPr>
                <w:rFonts w:ascii="Calibri Light" w:hAnsi="Calibri Light" w:cs="Calibri Light"/>
                <w:bCs/>
                <w:color w:val="auto"/>
                <w:sz w:val="22"/>
                <w:szCs w:val="22"/>
                <w:lang w:val="en-US"/>
              </w:rPr>
            </w:pPr>
          </w:p>
        </w:tc>
        <w:tc>
          <w:tcPr>
            <w:tcW w:w="511" w:type="pct"/>
            <w:tcBorders>
              <w:top w:val="single" w:sz="4" w:space="0" w:color="auto"/>
              <w:left w:val="single" w:sz="4" w:space="0" w:color="auto"/>
              <w:bottom w:val="single" w:sz="4" w:space="0" w:color="auto"/>
              <w:right w:val="single" w:sz="4" w:space="0" w:color="auto"/>
            </w:tcBorders>
            <w:vAlign w:val="center"/>
            <w:hideMark/>
          </w:tcPr>
          <w:p w14:paraId="5B4EB89B" w14:textId="77777777" w:rsidR="007F75B5" w:rsidRPr="00846798" w:rsidRDefault="007F75B5">
            <w:pPr>
              <w:pStyle w:val="Default"/>
              <w:spacing w:line="256" w:lineRule="auto"/>
              <w:rPr>
                <w:rFonts w:ascii="Calibri Light" w:hAnsi="Calibri Light" w:cs="Calibri Light"/>
                <w:bCs/>
                <w:color w:val="auto"/>
                <w:sz w:val="22"/>
                <w:szCs w:val="22"/>
                <w:lang w:val="en-US"/>
              </w:rPr>
            </w:pPr>
            <w:r w:rsidRPr="00846798">
              <w:rPr>
                <w:rFonts w:ascii="Calibri Light" w:hAnsi="Calibri Light" w:cs="Calibri Light"/>
                <w:bCs/>
                <w:color w:val="auto"/>
                <w:sz w:val="22"/>
                <w:szCs w:val="22"/>
                <w:lang w:val="en-US"/>
              </w:rPr>
              <w:t>CD, DVD disks outlets</w:t>
            </w:r>
          </w:p>
        </w:tc>
        <w:tc>
          <w:tcPr>
            <w:tcW w:w="699" w:type="pct"/>
            <w:tcBorders>
              <w:top w:val="single" w:sz="4" w:space="0" w:color="auto"/>
              <w:left w:val="single" w:sz="4" w:space="0" w:color="auto"/>
              <w:bottom w:val="single" w:sz="4" w:space="0" w:color="auto"/>
              <w:right w:val="single" w:sz="4" w:space="0" w:color="auto"/>
            </w:tcBorders>
            <w:vAlign w:val="center"/>
            <w:hideMark/>
          </w:tcPr>
          <w:p w14:paraId="760CF9EE" w14:textId="77777777" w:rsidR="007F75B5" w:rsidRPr="00846798" w:rsidRDefault="007F75B5">
            <w:pPr>
              <w:spacing w:after="0" w:line="240" w:lineRule="auto"/>
              <w:jc w:val="center"/>
              <w:rPr>
                <w:rFonts w:cs="Calibri Light"/>
                <w:color w:val="auto"/>
              </w:rPr>
            </w:pPr>
            <w:r w:rsidRPr="00846798">
              <w:rPr>
                <w:rFonts w:cs="Calibri Light"/>
                <w:color w:val="auto"/>
              </w:rPr>
              <w:t>2 times a year</w:t>
            </w:r>
          </w:p>
        </w:tc>
        <w:tc>
          <w:tcPr>
            <w:tcW w:w="699" w:type="pct"/>
            <w:tcBorders>
              <w:top w:val="single" w:sz="4" w:space="0" w:color="auto"/>
              <w:left w:val="single" w:sz="4" w:space="0" w:color="auto"/>
              <w:bottom w:val="single" w:sz="4" w:space="0" w:color="auto"/>
              <w:right w:val="single" w:sz="4" w:space="0" w:color="auto"/>
            </w:tcBorders>
            <w:vAlign w:val="center"/>
            <w:hideMark/>
          </w:tcPr>
          <w:p w14:paraId="6ADD27AE" w14:textId="77777777" w:rsidR="007F75B5" w:rsidRPr="00846798" w:rsidRDefault="007F75B5">
            <w:pPr>
              <w:spacing w:after="0" w:line="240" w:lineRule="auto"/>
              <w:jc w:val="center"/>
              <w:rPr>
                <w:rFonts w:cs="Calibri Light"/>
                <w:color w:val="auto"/>
              </w:rPr>
            </w:pPr>
            <w:r w:rsidRPr="00846798">
              <w:rPr>
                <w:rFonts w:cs="Calibri Light"/>
                <w:color w:val="auto"/>
              </w:rPr>
              <w:t>P7,P8</w:t>
            </w:r>
          </w:p>
        </w:tc>
        <w:tc>
          <w:tcPr>
            <w:tcW w:w="1306" w:type="pct"/>
            <w:tcBorders>
              <w:top w:val="single" w:sz="4" w:space="0" w:color="auto"/>
              <w:left w:val="single" w:sz="4" w:space="0" w:color="auto"/>
              <w:bottom w:val="single" w:sz="4" w:space="0" w:color="auto"/>
              <w:right w:val="single" w:sz="4" w:space="0" w:color="auto"/>
            </w:tcBorders>
            <w:vAlign w:val="center"/>
            <w:hideMark/>
          </w:tcPr>
          <w:p w14:paraId="414820BE" w14:textId="77777777" w:rsidR="007F75B5" w:rsidRPr="00846798" w:rsidRDefault="007F75B5">
            <w:pPr>
              <w:spacing w:after="0" w:line="240" w:lineRule="auto"/>
              <w:jc w:val="center"/>
              <w:rPr>
                <w:rFonts w:cs="Calibri Light"/>
                <w:color w:val="auto"/>
              </w:rPr>
            </w:pPr>
            <w:r w:rsidRPr="00846798">
              <w:rPr>
                <w:rFonts w:cs="Calibri Light"/>
                <w:color w:val="auto"/>
              </w:rPr>
              <w:t>--//--</w:t>
            </w:r>
          </w:p>
        </w:tc>
        <w:tc>
          <w:tcPr>
            <w:tcW w:w="929" w:type="pct"/>
            <w:tcBorders>
              <w:top w:val="single" w:sz="4" w:space="0" w:color="auto"/>
              <w:left w:val="single" w:sz="4" w:space="0" w:color="auto"/>
              <w:bottom w:val="single" w:sz="4" w:space="0" w:color="auto"/>
              <w:right w:val="single" w:sz="4" w:space="0" w:color="auto"/>
            </w:tcBorders>
            <w:vAlign w:val="center"/>
          </w:tcPr>
          <w:p w14:paraId="071CED79" w14:textId="77777777" w:rsidR="007F75B5" w:rsidRPr="00846798" w:rsidRDefault="007F75B5">
            <w:pPr>
              <w:spacing w:after="0" w:line="240" w:lineRule="auto"/>
              <w:jc w:val="center"/>
              <w:rPr>
                <w:rFonts w:cs="Calibri Light"/>
                <w:color w:val="auto"/>
              </w:rPr>
            </w:pPr>
          </w:p>
        </w:tc>
      </w:tr>
      <w:tr w:rsidR="007F75B5" w:rsidRPr="00846798" w14:paraId="6383344A" w14:textId="77777777" w:rsidTr="007F75B5">
        <w:trPr>
          <w:cantSplit/>
          <w:trHeight w:val="289"/>
        </w:trPr>
        <w:tc>
          <w:tcPr>
            <w:tcW w:w="251" w:type="pct"/>
            <w:tcBorders>
              <w:top w:val="single" w:sz="4" w:space="0" w:color="auto"/>
              <w:left w:val="single" w:sz="4" w:space="0" w:color="auto"/>
              <w:bottom w:val="single" w:sz="4" w:space="0" w:color="auto"/>
              <w:right w:val="single" w:sz="4" w:space="0" w:color="auto"/>
            </w:tcBorders>
            <w:vAlign w:val="center"/>
          </w:tcPr>
          <w:p w14:paraId="4AF19D44" w14:textId="77777777" w:rsidR="007F75B5" w:rsidRPr="00846798" w:rsidRDefault="007F75B5">
            <w:pPr>
              <w:tabs>
                <w:tab w:val="left" w:pos="397"/>
              </w:tabs>
              <w:spacing w:after="0" w:line="240" w:lineRule="auto"/>
              <w:jc w:val="center"/>
              <w:rPr>
                <w:rFonts w:cs="Calibri Light"/>
                <w:color w:val="auto"/>
              </w:rPr>
            </w:pPr>
          </w:p>
        </w:tc>
        <w:tc>
          <w:tcPr>
            <w:tcW w:w="606" w:type="pct"/>
            <w:tcBorders>
              <w:top w:val="single" w:sz="4" w:space="0" w:color="auto"/>
              <w:left w:val="single" w:sz="4" w:space="0" w:color="auto"/>
              <w:bottom w:val="single" w:sz="4" w:space="0" w:color="auto"/>
              <w:right w:val="single" w:sz="4" w:space="0" w:color="auto"/>
            </w:tcBorders>
            <w:vAlign w:val="center"/>
          </w:tcPr>
          <w:p w14:paraId="322B1365" w14:textId="77777777" w:rsidR="007F75B5" w:rsidRPr="00846798" w:rsidRDefault="007F75B5">
            <w:pPr>
              <w:pStyle w:val="Default"/>
              <w:spacing w:line="256" w:lineRule="auto"/>
              <w:jc w:val="both"/>
              <w:rPr>
                <w:rFonts w:ascii="Calibri Light" w:hAnsi="Calibri Light" w:cs="Calibri Light"/>
                <w:bCs/>
                <w:color w:val="auto"/>
                <w:sz w:val="22"/>
                <w:szCs w:val="22"/>
                <w:lang w:val="en-US"/>
              </w:rPr>
            </w:pPr>
          </w:p>
        </w:tc>
        <w:tc>
          <w:tcPr>
            <w:tcW w:w="511" w:type="pct"/>
            <w:tcBorders>
              <w:top w:val="single" w:sz="4" w:space="0" w:color="auto"/>
              <w:left w:val="single" w:sz="4" w:space="0" w:color="auto"/>
              <w:bottom w:val="single" w:sz="4" w:space="0" w:color="auto"/>
              <w:right w:val="single" w:sz="4" w:space="0" w:color="auto"/>
            </w:tcBorders>
            <w:vAlign w:val="center"/>
            <w:hideMark/>
          </w:tcPr>
          <w:p w14:paraId="3993CD6D" w14:textId="77777777" w:rsidR="007F75B5" w:rsidRPr="00846798" w:rsidRDefault="007F75B5">
            <w:pPr>
              <w:pStyle w:val="Default"/>
              <w:spacing w:line="256" w:lineRule="auto"/>
              <w:jc w:val="both"/>
              <w:rPr>
                <w:rFonts w:ascii="Calibri Light" w:hAnsi="Calibri Light" w:cs="Calibri Light"/>
                <w:bCs/>
                <w:color w:val="auto"/>
                <w:sz w:val="22"/>
                <w:szCs w:val="22"/>
                <w:lang w:val="en-US"/>
              </w:rPr>
            </w:pPr>
            <w:r w:rsidRPr="00846798">
              <w:rPr>
                <w:rFonts w:ascii="Calibri Light" w:hAnsi="Calibri Light" w:cs="Calibri Light"/>
                <w:bCs/>
                <w:color w:val="auto"/>
                <w:sz w:val="22"/>
                <w:szCs w:val="22"/>
                <w:lang w:val="en-US"/>
              </w:rPr>
              <w:t>Reports</w:t>
            </w:r>
          </w:p>
        </w:tc>
        <w:tc>
          <w:tcPr>
            <w:tcW w:w="699" w:type="pct"/>
            <w:tcBorders>
              <w:top w:val="single" w:sz="4" w:space="0" w:color="auto"/>
              <w:left w:val="single" w:sz="4" w:space="0" w:color="auto"/>
              <w:bottom w:val="single" w:sz="4" w:space="0" w:color="auto"/>
              <w:right w:val="single" w:sz="4" w:space="0" w:color="auto"/>
            </w:tcBorders>
            <w:vAlign w:val="center"/>
            <w:hideMark/>
          </w:tcPr>
          <w:p w14:paraId="763CB03A" w14:textId="77777777" w:rsidR="007F75B5" w:rsidRPr="00846798" w:rsidRDefault="007F75B5">
            <w:pPr>
              <w:spacing w:after="0" w:line="240" w:lineRule="auto"/>
              <w:jc w:val="center"/>
              <w:rPr>
                <w:rFonts w:cs="Calibri Light"/>
                <w:color w:val="auto"/>
              </w:rPr>
            </w:pPr>
            <w:r w:rsidRPr="00846798">
              <w:rPr>
                <w:rFonts w:cs="Calibri Light"/>
                <w:color w:val="auto"/>
              </w:rPr>
              <w:t>Interim and final</w:t>
            </w:r>
          </w:p>
        </w:tc>
        <w:tc>
          <w:tcPr>
            <w:tcW w:w="699" w:type="pct"/>
            <w:tcBorders>
              <w:top w:val="single" w:sz="4" w:space="0" w:color="auto"/>
              <w:left w:val="single" w:sz="4" w:space="0" w:color="auto"/>
              <w:bottom w:val="single" w:sz="4" w:space="0" w:color="auto"/>
              <w:right w:val="single" w:sz="4" w:space="0" w:color="auto"/>
            </w:tcBorders>
            <w:vAlign w:val="center"/>
            <w:hideMark/>
          </w:tcPr>
          <w:p w14:paraId="114194EA" w14:textId="77777777" w:rsidR="007F75B5" w:rsidRPr="00846798" w:rsidRDefault="007F75B5">
            <w:pPr>
              <w:spacing w:after="0" w:line="240" w:lineRule="auto"/>
              <w:jc w:val="center"/>
              <w:rPr>
                <w:rFonts w:cs="Calibri Light"/>
                <w:color w:val="auto"/>
              </w:rPr>
            </w:pPr>
            <w:r w:rsidRPr="00846798">
              <w:rPr>
                <w:rFonts w:cs="Calibri Light"/>
                <w:color w:val="auto"/>
              </w:rPr>
              <w:t>All</w:t>
            </w:r>
          </w:p>
        </w:tc>
        <w:tc>
          <w:tcPr>
            <w:tcW w:w="1306" w:type="pct"/>
            <w:tcBorders>
              <w:top w:val="single" w:sz="4" w:space="0" w:color="auto"/>
              <w:left w:val="single" w:sz="4" w:space="0" w:color="auto"/>
              <w:bottom w:val="single" w:sz="4" w:space="0" w:color="auto"/>
              <w:right w:val="single" w:sz="4" w:space="0" w:color="auto"/>
            </w:tcBorders>
            <w:vAlign w:val="center"/>
            <w:hideMark/>
          </w:tcPr>
          <w:p w14:paraId="1BFA8198" w14:textId="77777777" w:rsidR="007F75B5" w:rsidRPr="00846798" w:rsidRDefault="007F75B5">
            <w:pPr>
              <w:spacing w:after="0" w:line="240" w:lineRule="auto"/>
              <w:jc w:val="center"/>
              <w:rPr>
                <w:rFonts w:cs="Calibri Light"/>
                <w:color w:val="auto"/>
              </w:rPr>
            </w:pPr>
            <w:r w:rsidRPr="00846798">
              <w:rPr>
                <w:rFonts w:cs="Calibri Light"/>
                <w:color w:val="auto"/>
              </w:rPr>
              <w:t>--//--</w:t>
            </w:r>
          </w:p>
        </w:tc>
        <w:tc>
          <w:tcPr>
            <w:tcW w:w="929" w:type="pct"/>
            <w:tcBorders>
              <w:top w:val="single" w:sz="4" w:space="0" w:color="auto"/>
              <w:left w:val="single" w:sz="4" w:space="0" w:color="auto"/>
              <w:bottom w:val="single" w:sz="4" w:space="0" w:color="auto"/>
              <w:right w:val="single" w:sz="4" w:space="0" w:color="auto"/>
            </w:tcBorders>
            <w:vAlign w:val="center"/>
          </w:tcPr>
          <w:p w14:paraId="744A5A9D" w14:textId="77777777" w:rsidR="007F75B5" w:rsidRPr="00846798" w:rsidRDefault="007F75B5">
            <w:pPr>
              <w:spacing w:after="0" w:line="240" w:lineRule="auto"/>
              <w:jc w:val="center"/>
              <w:rPr>
                <w:rFonts w:cs="Calibri Light"/>
                <w:color w:val="auto"/>
              </w:rPr>
            </w:pPr>
          </w:p>
        </w:tc>
      </w:tr>
      <w:tr w:rsidR="007F75B5" w:rsidRPr="00846798" w14:paraId="767513F1" w14:textId="77777777" w:rsidTr="007F75B5">
        <w:trPr>
          <w:cantSplit/>
          <w:trHeight w:val="289"/>
        </w:trPr>
        <w:tc>
          <w:tcPr>
            <w:tcW w:w="251" w:type="pct"/>
            <w:tcBorders>
              <w:top w:val="single" w:sz="4" w:space="0" w:color="auto"/>
              <w:left w:val="single" w:sz="4" w:space="0" w:color="auto"/>
              <w:bottom w:val="single" w:sz="4" w:space="0" w:color="auto"/>
              <w:right w:val="single" w:sz="4" w:space="0" w:color="auto"/>
            </w:tcBorders>
            <w:vAlign w:val="center"/>
          </w:tcPr>
          <w:p w14:paraId="3B79F371" w14:textId="77777777" w:rsidR="007F75B5" w:rsidRPr="00846798" w:rsidRDefault="007F75B5">
            <w:pPr>
              <w:tabs>
                <w:tab w:val="left" w:pos="397"/>
              </w:tabs>
              <w:spacing w:after="0" w:line="240" w:lineRule="auto"/>
              <w:jc w:val="center"/>
              <w:rPr>
                <w:rFonts w:cs="Calibri Light"/>
                <w:color w:val="auto"/>
              </w:rPr>
            </w:pPr>
          </w:p>
        </w:tc>
        <w:tc>
          <w:tcPr>
            <w:tcW w:w="606" w:type="pct"/>
            <w:tcBorders>
              <w:top w:val="single" w:sz="4" w:space="0" w:color="auto"/>
              <w:left w:val="single" w:sz="4" w:space="0" w:color="auto"/>
              <w:bottom w:val="single" w:sz="4" w:space="0" w:color="auto"/>
              <w:right w:val="single" w:sz="4" w:space="0" w:color="auto"/>
            </w:tcBorders>
            <w:vAlign w:val="center"/>
          </w:tcPr>
          <w:p w14:paraId="507D19DB" w14:textId="77777777" w:rsidR="007F75B5" w:rsidRPr="00846798" w:rsidRDefault="007F75B5">
            <w:pPr>
              <w:pStyle w:val="Default"/>
              <w:spacing w:line="256" w:lineRule="auto"/>
              <w:jc w:val="both"/>
              <w:rPr>
                <w:rFonts w:ascii="Calibri Light" w:hAnsi="Calibri Light" w:cs="Calibri Light"/>
                <w:bCs/>
                <w:color w:val="auto"/>
                <w:sz w:val="22"/>
                <w:szCs w:val="22"/>
                <w:lang w:val="en-US"/>
              </w:rPr>
            </w:pPr>
          </w:p>
        </w:tc>
        <w:tc>
          <w:tcPr>
            <w:tcW w:w="511" w:type="pct"/>
            <w:tcBorders>
              <w:top w:val="single" w:sz="4" w:space="0" w:color="auto"/>
              <w:left w:val="single" w:sz="4" w:space="0" w:color="auto"/>
              <w:bottom w:val="single" w:sz="4" w:space="0" w:color="auto"/>
              <w:right w:val="single" w:sz="4" w:space="0" w:color="auto"/>
            </w:tcBorders>
            <w:vAlign w:val="center"/>
          </w:tcPr>
          <w:p w14:paraId="6A55BE4C" w14:textId="77777777" w:rsidR="007F75B5" w:rsidRPr="00846798" w:rsidRDefault="007F75B5">
            <w:pPr>
              <w:pStyle w:val="Default"/>
              <w:spacing w:line="256" w:lineRule="auto"/>
              <w:jc w:val="both"/>
              <w:rPr>
                <w:rFonts w:ascii="Calibri Light" w:hAnsi="Calibri Light" w:cs="Calibri Light"/>
                <w:bCs/>
                <w:color w:val="auto"/>
                <w:sz w:val="22"/>
                <w:szCs w:val="22"/>
                <w:lang w:val="en-US"/>
              </w:rPr>
            </w:pPr>
          </w:p>
        </w:tc>
        <w:tc>
          <w:tcPr>
            <w:tcW w:w="699" w:type="pct"/>
            <w:tcBorders>
              <w:top w:val="single" w:sz="4" w:space="0" w:color="auto"/>
              <w:left w:val="single" w:sz="4" w:space="0" w:color="auto"/>
              <w:bottom w:val="single" w:sz="4" w:space="0" w:color="auto"/>
              <w:right w:val="single" w:sz="4" w:space="0" w:color="auto"/>
            </w:tcBorders>
            <w:vAlign w:val="center"/>
          </w:tcPr>
          <w:p w14:paraId="76725E58" w14:textId="77777777" w:rsidR="007F75B5" w:rsidRPr="00846798" w:rsidRDefault="007F75B5">
            <w:pPr>
              <w:spacing w:after="0" w:line="240" w:lineRule="auto"/>
              <w:jc w:val="center"/>
              <w:rPr>
                <w:rFonts w:cs="Calibri Light"/>
                <w:color w:val="auto"/>
              </w:rPr>
            </w:pPr>
          </w:p>
        </w:tc>
        <w:tc>
          <w:tcPr>
            <w:tcW w:w="699" w:type="pct"/>
            <w:tcBorders>
              <w:top w:val="single" w:sz="4" w:space="0" w:color="auto"/>
              <w:left w:val="single" w:sz="4" w:space="0" w:color="auto"/>
              <w:bottom w:val="single" w:sz="4" w:space="0" w:color="auto"/>
              <w:right w:val="single" w:sz="4" w:space="0" w:color="auto"/>
            </w:tcBorders>
            <w:vAlign w:val="center"/>
          </w:tcPr>
          <w:p w14:paraId="1C9A5606" w14:textId="77777777" w:rsidR="007F75B5" w:rsidRPr="00846798" w:rsidRDefault="007F75B5">
            <w:pPr>
              <w:spacing w:after="0" w:line="240" w:lineRule="auto"/>
              <w:jc w:val="center"/>
              <w:rPr>
                <w:rFonts w:cs="Calibri Light"/>
                <w:color w:val="auto"/>
              </w:rPr>
            </w:pPr>
          </w:p>
        </w:tc>
        <w:tc>
          <w:tcPr>
            <w:tcW w:w="1306" w:type="pct"/>
            <w:tcBorders>
              <w:top w:val="single" w:sz="4" w:space="0" w:color="auto"/>
              <w:left w:val="single" w:sz="4" w:space="0" w:color="auto"/>
              <w:bottom w:val="single" w:sz="4" w:space="0" w:color="auto"/>
              <w:right w:val="single" w:sz="4" w:space="0" w:color="auto"/>
            </w:tcBorders>
            <w:vAlign w:val="center"/>
          </w:tcPr>
          <w:p w14:paraId="67E2E7FD" w14:textId="77777777" w:rsidR="007F75B5" w:rsidRPr="00846798" w:rsidRDefault="007F75B5">
            <w:pPr>
              <w:spacing w:after="0" w:line="240" w:lineRule="auto"/>
              <w:jc w:val="center"/>
              <w:rPr>
                <w:rFonts w:cs="Calibri Light"/>
                <w:color w:val="auto"/>
              </w:rPr>
            </w:pPr>
          </w:p>
        </w:tc>
        <w:tc>
          <w:tcPr>
            <w:tcW w:w="929" w:type="pct"/>
            <w:tcBorders>
              <w:top w:val="single" w:sz="4" w:space="0" w:color="auto"/>
              <w:left w:val="single" w:sz="4" w:space="0" w:color="auto"/>
              <w:bottom w:val="single" w:sz="4" w:space="0" w:color="auto"/>
              <w:right w:val="single" w:sz="4" w:space="0" w:color="auto"/>
            </w:tcBorders>
            <w:vAlign w:val="center"/>
          </w:tcPr>
          <w:p w14:paraId="06EABD84" w14:textId="77777777" w:rsidR="007F75B5" w:rsidRPr="00846798" w:rsidRDefault="007F75B5">
            <w:pPr>
              <w:spacing w:after="0" w:line="240" w:lineRule="auto"/>
              <w:jc w:val="center"/>
              <w:rPr>
                <w:rFonts w:cs="Calibri Light"/>
                <w:color w:val="auto"/>
              </w:rPr>
            </w:pPr>
          </w:p>
        </w:tc>
      </w:tr>
      <w:tr w:rsidR="007F75B5" w:rsidRPr="00846798" w14:paraId="1C1E0729" w14:textId="77777777" w:rsidTr="007F75B5">
        <w:trPr>
          <w:cantSplit/>
          <w:trHeight w:val="289"/>
        </w:trPr>
        <w:tc>
          <w:tcPr>
            <w:tcW w:w="251"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048AFE17" w14:textId="77777777" w:rsidR="007F75B5" w:rsidRPr="00846798" w:rsidRDefault="007F75B5">
            <w:pPr>
              <w:tabs>
                <w:tab w:val="left" w:pos="397"/>
              </w:tabs>
              <w:spacing w:after="0" w:line="240" w:lineRule="auto"/>
              <w:jc w:val="center"/>
              <w:rPr>
                <w:rFonts w:cs="Calibri Light"/>
                <w:color w:val="auto"/>
              </w:rPr>
            </w:pPr>
            <w:r w:rsidRPr="00846798">
              <w:rPr>
                <w:rFonts w:cs="Calibri Light"/>
                <w:color w:val="auto"/>
              </w:rPr>
              <w:t>6</w:t>
            </w:r>
          </w:p>
        </w:tc>
        <w:tc>
          <w:tcPr>
            <w:tcW w:w="1117" w:type="pct"/>
            <w:gridSpan w:val="2"/>
            <w:tcBorders>
              <w:top w:val="single" w:sz="4" w:space="0" w:color="auto"/>
              <w:left w:val="single" w:sz="4" w:space="0" w:color="auto"/>
              <w:bottom w:val="single" w:sz="4" w:space="0" w:color="auto"/>
              <w:right w:val="single" w:sz="4" w:space="0" w:color="auto"/>
            </w:tcBorders>
            <w:shd w:val="clear" w:color="auto" w:fill="FFC000"/>
            <w:vAlign w:val="center"/>
            <w:hideMark/>
          </w:tcPr>
          <w:p w14:paraId="63425D71" w14:textId="77777777" w:rsidR="007F75B5" w:rsidRPr="00846798" w:rsidRDefault="007F75B5">
            <w:pPr>
              <w:tabs>
                <w:tab w:val="left" w:pos="397"/>
              </w:tabs>
              <w:spacing w:after="0" w:line="240" w:lineRule="auto"/>
              <w:jc w:val="left"/>
              <w:rPr>
                <w:rFonts w:cs="Calibri Light"/>
                <w:color w:val="auto"/>
              </w:rPr>
            </w:pPr>
            <w:r w:rsidRPr="00846798">
              <w:rPr>
                <w:rFonts w:cs="Calibri Light"/>
                <w:color w:val="auto"/>
              </w:rPr>
              <w:t xml:space="preserve">Coordination/Management meetings </w:t>
            </w:r>
          </w:p>
        </w:tc>
        <w:tc>
          <w:tcPr>
            <w:tcW w:w="699" w:type="pct"/>
            <w:tcBorders>
              <w:top w:val="single" w:sz="4" w:space="0" w:color="auto"/>
              <w:left w:val="single" w:sz="4" w:space="0" w:color="auto"/>
              <w:bottom w:val="single" w:sz="4" w:space="0" w:color="auto"/>
              <w:right w:val="single" w:sz="4" w:space="0" w:color="auto"/>
            </w:tcBorders>
            <w:shd w:val="clear" w:color="auto" w:fill="FFC000"/>
            <w:vAlign w:val="center"/>
          </w:tcPr>
          <w:p w14:paraId="0407B4E3" w14:textId="77777777" w:rsidR="007F75B5" w:rsidRPr="00846798" w:rsidRDefault="007F75B5">
            <w:pPr>
              <w:tabs>
                <w:tab w:val="left" w:pos="397"/>
              </w:tabs>
              <w:spacing w:after="0" w:line="240" w:lineRule="auto"/>
              <w:jc w:val="center"/>
              <w:rPr>
                <w:rFonts w:cs="Calibri Light"/>
                <w:color w:val="auto"/>
              </w:rPr>
            </w:pPr>
          </w:p>
        </w:tc>
        <w:tc>
          <w:tcPr>
            <w:tcW w:w="699"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36B30D1B" w14:textId="77777777" w:rsidR="007F75B5" w:rsidRPr="00846798" w:rsidRDefault="007F75B5">
            <w:pPr>
              <w:tabs>
                <w:tab w:val="left" w:pos="397"/>
              </w:tabs>
              <w:spacing w:after="0" w:line="240" w:lineRule="auto"/>
              <w:jc w:val="left"/>
              <w:rPr>
                <w:rFonts w:cs="Calibri Light"/>
                <w:color w:val="auto"/>
              </w:rPr>
            </w:pPr>
            <w:r w:rsidRPr="00846798">
              <w:rPr>
                <w:rFonts w:cs="Calibri Light"/>
                <w:color w:val="auto"/>
              </w:rPr>
              <w:t>P1 - lead, P2, P5, P6, P7, P8, P9, P10, P11, MB</w:t>
            </w:r>
          </w:p>
        </w:tc>
        <w:tc>
          <w:tcPr>
            <w:tcW w:w="1306"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0E0A97D5" w14:textId="77777777" w:rsidR="007F75B5" w:rsidRPr="00846798" w:rsidRDefault="007F75B5">
            <w:pPr>
              <w:tabs>
                <w:tab w:val="left" w:pos="397"/>
              </w:tabs>
              <w:spacing w:after="0" w:line="240" w:lineRule="auto"/>
              <w:jc w:val="left"/>
              <w:rPr>
                <w:rFonts w:cs="Calibri Light"/>
                <w:color w:val="auto"/>
              </w:rPr>
            </w:pPr>
            <w:r w:rsidRPr="00846798">
              <w:rPr>
                <w:rFonts w:cs="Calibri Light"/>
                <w:color w:val="auto"/>
              </w:rPr>
              <w:t>Project partners, HEI and technology parks representatives</w:t>
            </w:r>
          </w:p>
        </w:tc>
        <w:tc>
          <w:tcPr>
            <w:tcW w:w="929"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476F83BF" w14:textId="77777777" w:rsidR="007F75B5" w:rsidRPr="00846798" w:rsidRDefault="007F75B5">
            <w:pPr>
              <w:tabs>
                <w:tab w:val="left" w:pos="397"/>
              </w:tabs>
              <w:spacing w:after="0" w:line="240" w:lineRule="auto"/>
              <w:jc w:val="left"/>
              <w:rPr>
                <w:rFonts w:cs="Calibri Light"/>
                <w:color w:val="auto"/>
              </w:rPr>
            </w:pPr>
            <w:r w:rsidRPr="00846798">
              <w:rPr>
                <w:rFonts w:cs="Calibri Light"/>
                <w:color w:val="auto"/>
              </w:rPr>
              <w:t>In order to improve the quality of project implementation</w:t>
            </w:r>
          </w:p>
        </w:tc>
      </w:tr>
      <w:tr w:rsidR="007F75B5" w:rsidRPr="00846798" w14:paraId="20E5625E" w14:textId="77777777" w:rsidTr="007F75B5">
        <w:trPr>
          <w:cantSplit/>
          <w:trHeight w:val="289"/>
        </w:trPr>
        <w:tc>
          <w:tcPr>
            <w:tcW w:w="251" w:type="pct"/>
            <w:tcBorders>
              <w:top w:val="single" w:sz="4" w:space="0" w:color="auto"/>
              <w:left w:val="single" w:sz="4" w:space="0" w:color="auto"/>
              <w:bottom w:val="single" w:sz="4" w:space="0" w:color="auto"/>
              <w:right w:val="single" w:sz="4" w:space="0" w:color="auto"/>
            </w:tcBorders>
            <w:vAlign w:val="center"/>
          </w:tcPr>
          <w:p w14:paraId="47058264" w14:textId="77777777" w:rsidR="007F75B5" w:rsidRPr="00846798" w:rsidRDefault="007F75B5">
            <w:pPr>
              <w:tabs>
                <w:tab w:val="left" w:pos="397"/>
              </w:tabs>
              <w:spacing w:after="0" w:line="240" w:lineRule="auto"/>
              <w:jc w:val="center"/>
              <w:rPr>
                <w:rFonts w:cs="Calibri Light"/>
                <w:color w:val="auto"/>
              </w:rPr>
            </w:pPr>
          </w:p>
        </w:tc>
        <w:tc>
          <w:tcPr>
            <w:tcW w:w="606" w:type="pct"/>
            <w:tcBorders>
              <w:top w:val="single" w:sz="4" w:space="0" w:color="auto"/>
              <w:left w:val="single" w:sz="4" w:space="0" w:color="auto"/>
              <w:bottom w:val="single" w:sz="4" w:space="0" w:color="auto"/>
              <w:right w:val="single" w:sz="4" w:space="0" w:color="auto"/>
            </w:tcBorders>
            <w:vAlign w:val="center"/>
          </w:tcPr>
          <w:p w14:paraId="39680FA5" w14:textId="77777777" w:rsidR="007F75B5" w:rsidRPr="00846798" w:rsidRDefault="007F75B5">
            <w:pPr>
              <w:tabs>
                <w:tab w:val="left" w:pos="397"/>
              </w:tabs>
              <w:spacing w:after="0" w:line="240" w:lineRule="auto"/>
              <w:rPr>
                <w:rFonts w:cs="Calibri Light"/>
                <w:color w:val="auto"/>
                <w:lang w:val="en-US"/>
              </w:rPr>
            </w:pPr>
          </w:p>
        </w:tc>
        <w:tc>
          <w:tcPr>
            <w:tcW w:w="511" w:type="pct"/>
            <w:tcBorders>
              <w:top w:val="single" w:sz="4" w:space="0" w:color="auto"/>
              <w:left w:val="single" w:sz="4" w:space="0" w:color="auto"/>
              <w:bottom w:val="single" w:sz="4" w:space="0" w:color="auto"/>
              <w:right w:val="single" w:sz="4" w:space="0" w:color="auto"/>
            </w:tcBorders>
            <w:vAlign w:val="center"/>
            <w:hideMark/>
          </w:tcPr>
          <w:p w14:paraId="682CF432" w14:textId="77777777" w:rsidR="007F75B5" w:rsidRPr="00846798" w:rsidRDefault="007F75B5">
            <w:pPr>
              <w:pStyle w:val="Default"/>
              <w:spacing w:line="256" w:lineRule="auto"/>
              <w:jc w:val="both"/>
              <w:rPr>
                <w:rFonts w:ascii="Calibri Light" w:hAnsi="Calibri Light" w:cs="Calibri Light"/>
                <w:bCs/>
                <w:color w:val="auto"/>
                <w:sz w:val="22"/>
                <w:szCs w:val="22"/>
                <w:lang w:val="en-US"/>
              </w:rPr>
            </w:pPr>
            <w:r w:rsidRPr="00846798">
              <w:rPr>
                <w:rFonts w:ascii="Calibri Light" w:hAnsi="Calibri Light" w:cs="Calibri Light"/>
                <w:bCs/>
                <w:color w:val="auto"/>
                <w:sz w:val="22"/>
                <w:szCs w:val="22"/>
                <w:lang w:val="en-US"/>
              </w:rPr>
              <w:t>Kick-off</w:t>
            </w:r>
          </w:p>
        </w:tc>
        <w:tc>
          <w:tcPr>
            <w:tcW w:w="699" w:type="pct"/>
            <w:tcBorders>
              <w:top w:val="single" w:sz="4" w:space="0" w:color="auto"/>
              <w:left w:val="single" w:sz="4" w:space="0" w:color="auto"/>
              <w:bottom w:val="single" w:sz="4" w:space="0" w:color="auto"/>
              <w:right w:val="single" w:sz="4" w:space="0" w:color="auto"/>
            </w:tcBorders>
            <w:vAlign w:val="center"/>
            <w:hideMark/>
          </w:tcPr>
          <w:p w14:paraId="1FA11867" w14:textId="77777777" w:rsidR="007F75B5" w:rsidRPr="00846798" w:rsidRDefault="007F75B5">
            <w:pPr>
              <w:spacing w:after="0" w:line="240" w:lineRule="auto"/>
              <w:jc w:val="center"/>
              <w:rPr>
                <w:rFonts w:cs="Calibri Light"/>
                <w:color w:val="auto"/>
              </w:rPr>
            </w:pPr>
            <w:r w:rsidRPr="00846798">
              <w:rPr>
                <w:rFonts w:cs="Calibri Light"/>
                <w:color w:val="auto"/>
              </w:rPr>
              <w:t>M2 or M3, 2020</w:t>
            </w:r>
          </w:p>
        </w:tc>
        <w:tc>
          <w:tcPr>
            <w:tcW w:w="699" w:type="pct"/>
            <w:tcBorders>
              <w:top w:val="single" w:sz="4" w:space="0" w:color="auto"/>
              <w:left w:val="single" w:sz="4" w:space="0" w:color="auto"/>
              <w:bottom w:val="single" w:sz="4" w:space="0" w:color="auto"/>
              <w:right w:val="single" w:sz="4" w:space="0" w:color="auto"/>
            </w:tcBorders>
            <w:vAlign w:val="center"/>
            <w:hideMark/>
          </w:tcPr>
          <w:p w14:paraId="0231F306" w14:textId="77777777" w:rsidR="007F75B5" w:rsidRPr="00846798" w:rsidRDefault="007F75B5">
            <w:pPr>
              <w:spacing w:after="0" w:line="240" w:lineRule="auto"/>
              <w:jc w:val="center"/>
              <w:rPr>
                <w:rFonts w:cs="Calibri Light"/>
                <w:color w:val="auto"/>
              </w:rPr>
            </w:pPr>
            <w:r w:rsidRPr="00846798">
              <w:rPr>
                <w:rFonts w:cs="Calibri Light"/>
                <w:color w:val="auto"/>
              </w:rPr>
              <w:t>P1</w:t>
            </w:r>
          </w:p>
        </w:tc>
        <w:tc>
          <w:tcPr>
            <w:tcW w:w="1306" w:type="pct"/>
            <w:tcBorders>
              <w:top w:val="single" w:sz="4" w:space="0" w:color="auto"/>
              <w:left w:val="single" w:sz="4" w:space="0" w:color="auto"/>
              <w:bottom w:val="single" w:sz="4" w:space="0" w:color="auto"/>
              <w:right w:val="single" w:sz="4" w:space="0" w:color="auto"/>
            </w:tcBorders>
            <w:vAlign w:val="center"/>
            <w:hideMark/>
          </w:tcPr>
          <w:p w14:paraId="5144EB38" w14:textId="77777777" w:rsidR="007F75B5" w:rsidRPr="00846798" w:rsidRDefault="007F75B5">
            <w:pPr>
              <w:spacing w:after="0" w:line="240" w:lineRule="auto"/>
              <w:jc w:val="center"/>
              <w:rPr>
                <w:rFonts w:cs="Calibri Light"/>
                <w:color w:val="auto"/>
              </w:rPr>
            </w:pPr>
            <w:r w:rsidRPr="00846798">
              <w:rPr>
                <w:rFonts w:cs="Calibri Light"/>
                <w:color w:val="auto"/>
              </w:rPr>
              <w:t>--//--</w:t>
            </w:r>
          </w:p>
        </w:tc>
        <w:tc>
          <w:tcPr>
            <w:tcW w:w="929" w:type="pct"/>
            <w:tcBorders>
              <w:top w:val="single" w:sz="4" w:space="0" w:color="auto"/>
              <w:left w:val="single" w:sz="4" w:space="0" w:color="auto"/>
              <w:bottom w:val="single" w:sz="4" w:space="0" w:color="auto"/>
              <w:right w:val="single" w:sz="4" w:space="0" w:color="auto"/>
            </w:tcBorders>
            <w:vAlign w:val="center"/>
          </w:tcPr>
          <w:p w14:paraId="5C00AC78" w14:textId="77777777" w:rsidR="007F75B5" w:rsidRPr="00846798" w:rsidRDefault="007F75B5">
            <w:pPr>
              <w:spacing w:after="0" w:line="240" w:lineRule="auto"/>
              <w:jc w:val="center"/>
              <w:rPr>
                <w:rFonts w:cs="Calibri Light"/>
                <w:color w:val="auto"/>
              </w:rPr>
            </w:pPr>
          </w:p>
        </w:tc>
      </w:tr>
      <w:tr w:rsidR="007F75B5" w:rsidRPr="00846798" w14:paraId="5D92818A" w14:textId="77777777" w:rsidTr="007F75B5">
        <w:trPr>
          <w:cantSplit/>
          <w:trHeight w:val="289"/>
        </w:trPr>
        <w:tc>
          <w:tcPr>
            <w:tcW w:w="251" w:type="pct"/>
            <w:tcBorders>
              <w:top w:val="single" w:sz="4" w:space="0" w:color="auto"/>
              <w:left w:val="single" w:sz="4" w:space="0" w:color="auto"/>
              <w:bottom w:val="single" w:sz="4" w:space="0" w:color="auto"/>
              <w:right w:val="single" w:sz="4" w:space="0" w:color="auto"/>
            </w:tcBorders>
            <w:vAlign w:val="center"/>
          </w:tcPr>
          <w:p w14:paraId="1AFB83C5" w14:textId="77777777" w:rsidR="007F75B5" w:rsidRPr="00846798" w:rsidRDefault="007F75B5">
            <w:pPr>
              <w:tabs>
                <w:tab w:val="left" w:pos="397"/>
              </w:tabs>
              <w:spacing w:after="0" w:line="240" w:lineRule="auto"/>
              <w:jc w:val="center"/>
              <w:rPr>
                <w:rFonts w:cs="Calibri Light"/>
                <w:color w:val="auto"/>
              </w:rPr>
            </w:pPr>
          </w:p>
        </w:tc>
        <w:tc>
          <w:tcPr>
            <w:tcW w:w="606" w:type="pct"/>
            <w:tcBorders>
              <w:top w:val="single" w:sz="4" w:space="0" w:color="auto"/>
              <w:left w:val="single" w:sz="4" w:space="0" w:color="auto"/>
              <w:bottom w:val="single" w:sz="4" w:space="0" w:color="auto"/>
              <w:right w:val="single" w:sz="4" w:space="0" w:color="auto"/>
            </w:tcBorders>
            <w:vAlign w:val="center"/>
          </w:tcPr>
          <w:p w14:paraId="3DFAEB51" w14:textId="77777777" w:rsidR="007F75B5" w:rsidRPr="00846798" w:rsidRDefault="007F75B5">
            <w:pPr>
              <w:tabs>
                <w:tab w:val="left" w:pos="397"/>
              </w:tabs>
              <w:spacing w:after="0" w:line="240" w:lineRule="auto"/>
              <w:rPr>
                <w:rFonts w:cs="Calibri Light"/>
                <w:color w:val="auto"/>
                <w:lang w:val="en-US"/>
              </w:rPr>
            </w:pPr>
          </w:p>
        </w:tc>
        <w:tc>
          <w:tcPr>
            <w:tcW w:w="511" w:type="pct"/>
            <w:tcBorders>
              <w:top w:val="single" w:sz="4" w:space="0" w:color="auto"/>
              <w:left w:val="single" w:sz="4" w:space="0" w:color="auto"/>
              <w:bottom w:val="single" w:sz="4" w:space="0" w:color="auto"/>
              <w:right w:val="single" w:sz="4" w:space="0" w:color="auto"/>
            </w:tcBorders>
            <w:vAlign w:val="center"/>
            <w:hideMark/>
          </w:tcPr>
          <w:p w14:paraId="5E225898" w14:textId="77777777" w:rsidR="007F75B5" w:rsidRPr="00846798" w:rsidRDefault="007F75B5">
            <w:pPr>
              <w:pStyle w:val="Default"/>
              <w:spacing w:line="256" w:lineRule="auto"/>
              <w:jc w:val="both"/>
              <w:rPr>
                <w:rFonts w:ascii="Calibri Light" w:hAnsi="Calibri Light" w:cs="Calibri Light"/>
                <w:bCs/>
                <w:color w:val="auto"/>
                <w:sz w:val="22"/>
                <w:szCs w:val="22"/>
                <w:lang w:val="en-US"/>
              </w:rPr>
            </w:pPr>
            <w:r w:rsidRPr="00846798">
              <w:rPr>
                <w:rFonts w:ascii="Calibri Light" w:hAnsi="Calibri Light" w:cs="Calibri Light"/>
                <w:bCs/>
                <w:color w:val="auto"/>
                <w:sz w:val="22"/>
                <w:szCs w:val="22"/>
                <w:lang w:val="en-US"/>
              </w:rPr>
              <w:t>2</w:t>
            </w:r>
          </w:p>
        </w:tc>
        <w:tc>
          <w:tcPr>
            <w:tcW w:w="699" w:type="pct"/>
            <w:tcBorders>
              <w:top w:val="single" w:sz="4" w:space="0" w:color="auto"/>
              <w:left w:val="single" w:sz="4" w:space="0" w:color="auto"/>
              <w:bottom w:val="single" w:sz="4" w:space="0" w:color="auto"/>
              <w:right w:val="single" w:sz="4" w:space="0" w:color="auto"/>
            </w:tcBorders>
            <w:vAlign w:val="center"/>
            <w:hideMark/>
          </w:tcPr>
          <w:p w14:paraId="66AD94B6" w14:textId="77777777" w:rsidR="007F75B5" w:rsidRPr="00846798" w:rsidRDefault="007F75B5">
            <w:pPr>
              <w:spacing w:after="0" w:line="240" w:lineRule="auto"/>
              <w:jc w:val="center"/>
              <w:rPr>
                <w:rFonts w:cs="Calibri Light"/>
                <w:color w:val="auto"/>
              </w:rPr>
            </w:pPr>
            <w:r w:rsidRPr="00846798">
              <w:rPr>
                <w:rFonts w:cs="Calibri Light"/>
                <w:color w:val="auto"/>
              </w:rPr>
              <w:t>M8 2020</w:t>
            </w:r>
          </w:p>
        </w:tc>
        <w:tc>
          <w:tcPr>
            <w:tcW w:w="699" w:type="pct"/>
            <w:tcBorders>
              <w:top w:val="single" w:sz="4" w:space="0" w:color="auto"/>
              <w:left w:val="single" w:sz="4" w:space="0" w:color="auto"/>
              <w:bottom w:val="single" w:sz="4" w:space="0" w:color="auto"/>
              <w:right w:val="single" w:sz="4" w:space="0" w:color="auto"/>
            </w:tcBorders>
            <w:vAlign w:val="center"/>
            <w:hideMark/>
          </w:tcPr>
          <w:p w14:paraId="2C2EEDA0" w14:textId="77777777" w:rsidR="007F75B5" w:rsidRPr="00846798" w:rsidRDefault="007F75B5">
            <w:pPr>
              <w:spacing w:after="0" w:line="240" w:lineRule="auto"/>
              <w:jc w:val="center"/>
              <w:rPr>
                <w:rFonts w:cs="Calibri Light"/>
                <w:color w:val="auto"/>
              </w:rPr>
            </w:pPr>
            <w:r w:rsidRPr="00846798">
              <w:rPr>
                <w:rFonts w:cs="Calibri Light"/>
                <w:color w:val="auto"/>
              </w:rPr>
              <w:t>P2</w:t>
            </w:r>
          </w:p>
        </w:tc>
        <w:tc>
          <w:tcPr>
            <w:tcW w:w="1306" w:type="pct"/>
            <w:tcBorders>
              <w:top w:val="single" w:sz="4" w:space="0" w:color="auto"/>
              <w:left w:val="single" w:sz="4" w:space="0" w:color="auto"/>
              <w:bottom w:val="single" w:sz="4" w:space="0" w:color="auto"/>
              <w:right w:val="single" w:sz="4" w:space="0" w:color="auto"/>
            </w:tcBorders>
            <w:vAlign w:val="center"/>
            <w:hideMark/>
          </w:tcPr>
          <w:p w14:paraId="1F5ECEFF" w14:textId="77777777" w:rsidR="007F75B5" w:rsidRPr="00846798" w:rsidRDefault="007F75B5">
            <w:pPr>
              <w:spacing w:after="0" w:line="240" w:lineRule="auto"/>
              <w:jc w:val="center"/>
              <w:rPr>
                <w:rFonts w:cs="Calibri Light"/>
                <w:color w:val="auto"/>
              </w:rPr>
            </w:pPr>
            <w:r w:rsidRPr="00846798">
              <w:rPr>
                <w:rFonts w:cs="Calibri Light"/>
                <w:color w:val="auto"/>
              </w:rPr>
              <w:t>--//--</w:t>
            </w:r>
          </w:p>
        </w:tc>
        <w:tc>
          <w:tcPr>
            <w:tcW w:w="929" w:type="pct"/>
            <w:tcBorders>
              <w:top w:val="single" w:sz="4" w:space="0" w:color="auto"/>
              <w:left w:val="single" w:sz="4" w:space="0" w:color="auto"/>
              <w:bottom w:val="single" w:sz="4" w:space="0" w:color="auto"/>
              <w:right w:val="single" w:sz="4" w:space="0" w:color="auto"/>
            </w:tcBorders>
            <w:vAlign w:val="center"/>
          </w:tcPr>
          <w:p w14:paraId="1337C523" w14:textId="77777777" w:rsidR="007F75B5" w:rsidRPr="00846798" w:rsidRDefault="007F75B5">
            <w:pPr>
              <w:spacing w:after="0" w:line="240" w:lineRule="auto"/>
              <w:jc w:val="center"/>
              <w:rPr>
                <w:rFonts w:cs="Calibri Light"/>
                <w:color w:val="auto"/>
              </w:rPr>
            </w:pPr>
          </w:p>
        </w:tc>
      </w:tr>
      <w:tr w:rsidR="007F75B5" w:rsidRPr="00846798" w14:paraId="58F0BEA2" w14:textId="77777777" w:rsidTr="007F75B5">
        <w:trPr>
          <w:cantSplit/>
          <w:trHeight w:val="289"/>
        </w:trPr>
        <w:tc>
          <w:tcPr>
            <w:tcW w:w="251" w:type="pct"/>
            <w:tcBorders>
              <w:top w:val="single" w:sz="4" w:space="0" w:color="auto"/>
              <w:left w:val="single" w:sz="4" w:space="0" w:color="auto"/>
              <w:bottom w:val="single" w:sz="4" w:space="0" w:color="auto"/>
              <w:right w:val="single" w:sz="4" w:space="0" w:color="auto"/>
            </w:tcBorders>
            <w:vAlign w:val="center"/>
          </w:tcPr>
          <w:p w14:paraId="58808351" w14:textId="77777777" w:rsidR="007F75B5" w:rsidRPr="00846798" w:rsidRDefault="007F75B5">
            <w:pPr>
              <w:tabs>
                <w:tab w:val="left" w:pos="397"/>
              </w:tabs>
              <w:spacing w:after="0" w:line="240" w:lineRule="auto"/>
              <w:jc w:val="center"/>
              <w:rPr>
                <w:rFonts w:cs="Calibri Light"/>
                <w:color w:val="auto"/>
              </w:rPr>
            </w:pPr>
          </w:p>
        </w:tc>
        <w:tc>
          <w:tcPr>
            <w:tcW w:w="606" w:type="pct"/>
            <w:tcBorders>
              <w:top w:val="single" w:sz="4" w:space="0" w:color="auto"/>
              <w:left w:val="single" w:sz="4" w:space="0" w:color="auto"/>
              <w:bottom w:val="single" w:sz="4" w:space="0" w:color="auto"/>
              <w:right w:val="single" w:sz="4" w:space="0" w:color="auto"/>
            </w:tcBorders>
            <w:vAlign w:val="center"/>
          </w:tcPr>
          <w:p w14:paraId="553AA1C0" w14:textId="77777777" w:rsidR="007F75B5" w:rsidRPr="00846798" w:rsidRDefault="007F75B5">
            <w:pPr>
              <w:tabs>
                <w:tab w:val="left" w:pos="397"/>
              </w:tabs>
              <w:spacing w:after="0" w:line="240" w:lineRule="auto"/>
              <w:rPr>
                <w:rFonts w:cs="Calibri Light"/>
                <w:color w:val="auto"/>
                <w:lang w:val="en-US"/>
              </w:rPr>
            </w:pPr>
          </w:p>
        </w:tc>
        <w:tc>
          <w:tcPr>
            <w:tcW w:w="511" w:type="pct"/>
            <w:tcBorders>
              <w:top w:val="single" w:sz="4" w:space="0" w:color="auto"/>
              <w:left w:val="single" w:sz="4" w:space="0" w:color="auto"/>
              <w:bottom w:val="single" w:sz="4" w:space="0" w:color="auto"/>
              <w:right w:val="single" w:sz="4" w:space="0" w:color="auto"/>
            </w:tcBorders>
            <w:vAlign w:val="center"/>
            <w:hideMark/>
          </w:tcPr>
          <w:p w14:paraId="455C2F19" w14:textId="77777777" w:rsidR="007F75B5" w:rsidRPr="00846798" w:rsidRDefault="007F75B5">
            <w:pPr>
              <w:pStyle w:val="Default"/>
              <w:spacing w:line="256" w:lineRule="auto"/>
              <w:jc w:val="both"/>
              <w:rPr>
                <w:rFonts w:ascii="Calibri Light" w:hAnsi="Calibri Light" w:cs="Calibri Light"/>
                <w:bCs/>
                <w:color w:val="auto"/>
                <w:sz w:val="22"/>
                <w:szCs w:val="22"/>
                <w:lang w:val="en-US"/>
              </w:rPr>
            </w:pPr>
            <w:r w:rsidRPr="00846798">
              <w:rPr>
                <w:rFonts w:ascii="Calibri Light" w:hAnsi="Calibri Light" w:cs="Calibri Light"/>
                <w:bCs/>
                <w:color w:val="auto"/>
                <w:sz w:val="22"/>
                <w:szCs w:val="22"/>
                <w:lang w:val="en-US"/>
              </w:rPr>
              <w:t>3</w:t>
            </w:r>
          </w:p>
        </w:tc>
        <w:tc>
          <w:tcPr>
            <w:tcW w:w="699" w:type="pct"/>
            <w:tcBorders>
              <w:top w:val="single" w:sz="4" w:space="0" w:color="auto"/>
              <w:left w:val="single" w:sz="4" w:space="0" w:color="auto"/>
              <w:bottom w:val="single" w:sz="4" w:space="0" w:color="auto"/>
              <w:right w:val="single" w:sz="4" w:space="0" w:color="auto"/>
            </w:tcBorders>
            <w:vAlign w:val="center"/>
            <w:hideMark/>
          </w:tcPr>
          <w:p w14:paraId="7C879E95" w14:textId="77777777" w:rsidR="007F75B5" w:rsidRPr="00846798" w:rsidRDefault="007F75B5">
            <w:pPr>
              <w:spacing w:after="0" w:line="240" w:lineRule="auto"/>
              <w:jc w:val="center"/>
              <w:rPr>
                <w:rFonts w:cs="Calibri Light"/>
                <w:color w:val="auto"/>
              </w:rPr>
            </w:pPr>
            <w:r w:rsidRPr="00846798">
              <w:rPr>
                <w:rFonts w:cs="Calibri Light"/>
                <w:color w:val="auto"/>
              </w:rPr>
              <w:t xml:space="preserve">M12, 2020 </w:t>
            </w:r>
          </w:p>
        </w:tc>
        <w:tc>
          <w:tcPr>
            <w:tcW w:w="699" w:type="pct"/>
            <w:tcBorders>
              <w:top w:val="single" w:sz="4" w:space="0" w:color="auto"/>
              <w:left w:val="single" w:sz="4" w:space="0" w:color="auto"/>
              <w:bottom w:val="single" w:sz="4" w:space="0" w:color="auto"/>
              <w:right w:val="single" w:sz="4" w:space="0" w:color="auto"/>
            </w:tcBorders>
            <w:vAlign w:val="center"/>
            <w:hideMark/>
          </w:tcPr>
          <w:p w14:paraId="79DBA56C" w14:textId="77777777" w:rsidR="007F75B5" w:rsidRPr="00846798" w:rsidRDefault="007F75B5">
            <w:pPr>
              <w:spacing w:after="0" w:line="240" w:lineRule="auto"/>
              <w:jc w:val="center"/>
              <w:rPr>
                <w:rFonts w:cs="Calibri Light"/>
                <w:color w:val="auto"/>
              </w:rPr>
            </w:pPr>
            <w:r w:rsidRPr="00846798">
              <w:rPr>
                <w:rFonts w:cs="Calibri Light"/>
                <w:color w:val="auto"/>
              </w:rPr>
              <w:t>P1, P2, P3</w:t>
            </w:r>
          </w:p>
        </w:tc>
        <w:tc>
          <w:tcPr>
            <w:tcW w:w="1306" w:type="pct"/>
            <w:tcBorders>
              <w:top w:val="single" w:sz="4" w:space="0" w:color="auto"/>
              <w:left w:val="single" w:sz="4" w:space="0" w:color="auto"/>
              <w:bottom w:val="single" w:sz="4" w:space="0" w:color="auto"/>
              <w:right w:val="single" w:sz="4" w:space="0" w:color="auto"/>
            </w:tcBorders>
            <w:vAlign w:val="center"/>
            <w:hideMark/>
          </w:tcPr>
          <w:p w14:paraId="7A6624A1" w14:textId="77777777" w:rsidR="007F75B5" w:rsidRPr="00846798" w:rsidRDefault="007F75B5">
            <w:pPr>
              <w:spacing w:after="0" w:line="240" w:lineRule="auto"/>
              <w:jc w:val="center"/>
              <w:rPr>
                <w:rFonts w:cs="Calibri Light"/>
                <w:color w:val="auto"/>
              </w:rPr>
            </w:pPr>
            <w:r w:rsidRPr="00846798">
              <w:rPr>
                <w:rFonts w:cs="Calibri Light"/>
                <w:color w:val="auto"/>
              </w:rPr>
              <w:t>--//--</w:t>
            </w:r>
          </w:p>
        </w:tc>
        <w:tc>
          <w:tcPr>
            <w:tcW w:w="929" w:type="pct"/>
            <w:tcBorders>
              <w:top w:val="single" w:sz="4" w:space="0" w:color="auto"/>
              <w:left w:val="single" w:sz="4" w:space="0" w:color="auto"/>
              <w:bottom w:val="single" w:sz="4" w:space="0" w:color="auto"/>
              <w:right w:val="single" w:sz="4" w:space="0" w:color="auto"/>
            </w:tcBorders>
            <w:vAlign w:val="center"/>
          </w:tcPr>
          <w:p w14:paraId="3B983331" w14:textId="77777777" w:rsidR="007F75B5" w:rsidRPr="00846798" w:rsidRDefault="007F75B5">
            <w:pPr>
              <w:spacing w:after="0" w:line="240" w:lineRule="auto"/>
              <w:jc w:val="center"/>
              <w:rPr>
                <w:rFonts w:cs="Calibri Light"/>
                <w:color w:val="auto"/>
              </w:rPr>
            </w:pPr>
          </w:p>
        </w:tc>
      </w:tr>
      <w:tr w:rsidR="007F75B5" w:rsidRPr="00846798" w14:paraId="7FD1E72B" w14:textId="77777777" w:rsidTr="007F75B5">
        <w:trPr>
          <w:cantSplit/>
          <w:trHeight w:val="289"/>
        </w:trPr>
        <w:tc>
          <w:tcPr>
            <w:tcW w:w="251" w:type="pct"/>
            <w:tcBorders>
              <w:top w:val="single" w:sz="4" w:space="0" w:color="auto"/>
              <w:left w:val="single" w:sz="4" w:space="0" w:color="auto"/>
              <w:bottom w:val="single" w:sz="4" w:space="0" w:color="auto"/>
              <w:right w:val="single" w:sz="4" w:space="0" w:color="auto"/>
            </w:tcBorders>
            <w:vAlign w:val="center"/>
          </w:tcPr>
          <w:p w14:paraId="26CE32E8" w14:textId="77777777" w:rsidR="007F75B5" w:rsidRPr="00846798" w:rsidRDefault="007F75B5">
            <w:pPr>
              <w:tabs>
                <w:tab w:val="left" w:pos="397"/>
              </w:tabs>
              <w:spacing w:after="0" w:line="240" w:lineRule="auto"/>
              <w:jc w:val="center"/>
              <w:rPr>
                <w:rFonts w:cs="Calibri Light"/>
                <w:color w:val="auto"/>
              </w:rPr>
            </w:pPr>
          </w:p>
        </w:tc>
        <w:tc>
          <w:tcPr>
            <w:tcW w:w="606" w:type="pct"/>
            <w:tcBorders>
              <w:top w:val="single" w:sz="4" w:space="0" w:color="auto"/>
              <w:left w:val="single" w:sz="4" w:space="0" w:color="auto"/>
              <w:bottom w:val="single" w:sz="4" w:space="0" w:color="auto"/>
              <w:right w:val="single" w:sz="4" w:space="0" w:color="auto"/>
            </w:tcBorders>
            <w:vAlign w:val="center"/>
          </w:tcPr>
          <w:p w14:paraId="4F83B0E4" w14:textId="77777777" w:rsidR="007F75B5" w:rsidRPr="00846798" w:rsidRDefault="007F75B5">
            <w:pPr>
              <w:tabs>
                <w:tab w:val="left" w:pos="397"/>
              </w:tabs>
              <w:spacing w:after="0" w:line="240" w:lineRule="auto"/>
              <w:rPr>
                <w:rFonts w:cs="Calibri Light"/>
                <w:color w:val="auto"/>
                <w:lang w:val="en-US"/>
              </w:rPr>
            </w:pPr>
          </w:p>
        </w:tc>
        <w:tc>
          <w:tcPr>
            <w:tcW w:w="511" w:type="pct"/>
            <w:tcBorders>
              <w:top w:val="single" w:sz="4" w:space="0" w:color="auto"/>
              <w:left w:val="single" w:sz="4" w:space="0" w:color="auto"/>
              <w:bottom w:val="single" w:sz="4" w:space="0" w:color="auto"/>
              <w:right w:val="single" w:sz="4" w:space="0" w:color="auto"/>
            </w:tcBorders>
            <w:vAlign w:val="center"/>
            <w:hideMark/>
          </w:tcPr>
          <w:p w14:paraId="0A260707" w14:textId="77777777" w:rsidR="007F75B5" w:rsidRPr="00846798" w:rsidRDefault="007F75B5">
            <w:pPr>
              <w:pStyle w:val="Default"/>
              <w:spacing w:line="256" w:lineRule="auto"/>
              <w:jc w:val="both"/>
              <w:rPr>
                <w:rFonts w:ascii="Calibri Light" w:hAnsi="Calibri Light" w:cs="Calibri Light"/>
                <w:bCs/>
                <w:color w:val="auto"/>
                <w:sz w:val="22"/>
                <w:szCs w:val="22"/>
                <w:lang w:val="en-US"/>
              </w:rPr>
            </w:pPr>
            <w:r w:rsidRPr="00846798">
              <w:rPr>
                <w:rFonts w:ascii="Calibri Light" w:hAnsi="Calibri Light" w:cs="Calibri Light"/>
                <w:bCs/>
                <w:color w:val="auto"/>
                <w:sz w:val="22"/>
                <w:szCs w:val="22"/>
                <w:lang w:val="en-US"/>
              </w:rPr>
              <w:t>4</w:t>
            </w:r>
          </w:p>
        </w:tc>
        <w:tc>
          <w:tcPr>
            <w:tcW w:w="699" w:type="pct"/>
            <w:tcBorders>
              <w:top w:val="single" w:sz="4" w:space="0" w:color="auto"/>
              <w:left w:val="single" w:sz="4" w:space="0" w:color="auto"/>
              <w:bottom w:val="single" w:sz="4" w:space="0" w:color="auto"/>
              <w:right w:val="single" w:sz="4" w:space="0" w:color="auto"/>
            </w:tcBorders>
            <w:vAlign w:val="center"/>
            <w:hideMark/>
          </w:tcPr>
          <w:p w14:paraId="6FE8561B" w14:textId="77777777" w:rsidR="007F75B5" w:rsidRPr="00846798" w:rsidRDefault="007F75B5">
            <w:pPr>
              <w:spacing w:after="0" w:line="240" w:lineRule="auto"/>
              <w:jc w:val="center"/>
              <w:rPr>
                <w:rFonts w:cs="Calibri Light"/>
                <w:color w:val="auto"/>
              </w:rPr>
            </w:pPr>
            <w:r w:rsidRPr="00846798">
              <w:rPr>
                <w:rFonts w:cs="Calibri Light"/>
                <w:color w:val="auto"/>
              </w:rPr>
              <w:t>M4, 2021</w:t>
            </w:r>
          </w:p>
        </w:tc>
        <w:tc>
          <w:tcPr>
            <w:tcW w:w="699" w:type="pct"/>
            <w:tcBorders>
              <w:top w:val="single" w:sz="4" w:space="0" w:color="auto"/>
              <w:left w:val="single" w:sz="4" w:space="0" w:color="auto"/>
              <w:bottom w:val="single" w:sz="4" w:space="0" w:color="auto"/>
              <w:right w:val="single" w:sz="4" w:space="0" w:color="auto"/>
            </w:tcBorders>
            <w:vAlign w:val="center"/>
            <w:hideMark/>
          </w:tcPr>
          <w:p w14:paraId="3F3C3D59" w14:textId="77777777" w:rsidR="007F75B5" w:rsidRPr="00846798" w:rsidRDefault="007F75B5">
            <w:pPr>
              <w:spacing w:after="0" w:line="240" w:lineRule="auto"/>
              <w:jc w:val="center"/>
              <w:rPr>
                <w:rFonts w:cs="Calibri Light"/>
                <w:color w:val="auto"/>
              </w:rPr>
            </w:pPr>
            <w:r w:rsidRPr="00846798">
              <w:rPr>
                <w:rFonts w:cs="Calibri Light"/>
                <w:color w:val="auto"/>
              </w:rPr>
              <w:t>P1</w:t>
            </w:r>
          </w:p>
        </w:tc>
        <w:tc>
          <w:tcPr>
            <w:tcW w:w="1306" w:type="pct"/>
            <w:tcBorders>
              <w:top w:val="single" w:sz="4" w:space="0" w:color="auto"/>
              <w:left w:val="single" w:sz="4" w:space="0" w:color="auto"/>
              <w:bottom w:val="single" w:sz="4" w:space="0" w:color="auto"/>
              <w:right w:val="single" w:sz="4" w:space="0" w:color="auto"/>
            </w:tcBorders>
            <w:vAlign w:val="center"/>
            <w:hideMark/>
          </w:tcPr>
          <w:p w14:paraId="050A5CC6" w14:textId="77777777" w:rsidR="007F75B5" w:rsidRPr="00846798" w:rsidRDefault="007F75B5">
            <w:pPr>
              <w:spacing w:after="0" w:line="240" w:lineRule="auto"/>
              <w:jc w:val="center"/>
              <w:rPr>
                <w:rFonts w:cs="Calibri Light"/>
                <w:color w:val="auto"/>
              </w:rPr>
            </w:pPr>
            <w:r w:rsidRPr="00846798">
              <w:rPr>
                <w:rFonts w:cs="Calibri Light"/>
                <w:color w:val="auto"/>
              </w:rPr>
              <w:t>--//--</w:t>
            </w:r>
          </w:p>
        </w:tc>
        <w:tc>
          <w:tcPr>
            <w:tcW w:w="929" w:type="pct"/>
            <w:tcBorders>
              <w:top w:val="single" w:sz="4" w:space="0" w:color="auto"/>
              <w:left w:val="single" w:sz="4" w:space="0" w:color="auto"/>
              <w:bottom w:val="single" w:sz="4" w:space="0" w:color="auto"/>
              <w:right w:val="single" w:sz="4" w:space="0" w:color="auto"/>
            </w:tcBorders>
            <w:vAlign w:val="center"/>
          </w:tcPr>
          <w:p w14:paraId="7995B872" w14:textId="77777777" w:rsidR="007F75B5" w:rsidRPr="00846798" w:rsidRDefault="007F75B5">
            <w:pPr>
              <w:spacing w:after="0" w:line="240" w:lineRule="auto"/>
              <w:jc w:val="center"/>
              <w:rPr>
                <w:rFonts w:cs="Calibri Light"/>
                <w:color w:val="auto"/>
              </w:rPr>
            </w:pPr>
          </w:p>
        </w:tc>
      </w:tr>
      <w:tr w:rsidR="007F75B5" w:rsidRPr="00846798" w14:paraId="33E6B894" w14:textId="77777777" w:rsidTr="007F75B5">
        <w:trPr>
          <w:cantSplit/>
          <w:trHeight w:val="289"/>
        </w:trPr>
        <w:tc>
          <w:tcPr>
            <w:tcW w:w="251" w:type="pct"/>
            <w:tcBorders>
              <w:top w:val="single" w:sz="4" w:space="0" w:color="auto"/>
              <w:left w:val="single" w:sz="4" w:space="0" w:color="auto"/>
              <w:bottom w:val="single" w:sz="4" w:space="0" w:color="auto"/>
              <w:right w:val="single" w:sz="4" w:space="0" w:color="auto"/>
            </w:tcBorders>
            <w:vAlign w:val="center"/>
          </w:tcPr>
          <w:p w14:paraId="329E6345" w14:textId="77777777" w:rsidR="007F75B5" w:rsidRPr="00846798" w:rsidRDefault="007F75B5">
            <w:pPr>
              <w:tabs>
                <w:tab w:val="left" w:pos="397"/>
              </w:tabs>
              <w:spacing w:after="0" w:line="240" w:lineRule="auto"/>
              <w:jc w:val="center"/>
              <w:rPr>
                <w:rFonts w:cs="Calibri Light"/>
                <w:color w:val="auto"/>
              </w:rPr>
            </w:pPr>
          </w:p>
        </w:tc>
        <w:tc>
          <w:tcPr>
            <w:tcW w:w="606" w:type="pct"/>
            <w:tcBorders>
              <w:top w:val="single" w:sz="4" w:space="0" w:color="auto"/>
              <w:left w:val="single" w:sz="4" w:space="0" w:color="auto"/>
              <w:bottom w:val="single" w:sz="4" w:space="0" w:color="auto"/>
              <w:right w:val="single" w:sz="4" w:space="0" w:color="auto"/>
            </w:tcBorders>
            <w:vAlign w:val="center"/>
          </w:tcPr>
          <w:p w14:paraId="01531148" w14:textId="77777777" w:rsidR="007F75B5" w:rsidRPr="00846798" w:rsidRDefault="007F75B5">
            <w:pPr>
              <w:tabs>
                <w:tab w:val="left" w:pos="397"/>
              </w:tabs>
              <w:spacing w:after="0" w:line="240" w:lineRule="auto"/>
              <w:rPr>
                <w:rFonts w:cs="Calibri Light"/>
                <w:color w:val="auto"/>
                <w:lang w:val="en-US"/>
              </w:rPr>
            </w:pPr>
          </w:p>
        </w:tc>
        <w:tc>
          <w:tcPr>
            <w:tcW w:w="511" w:type="pct"/>
            <w:tcBorders>
              <w:top w:val="single" w:sz="4" w:space="0" w:color="auto"/>
              <w:left w:val="single" w:sz="4" w:space="0" w:color="auto"/>
              <w:bottom w:val="single" w:sz="4" w:space="0" w:color="auto"/>
              <w:right w:val="single" w:sz="4" w:space="0" w:color="auto"/>
            </w:tcBorders>
            <w:vAlign w:val="center"/>
            <w:hideMark/>
          </w:tcPr>
          <w:p w14:paraId="6ACAA802" w14:textId="77777777" w:rsidR="007F75B5" w:rsidRPr="00846798" w:rsidRDefault="007F75B5">
            <w:pPr>
              <w:pStyle w:val="Default"/>
              <w:spacing w:line="256" w:lineRule="auto"/>
              <w:jc w:val="both"/>
              <w:rPr>
                <w:rFonts w:ascii="Calibri Light" w:hAnsi="Calibri Light" w:cs="Calibri Light"/>
                <w:bCs/>
                <w:color w:val="auto"/>
                <w:sz w:val="22"/>
                <w:szCs w:val="22"/>
                <w:lang w:val="en-US"/>
              </w:rPr>
            </w:pPr>
            <w:r w:rsidRPr="00846798">
              <w:rPr>
                <w:rFonts w:ascii="Calibri Light" w:hAnsi="Calibri Light" w:cs="Calibri Light"/>
                <w:bCs/>
                <w:color w:val="auto"/>
                <w:sz w:val="22"/>
                <w:szCs w:val="22"/>
                <w:lang w:val="en-US"/>
              </w:rPr>
              <w:t>5</w:t>
            </w:r>
          </w:p>
        </w:tc>
        <w:tc>
          <w:tcPr>
            <w:tcW w:w="699" w:type="pct"/>
            <w:tcBorders>
              <w:top w:val="single" w:sz="4" w:space="0" w:color="auto"/>
              <w:left w:val="single" w:sz="4" w:space="0" w:color="auto"/>
              <w:bottom w:val="single" w:sz="4" w:space="0" w:color="auto"/>
              <w:right w:val="single" w:sz="4" w:space="0" w:color="auto"/>
            </w:tcBorders>
            <w:vAlign w:val="center"/>
            <w:hideMark/>
          </w:tcPr>
          <w:p w14:paraId="7B9C3F0C" w14:textId="77777777" w:rsidR="007F75B5" w:rsidRPr="00846798" w:rsidRDefault="007F75B5">
            <w:pPr>
              <w:spacing w:after="0" w:line="240" w:lineRule="auto"/>
              <w:jc w:val="center"/>
              <w:rPr>
                <w:rFonts w:cs="Calibri Light"/>
                <w:color w:val="auto"/>
              </w:rPr>
            </w:pPr>
            <w:r w:rsidRPr="00846798">
              <w:rPr>
                <w:rFonts w:cs="Calibri Light"/>
                <w:color w:val="auto"/>
              </w:rPr>
              <w:t>M8, 2021</w:t>
            </w:r>
          </w:p>
        </w:tc>
        <w:tc>
          <w:tcPr>
            <w:tcW w:w="699" w:type="pct"/>
            <w:tcBorders>
              <w:top w:val="single" w:sz="4" w:space="0" w:color="auto"/>
              <w:left w:val="single" w:sz="4" w:space="0" w:color="auto"/>
              <w:bottom w:val="single" w:sz="4" w:space="0" w:color="auto"/>
              <w:right w:val="single" w:sz="4" w:space="0" w:color="auto"/>
            </w:tcBorders>
            <w:vAlign w:val="center"/>
            <w:hideMark/>
          </w:tcPr>
          <w:p w14:paraId="342BB183" w14:textId="77777777" w:rsidR="007F75B5" w:rsidRPr="00846798" w:rsidRDefault="007F75B5">
            <w:pPr>
              <w:spacing w:after="0" w:line="240" w:lineRule="auto"/>
              <w:jc w:val="center"/>
              <w:rPr>
                <w:rFonts w:cs="Calibri Light"/>
                <w:color w:val="auto"/>
              </w:rPr>
            </w:pPr>
            <w:r w:rsidRPr="00846798">
              <w:rPr>
                <w:rFonts w:cs="Calibri Light"/>
                <w:color w:val="auto"/>
              </w:rPr>
              <w:t>P3, P4</w:t>
            </w:r>
          </w:p>
        </w:tc>
        <w:tc>
          <w:tcPr>
            <w:tcW w:w="1306" w:type="pct"/>
            <w:tcBorders>
              <w:top w:val="single" w:sz="4" w:space="0" w:color="auto"/>
              <w:left w:val="single" w:sz="4" w:space="0" w:color="auto"/>
              <w:bottom w:val="single" w:sz="4" w:space="0" w:color="auto"/>
              <w:right w:val="single" w:sz="4" w:space="0" w:color="auto"/>
            </w:tcBorders>
            <w:vAlign w:val="center"/>
            <w:hideMark/>
          </w:tcPr>
          <w:p w14:paraId="0B45B5B3" w14:textId="77777777" w:rsidR="007F75B5" w:rsidRPr="00846798" w:rsidRDefault="007F75B5">
            <w:pPr>
              <w:spacing w:after="0" w:line="240" w:lineRule="auto"/>
              <w:jc w:val="center"/>
              <w:rPr>
                <w:rFonts w:cs="Calibri Light"/>
                <w:color w:val="auto"/>
              </w:rPr>
            </w:pPr>
            <w:r w:rsidRPr="00846798">
              <w:rPr>
                <w:rFonts w:cs="Calibri Light"/>
                <w:color w:val="auto"/>
              </w:rPr>
              <w:t>--//--</w:t>
            </w:r>
          </w:p>
        </w:tc>
        <w:tc>
          <w:tcPr>
            <w:tcW w:w="929" w:type="pct"/>
            <w:tcBorders>
              <w:top w:val="single" w:sz="4" w:space="0" w:color="auto"/>
              <w:left w:val="single" w:sz="4" w:space="0" w:color="auto"/>
              <w:bottom w:val="single" w:sz="4" w:space="0" w:color="auto"/>
              <w:right w:val="single" w:sz="4" w:space="0" w:color="auto"/>
            </w:tcBorders>
            <w:vAlign w:val="center"/>
          </w:tcPr>
          <w:p w14:paraId="0C5855F8" w14:textId="77777777" w:rsidR="007F75B5" w:rsidRPr="00846798" w:rsidRDefault="007F75B5">
            <w:pPr>
              <w:spacing w:after="0" w:line="240" w:lineRule="auto"/>
              <w:jc w:val="center"/>
              <w:rPr>
                <w:rFonts w:cs="Calibri Light"/>
                <w:color w:val="auto"/>
              </w:rPr>
            </w:pPr>
          </w:p>
        </w:tc>
      </w:tr>
      <w:tr w:rsidR="007F75B5" w:rsidRPr="00846798" w14:paraId="33E7EC92" w14:textId="77777777" w:rsidTr="007F75B5">
        <w:trPr>
          <w:cantSplit/>
          <w:trHeight w:val="289"/>
        </w:trPr>
        <w:tc>
          <w:tcPr>
            <w:tcW w:w="251" w:type="pct"/>
            <w:tcBorders>
              <w:top w:val="single" w:sz="4" w:space="0" w:color="auto"/>
              <w:left w:val="single" w:sz="4" w:space="0" w:color="auto"/>
              <w:bottom w:val="single" w:sz="4" w:space="0" w:color="auto"/>
              <w:right w:val="single" w:sz="4" w:space="0" w:color="auto"/>
            </w:tcBorders>
            <w:vAlign w:val="center"/>
          </w:tcPr>
          <w:p w14:paraId="3543C30F" w14:textId="77777777" w:rsidR="007F75B5" w:rsidRPr="00846798" w:rsidRDefault="007F75B5">
            <w:pPr>
              <w:tabs>
                <w:tab w:val="left" w:pos="397"/>
              </w:tabs>
              <w:spacing w:after="0" w:line="240" w:lineRule="auto"/>
              <w:jc w:val="center"/>
              <w:rPr>
                <w:rFonts w:cs="Calibri Light"/>
                <w:color w:val="auto"/>
              </w:rPr>
            </w:pPr>
          </w:p>
        </w:tc>
        <w:tc>
          <w:tcPr>
            <w:tcW w:w="606" w:type="pct"/>
            <w:tcBorders>
              <w:top w:val="single" w:sz="4" w:space="0" w:color="auto"/>
              <w:left w:val="single" w:sz="4" w:space="0" w:color="auto"/>
              <w:bottom w:val="single" w:sz="4" w:space="0" w:color="auto"/>
              <w:right w:val="single" w:sz="4" w:space="0" w:color="auto"/>
            </w:tcBorders>
            <w:vAlign w:val="center"/>
          </w:tcPr>
          <w:p w14:paraId="039EE042" w14:textId="77777777" w:rsidR="007F75B5" w:rsidRPr="00846798" w:rsidRDefault="007F75B5">
            <w:pPr>
              <w:tabs>
                <w:tab w:val="left" w:pos="397"/>
              </w:tabs>
              <w:spacing w:after="0" w:line="240" w:lineRule="auto"/>
              <w:rPr>
                <w:rFonts w:cs="Calibri Light"/>
                <w:color w:val="auto"/>
                <w:lang w:val="en-US"/>
              </w:rPr>
            </w:pPr>
          </w:p>
        </w:tc>
        <w:tc>
          <w:tcPr>
            <w:tcW w:w="511" w:type="pct"/>
            <w:tcBorders>
              <w:top w:val="single" w:sz="4" w:space="0" w:color="auto"/>
              <w:left w:val="single" w:sz="4" w:space="0" w:color="auto"/>
              <w:bottom w:val="single" w:sz="4" w:space="0" w:color="auto"/>
              <w:right w:val="single" w:sz="4" w:space="0" w:color="auto"/>
            </w:tcBorders>
            <w:vAlign w:val="center"/>
            <w:hideMark/>
          </w:tcPr>
          <w:p w14:paraId="010DF43C" w14:textId="77777777" w:rsidR="007F75B5" w:rsidRPr="00846798" w:rsidRDefault="007F75B5">
            <w:pPr>
              <w:pStyle w:val="Default"/>
              <w:spacing w:line="256" w:lineRule="auto"/>
              <w:jc w:val="both"/>
              <w:rPr>
                <w:rFonts w:ascii="Calibri Light" w:hAnsi="Calibri Light" w:cs="Calibri Light"/>
                <w:bCs/>
                <w:color w:val="auto"/>
                <w:sz w:val="22"/>
                <w:szCs w:val="22"/>
                <w:lang w:val="en-US"/>
              </w:rPr>
            </w:pPr>
            <w:r w:rsidRPr="00846798">
              <w:rPr>
                <w:rFonts w:ascii="Calibri Light" w:hAnsi="Calibri Light" w:cs="Calibri Light"/>
                <w:bCs/>
                <w:color w:val="auto"/>
                <w:sz w:val="22"/>
                <w:szCs w:val="22"/>
                <w:lang w:val="en-US"/>
              </w:rPr>
              <w:t>6</w:t>
            </w:r>
          </w:p>
        </w:tc>
        <w:tc>
          <w:tcPr>
            <w:tcW w:w="699" w:type="pct"/>
            <w:tcBorders>
              <w:top w:val="single" w:sz="4" w:space="0" w:color="auto"/>
              <w:left w:val="single" w:sz="4" w:space="0" w:color="auto"/>
              <w:bottom w:val="single" w:sz="4" w:space="0" w:color="auto"/>
              <w:right w:val="single" w:sz="4" w:space="0" w:color="auto"/>
            </w:tcBorders>
            <w:vAlign w:val="center"/>
            <w:hideMark/>
          </w:tcPr>
          <w:p w14:paraId="0F5F5460" w14:textId="77777777" w:rsidR="007F75B5" w:rsidRPr="00846798" w:rsidRDefault="007F75B5">
            <w:pPr>
              <w:spacing w:after="0" w:line="240" w:lineRule="auto"/>
              <w:jc w:val="center"/>
              <w:rPr>
                <w:rFonts w:cs="Calibri Light"/>
                <w:color w:val="auto"/>
              </w:rPr>
            </w:pPr>
            <w:r w:rsidRPr="00846798">
              <w:rPr>
                <w:rFonts w:cs="Calibri Light"/>
                <w:color w:val="auto"/>
              </w:rPr>
              <w:t>M1, 2022</w:t>
            </w:r>
          </w:p>
        </w:tc>
        <w:tc>
          <w:tcPr>
            <w:tcW w:w="699" w:type="pct"/>
            <w:tcBorders>
              <w:top w:val="single" w:sz="4" w:space="0" w:color="auto"/>
              <w:left w:val="single" w:sz="4" w:space="0" w:color="auto"/>
              <w:bottom w:val="single" w:sz="4" w:space="0" w:color="auto"/>
              <w:right w:val="single" w:sz="4" w:space="0" w:color="auto"/>
            </w:tcBorders>
            <w:vAlign w:val="center"/>
            <w:hideMark/>
          </w:tcPr>
          <w:p w14:paraId="5734B1A7" w14:textId="77777777" w:rsidR="007F75B5" w:rsidRPr="00846798" w:rsidRDefault="007F75B5">
            <w:pPr>
              <w:spacing w:after="0" w:line="240" w:lineRule="auto"/>
              <w:jc w:val="center"/>
              <w:rPr>
                <w:rFonts w:cs="Calibri Light"/>
                <w:color w:val="auto"/>
              </w:rPr>
            </w:pPr>
            <w:r w:rsidRPr="00846798">
              <w:rPr>
                <w:rFonts w:cs="Calibri Light"/>
                <w:color w:val="auto"/>
              </w:rPr>
              <w:t>P2, P4</w:t>
            </w:r>
          </w:p>
        </w:tc>
        <w:tc>
          <w:tcPr>
            <w:tcW w:w="1306" w:type="pct"/>
            <w:tcBorders>
              <w:top w:val="single" w:sz="4" w:space="0" w:color="auto"/>
              <w:left w:val="single" w:sz="4" w:space="0" w:color="auto"/>
              <w:bottom w:val="single" w:sz="4" w:space="0" w:color="auto"/>
              <w:right w:val="single" w:sz="4" w:space="0" w:color="auto"/>
            </w:tcBorders>
            <w:vAlign w:val="center"/>
            <w:hideMark/>
          </w:tcPr>
          <w:p w14:paraId="1B9043A7" w14:textId="77777777" w:rsidR="007F75B5" w:rsidRPr="00846798" w:rsidRDefault="007F75B5">
            <w:pPr>
              <w:spacing w:after="0" w:line="240" w:lineRule="auto"/>
              <w:jc w:val="center"/>
              <w:rPr>
                <w:rFonts w:cs="Calibri Light"/>
                <w:color w:val="auto"/>
              </w:rPr>
            </w:pPr>
            <w:r w:rsidRPr="00846798">
              <w:rPr>
                <w:rFonts w:cs="Calibri Light"/>
                <w:color w:val="auto"/>
              </w:rPr>
              <w:t>--//--</w:t>
            </w:r>
          </w:p>
        </w:tc>
        <w:tc>
          <w:tcPr>
            <w:tcW w:w="929" w:type="pct"/>
            <w:tcBorders>
              <w:top w:val="single" w:sz="4" w:space="0" w:color="auto"/>
              <w:left w:val="single" w:sz="4" w:space="0" w:color="auto"/>
              <w:bottom w:val="single" w:sz="4" w:space="0" w:color="auto"/>
              <w:right w:val="single" w:sz="4" w:space="0" w:color="auto"/>
            </w:tcBorders>
            <w:vAlign w:val="center"/>
          </w:tcPr>
          <w:p w14:paraId="08800FB9" w14:textId="77777777" w:rsidR="007F75B5" w:rsidRPr="00846798" w:rsidRDefault="007F75B5">
            <w:pPr>
              <w:spacing w:after="0" w:line="240" w:lineRule="auto"/>
              <w:jc w:val="center"/>
              <w:rPr>
                <w:rFonts w:cs="Calibri Light"/>
                <w:color w:val="auto"/>
              </w:rPr>
            </w:pPr>
          </w:p>
        </w:tc>
      </w:tr>
      <w:tr w:rsidR="007F75B5" w:rsidRPr="00846798" w14:paraId="676852A3" w14:textId="77777777" w:rsidTr="007F75B5">
        <w:trPr>
          <w:cantSplit/>
          <w:trHeight w:val="289"/>
        </w:trPr>
        <w:tc>
          <w:tcPr>
            <w:tcW w:w="251" w:type="pct"/>
            <w:tcBorders>
              <w:top w:val="single" w:sz="4" w:space="0" w:color="auto"/>
              <w:left w:val="single" w:sz="4" w:space="0" w:color="auto"/>
              <w:bottom w:val="single" w:sz="4" w:space="0" w:color="auto"/>
              <w:right w:val="single" w:sz="4" w:space="0" w:color="auto"/>
            </w:tcBorders>
            <w:vAlign w:val="center"/>
          </w:tcPr>
          <w:p w14:paraId="636B7800" w14:textId="77777777" w:rsidR="007F75B5" w:rsidRPr="00846798" w:rsidRDefault="007F75B5">
            <w:pPr>
              <w:tabs>
                <w:tab w:val="left" w:pos="397"/>
              </w:tabs>
              <w:spacing w:after="0" w:line="240" w:lineRule="auto"/>
              <w:jc w:val="center"/>
              <w:rPr>
                <w:rFonts w:cs="Calibri Light"/>
                <w:color w:val="auto"/>
              </w:rPr>
            </w:pPr>
          </w:p>
        </w:tc>
        <w:tc>
          <w:tcPr>
            <w:tcW w:w="606" w:type="pct"/>
            <w:tcBorders>
              <w:top w:val="single" w:sz="4" w:space="0" w:color="auto"/>
              <w:left w:val="single" w:sz="4" w:space="0" w:color="auto"/>
              <w:bottom w:val="single" w:sz="4" w:space="0" w:color="auto"/>
              <w:right w:val="single" w:sz="4" w:space="0" w:color="auto"/>
            </w:tcBorders>
            <w:vAlign w:val="center"/>
          </w:tcPr>
          <w:p w14:paraId="2CE78579" w14:textId="77777777" w:rsidR="007F75B5" w:rsidRPr="00846798" w:rsidRDefault="007F75B5">
            <w:pPr>
              <w:tabs>
                <w:tab w:val="left" w:pos="397"/>
              </w:tabs>
              <w:spacing w:after="0" w:line="240" w:lineRule="auto"/>
              <w:rPr>
                <w:rFonts w:cs="Calibri Light"/>
                <w:color w:val="auto"/>
                <w:lang w:val="en-US"/>
              </w:rPr>
            </w:pPr>
          </w:p>
        </w:tc>
        <w:tc>
          <w:tcPr>
            <w:tcW w:w="511" w:type="pct"/>
            <w:tcBorders>
              <w:top w:val="single" w:sz="4" w:space="0" w:color="auto"/>
              <w:left w:val="single" w:sz="4" w:space="0" w:color="auto"/>
              <w:bottom w:val="single" w:sz="4" w:space="0" w:color="auto"/>
              <w:right w:val="single" w:sz="4" w:space="0" w:color="auto"/>
            </w:tcBorders>
            <w:vAlign w:val="center"/>
            <w:hideMark/>
          </w:tcPr>
          <w:p w14:paraId="48F834E5" w14:textId="77777777" w:rsidR="007F75B5" w:rsidRPr="00846798" w:rsidRDefault="007F75B5">
            <w:pPr>
              <w:pStyle w:val="Default"/>
              <w:spacing w:line="256" w:lineRule="auto"/>
              <w:jc w:val="both"/>
              <w:rPr>
                <w:rFonts w:ascii="Calibri Light" w:hAnsi="Calibri Light" w:cs="Calibri Light"/>
                <w:bCs/>
                <w:color w:val="auto"/>
                <w:sz w:val="22"/>
                <w:szCs w:val="22"/>
                <w:lang w:val="en-US"/>
              </w:rPr>
            </w:pPr>
            <w:r w:rsidRPr="00846798">
              <w:rPr>
                <w:rFonts w:ascii="Calibri Light" w:hAnsi="Calibri Light" w:cs="Calibri Light"/>
                <w:bCs/>
                <w:color w:val="auto"/>
                <w:sz w:val="22"/>
                <w:szCs w:val="22"/>
                <w:lang w:val="en-US"/>
              </w:rPr>
              <w:t>7</w:t>
            </w:r>
          </w:p>
        </w:tc>
        <w:tc>
          <w:tcPr>
            <w:tcW w:w="699" w:type="pct"/>
            <w:tcBorders>
              <w:top w:val="single" w:sz="4" w:space="0" w:color="auto"/>
              <w:left w:val="single" w:sz="4" w:space="0" w:color="auto"/>
              <w:bottom w:val="single" w:sz="4" w:space="0" w:color="auto"/>
              <w:right w:val="single" w:sz="4" w:space="0" w:color="auto"/>
            </w:tcBorders>
            <w:vAlign w:val="center"/>
            <w:hideMark/>
          </w:tcPr>
          <w:p w14:paraId="75120909" w14:textId="77777777" w:rsidR="007F75B5" w:rsidRPr="00846798" w:rsidRDefault="007F75B5">
            <w:pPr>
              <w:spacing w:after="0" w:line="240" w:lineRule="auto"/>
              <w:jc w:val="center"/>
              <w:rPr>
                <w:rFonts w:cs="Calibri Light"/>
                <w:color w:val="auto"/>
              </w:rPr>
            </w:pPr>
            <w:r w:rsidRPr="00846798">
              <w:rPr>
                <w:rFonts w:cs="Calibri Light"/>
                <w:color w:val="auto"/>
              </w:rPr>
              <w:t>M6, 2022</w:t>
            </w:r>
          </w:p>
        </w:tc>
        <w:tc>
          <w:tcPr>
            <w:tcW w:w="699" w:type="pct"/>
            <w:tcBorders>
              <w:top w:val="single" w:sz="4" w:space="0" w:color="auto"/>
              <w:left w:val="single" w:sz="4" w:space="0" w:color="auto"/>
              <w:bottom w:val="single" w:sz="4" w:space="0" w:color="auto"/>
              <w:right w:val="single" w:sz="4" w:space="0" w:color="auto"/>
            </w:tcBorders>
            <w:vAlign w:val="center"/>
            <w:hideMark/>
          </w:tcPr>
          <w:p w14:paraId="4FF181EC" w14:textId="77777777" w:rsidR="007F75B5" w:rsidRPr="00846798" w:rsidRDefault="007F75B5">
            <w:pPr>
              <w:spacing w:after="0" w:line="240" w:lineRule="auto"/>
              <w:jc w:val="center"/>
              <w:rPr>
                <w:rFonts w:cs="Calibri Light"/>
                <w:color w:val="auto"/>
              </w:rPr>
            </w:pPr>
            <w:r w:rsidRPr="00846798">
              <w:rPr>
                <w:rFonts w:cs="Calibri Light"/>
                <w:color w:val="auto"/>
              </w:rPr>
              <w:t>P1, P2</w:t>
            </w:r>
          </w:p>
        </w:tc>
        <w:tc>
          <w:tcPr>
            <w:tcW w:w="1306" w:type="pct"/>
            <w:tcBorders>
              <w:top w:val="single" w:sz="4" w:space="0" w:color="auto"/>
              <w:left w:val="single" w:sz="4" w:space="0" w:color="auto"/>
              <w:bottom w:val="single" w:sz="4" w:space="0" w:color="auto"/>
              <w:right w:val="single" w:sz="4" w:space="0" w:color="auto"/>
            </w:tcBorders>
            <w:vAlign w:val="center"/>
            <w:hideMark/>
          </w:tcPr>
          <w:p w14:paraId="7F122B0C" w14:textId="77777777" w:rsidR="007F75B5" w:rsidRPr="00846798" w:rsidRDefault="007F75B5">
            <w:pPr>
              <w:spacing w:after="0" w:line="240" w:lineRule="auto"/>
              <w:jc w:val="center"/>
              <w:rPr>
                <w:rFonts w:cs="Calibri Light"/>
                <w:color w:val="auto"/>
              </w:rPr>
            </w:pPr>
            <w:r w:rsidRPr="00846798">
              <w:rPr>
                <w:rFonts w:cs="Calibri Light"/>
                <w:color w:val="auto"/>
              </w:rPr>
              <w:t>--//--</w:t>
            </w:r>
          </w:p>
        </w:tc>
        <w:tc>
          <w:tcPr>
            <w:tcW w:w="929" w:type="pct"/>
            <w:tcBorders>
              <w:top w:val="single" w:sz="4" w:space="0" w:color="auto"/>
              <w:left w:val="single" w:sz="4" w:space="0" w:color="auto"/>
              <w:bottom w:val="single" w:sz="4" w:space="0" w:color="auto"/>
              <w:right w:val="single" w:sz="4" w:space="0" w:color="auto"/>
            </w:tcBorders>
            <w:vAlign w:val="center"/>
          </w:tcPr>
          <w:p w14:paraId="770A7646" w14:textId="77777777" w:rsidR="007F75B5" w:rsidRPr="00846798" w:rsidRDefault="007F75B5">
            <w:pPr>
              <w:spacing w:after="0" w:line="240" w:lineRule="auto"/>
              <w:jc w:val="center"/>
              <w:rPr>
                <w:rFonts w:cs="Calibri Light"/>
                <w:color w:val="auto"/>
              </w:rPr>
            </w:pPr>
          </w:p>
        </w:tc>
      </w:tr>
      <w:tr w:rsidR="007F75B5" w:rsidRPr="00846798" w14:paraId="5CD30A7D" w14:textId="77777777" w:rsidTr="007F75B5">
        <w:trPr>
          <w:cantSplit/>
          <w:trHeight w:val="289"/>
        </w:trPr>
        <w:tc>
          <w:tcPr>
            <w:tcW w:w="251" w:type="pct"/>
            <w:tcBorders>
              <w:top w:val="single" w:sz="4" w:space="0" w:color="auto"/>
              <w:left w:val="single" w:sz="4" w:space="0" w:color="auto"/>
              <w:bottom w:val="single" w:sz="4" w:space="0" w:color="auto"/>
              <w:right w:val="single" w:sz="4" w:space="0" w:color="auto"/>
            </w:tcBorders>
            <w:vAlign w:val="center"/>
          </w:tcPr>
          <w:p w14:paraId="2837371F" w14:textId="77777777" w:rsidR="007F75B5" w:rsidRPr="00846798" w:rsidRDefault="007F75B5">
            <w:pPr>
              <w:tabs>
                <w:tab w:val="left" w:pos="397"/>
              </w:tabs>
              <w:spacing w:after="0" w:line="240" w:lineRule="auto"/>
              <w:jc w:val="center"/>
              <w:rPr>
                <w:rFonts w:cs="Calibri Light"/>
                <w:color w:val="auto"/>
              </w:rPr>
            </w:pPr>
          </w:p>
        </w:tc>
        <w:tc>
          <w:tcPr>
            <w:tcW w:w="606" w:type="pct"/>
            <w:tcBorders>
              <w:top w:val="single" w:sz="4" w:space="0" w:color="auto"/>
              <w:left w:val="single" w:sz="4" w:space="0" w:color="auto"/>
              <w:bottom w:val="single" w:sz="4" w:space="0" w:color="auto"/>
              <w:right w:val="single" w:sz="4" w:space="0" w:color="auto"/>
            </w:tcBorders>
            <w:vAlign w:val="center"/>
          </w:tcPr>
          <w:p w14:paraId="694A560F" w14:textId="77777777" w:rsidR="007F75B5" w:rsidRPr="00846798" w:rsidRDefault="007F75B5">
            <w:pPr>
              <w:tabs>
                <w:tab w:val="left" w:pos="397"/>
              </w:tabs>
              <w:spacing w:after="0" w:line="240" w:lineRule="auto"/>
              <w:rPr>
                <w:rFonts w:cs="Calibri Light"/>
                <w:color w:val="auto"/>
                <w:lang w:val="en-US"/>
              </w:rPr>
            </w:pPr>
          </w:p>
        </w:tc>
        <w:tc>
          <w:tcPr>
            <w:tcW w:w="511" w:type="pct"/>
            <w:tcBorders>
              <w:top w:val="single" w:sz="4" w:space="0" w:color="auto"/>
              <w:left w:val="single" w:sz="4" w:space="0" w:color="auto"/>
              <w:bottom w:val="single" w:sz="4" w:space="0" w:color="auto"/>
              <w:right w:val="single" w:sz="4" w:space="0" w:color="auto"/>
            </w:tcBorders>
            <w:vAlign w:val="center"/>
            <w:hideMark/>
          </w:tcPr>
          <w:p w14:paraId="63D46752" w14:textId="77777777" w:rsidR="007F75B5" w:rsidRPr="00846798" w:rsidRDefault="007F75B5">
            <w:pPr>
              <w:pStyle w:val="Default"/>
              <w:spacing w:line="256" w:lineRule="auto"/>
              <w:jc w:val="both"/>
              <w:rPr>
                <w:rFonts w:ascii="Calibri Light" w:hAnsi="Calibri Light" w:cs="Calibri Light"/>
                <w:bCs/>
                <w:color w:val="auto"/>
                <w:sz w:val="22"/>
                <w:szCs w:val="22"/>
                <w:lang w:val="en-US"/>
              </w:rPr>
            </w:pPr>
            <w:r w:rsidRPr="00846798">
              <w:rPr>
                <w:rFonts w:ascii="Calibri Light" w:hAnsi="Calibri Light" w:cs="Calibri Light"/>
                <w:bCs/>
                <w:color w:val="auto"/>
                <w:sz w:val="22"/>
                <w:szCs w:val="22"/>
                <w:lang w:val="en-US"/>
              </w:rPr>
              <w:t>8</w:t>
            </w:r>
          </w:p>
        </w:tc>
        <w:tc>
          <w:tcPr>
            <w:tcW w:w="699" w:type="pct"/>
            <w:tcBorders>
              <w:top w:val="single" w:sz="4" w:space="0" w:color="auto"/>
              <w:left w:val="single" w:sz="4" w:space="0" w:color="auto"/>
              <w:bottom w:val="single" w:sz="4" w:space="0" w:color="auto"/>
              <w:right w:val="single" w:sz="4" w:space="0" w:color="auto"/>
            </w:tcBorders>
            <w:vAlign w:val="center"/>
            <w:hideMark/>
          </w:tcPr>
          <w:p w14:paraId="668CA7E0" w14:textId="77777777" w:rsidR="007F75B5" w:rsidRPr="00846798" w:rsidRDefault="007F75B5">
            <w:pPr>
              <w:spacing w:after="0" w:line="240" w:lineRule="auto"/>
              <w:jc w:val="center"/>
              <w:rPr>
                <w:rFonts w:cs="Calibri Light"/>
                <w:color w:val="auto"/>
              </w:rPr>
            </w:pPr>
            <w:r w:rsidRPr="00846798">
              <w:rPr>
                <w:rFonts w:cs="Calibri Light"/>
                <w:color w:val="auto"/>
              </w:rPr>
              <w:t>M11, 2022</w:t>
            </w:r>
          </w:p>
        </w:tc>
        <w:tc>
          <w:tcPr>
            <w:tcW w:w="699" w:type="pct"/>
            <w:tcBorders>
              <w:top w:val="single" w:sz="4" w:space="0" w:color="auto"/>
              <w:left w:val="single" w:sz="4" w:space="0" w:color="auto"/>
              <w:bottom w:val="single" w:sz="4" w:space="0" w:color="auto"/>
              <w:right w:val="single" w:sz="4" w:space="0" w:color="auto"/>
            </w:tcBorders>
            <w:vAlign w:val="center"/>
            <w:hideMark/>
          </w:tcPr>
          <w:p w14:paraId="3D113C94" w14:textId="77777777" w:rsidR="007F75B5" w:rsidRPr="00846798" w:rsidRDefault="007F75B5">
            <w:pPr>
              <w:spacing w:after="0" w:line="240" w:lineRule="auto"/>
              <w:jc w:val="center"/>
              <w:rPr>
                <w:rFonts w:cs="Calibri Light"/>
                <w:color w:val="auto"/>
              </w:rPr>
            </w:pPr>
            <w:r w:rsidRPr="00846798">
              <w:rPr>
                <w:rFonts w:cs="Calibri Light"/>
                <w:color w:val="auto"/>
              </w:rPr>
              <w:t>MB</w:t>
            </w:r>
          </w:p>
        </w:tc>
        <w:tc>
          <w:tcPr>
            <w:tcW w:w="1306" w:type="pct"/>
            <w:tcBorders>
              <w:top w:val="single" w:sz="4" w:space="0" w:color="auto"/>
              <w:left w:val="single" w:sz="4" w:space="0" w:color="auto"/>
              <w:bottom w:val="single" w:sz="4" w:space="0" w:color="auto"/>
              <w:right w:val="single" w:sz="4" w:space="0" w:color="auto"/>
            </w:tcBorders>
            <w:vAlign w:val="center"/>
            <w:hideMark/>
          </w:tcPr>
          <w:p w14:paraId="594DCB70" w14:textId="77777777" w:rsidR="007F75B5" w:rsidRPr="00846798" w:rsidRDefault="007F75B5">
            <w:pPr>
              <w:spacing w:after="0" w:line="240" w:lineRule="auto"/>
              <w:jc w:val="center"/>
              <w:rPr>
                <w:rFonts w:cs="Calibri Light"/>
                <w:color w:val="auto"/>
              </w:rPr>
            </w:pPr>
            <w:r w:rsidRPr="00846798">
              <w:rPr>
                <w:rFonts w:cs="Calibri Light"/>
                <w:color w:val="auto"/>
              </w:rPr>
              <w:t>--//--</w:t>
            </w:r>
          </w:p>
        </w:tc>
        <w:tc>
          <w:tcPr>
            <w:tcW w:w="929" w:type="pct"/>
            <w:tcBorders>
              <w:top w:val="single" w:sz="4" w:space="0" w:color="auto"/>
              <w:left w:val="single" w:sz="4" w:space="0" w:color="auto"/>
              <w:bottom w:val="single" w:sz="4" w:space="0" w:color="auto"/>
              <w:right w:val="single" w:sz="4" w:space="0" w:color="auto"/>
            </w:tcBorders>
            <w:vAlign w:val="center"/>
          </w:tcPr>
          <w:p w14:paraId="18826114" w14:textId="77777777" w:rsidR="007F75B5" w:rsidRPr="00846798" w:rsidRDefault="007F75B5">
            <w:pPr>
              <w:spacing w:after="0" w:line="240" w:lineRule="auto"/>
              <w:jc w:val="center"/>
              <w:rPr>
                <w:rFonts w:cs="Calibri Light"/>
                <w:color w:val="auto"/>
              </w:rPr>
            </w:pPr>
          </w:p>
        </w:tc>
      </w:tr>
      <w:tr w:rsidR="007F75B5" w:rsidRPr="00846798" w14:paraId="1D9650BE" w14:textId="77777777" w:rsidTr="007F75B5">
        <w:trPr>
          <w:cantSplit/>
          <w:trHeight w:val="289"/>
        </w:trPr>
        <w:tc>
          <w:tcPr>
            <w:tcW w:w="251" w:type="pct"/>
            <w:tcBorders>
              <w:top w:val="single" w:sz="4" w:space="0" w:color="auto"/>
              <w:left w:val="single" w:sz="4" w:space="0" w:color="auto"/>
              <w:bottom w:val="single" w:sz="4" w:space="0" w:color="auto"/>
              <w:right w:val="single" w:sz="4" w:space="0" w:color="auto"/>
            </w:tcBorders>
            <w:vAlign w:val="center"/>
          </w:tcPr>
          <w:p w14:paraId="27464F87" w14:textId="77777777" w:rsidR="007F75B5" w:rsidRPr="00846798" w:rsidRDefault="007F75B5">
            <w:pPr>
              <w:tabs>
                <w:tab w:val="left" w:pos="397"/>
              </w:tabs>
              <w:spacing w:after="0" w:line="240" w:lineRule="auto"/>
              <w:jc w:val="center"/>
              <w:rPr>
                <w:rFonts w:cs="Calibri Light"/>
                <w:color w:val="auto"/>
              </w:rPr>
            </w:pPr>
          </w:p>
        </w:tc>
        <w:tc>
          <w:tcPr>
            <w:tcW w:w="606" w:type="pct"/>
            <w:tcBorders>
              <w:top w:val="single" w:sz="4" w:space="0" w:color="auto"/>
              <w:left w:val="single" w:sz="4" w:space="0" w:color="auto"/>
              <w:bottom w:val="single" w:sz="4" w:space="0" w:color="auto"/>
              <w:right w:val="single" w:sz="4" w:space="0" w:color="auto"/>
            </w:tcBorders>
            <w:vAlign w:val="center"/>
          </w:tcPr>
          <w:p w14:paraId="4F65BA05" w14:textId="77777777" w:rsidR="007F75B5" w:rsidRPr="00846798" w:rsidRDefault="007F75B5">
            <w:pPr>
              <w:tabs>
                <w:tab w:val="left" w:pos="397"/>
              </w:tabs>
              <w:spacing w:after="0" w:line="240" w:lineRule="auto"/>
              <w:rPr>
                <w:rFonts w:cs="Calibri Light"/>
                <w:color w:val="auto"/>
                <w:lang w:val="en-US"/>
              </w:rPr>
            </w:pPr>
          </w:p>
        </w:tc>
        <w:tc>
          <w:tcPr>
            <w:tcW w:w="511" w:type="pct"/>
            <w:tcBorders>
              <w:top w:val="single" w:sz="4" w:space="0" w:color="auto"/>
              <w:left w:val="single" w:sz="4" w:space="0" w:color="auto"/>
              <w:bottom w:val="single" w:sz="4" w:space="0" w:color="auto"/>
              <w:right w:val="single" w:sz="4" w:space="0" w:color="auto"/>
            </w:tcBorders>
            <w:vAlign w:val="center"/>
          </w:tcPr>
          <w:p w14:paraId="0C9E32B4" w14:textId="77777777" w:rsidR="007F75B5" w:rsidRPr="00846798" w:rsidRDefault="007F75B5">
            <w:pPr>
              <w:pStyle w:val="Default"/>
              <w:spacing w:line="256" w:lineRule="auto"/>
              <w:jc w:val="both"/>
              <w:rPr>
                <w:rFonts w:ascii="Calibri Light" w:hAnsi="Calibri Light" w:cs="Calibri Light"/>
                <w:bCs/>
                <w:color w:val="auto"/>
                <w:sz w:val="22"/>
                <w:szCs w:val="22"/>
                <w:lang w:val="en-US"/>
              </w:rPr>
            </w:pPr>
          </w:p>
        </w:tc>
        <w:tc>
          <w:tcPr>
            <w:tcW w:w="699" w:type="pct"/>
            <w:tcBorders>
              <w:top w:val="single" w:sz="4" w:space="0" w:color="auto"/>
              <w:left w:val="single" w:sz="4" w:space="0" w:color="auto"/>
              <w:bottom w:val="single" w:sz="4" w:space="0" w:color="auto"/>
              <w:right w:val="single" w:sz="4" w:space="0" w:color="auto"/>
            </w:tcBorders>
            <w:vAlign w:val="center"/>
          </w:tcPr>
          <w:p w14:paraId="2C0BD18C" w14:textId="77777777" w:rsidR="007F75B5" w:rsidRPr="00846798" w:rsidRDefault="007F75B5">
            <w:pPr>
              <w:spacing w:after="0" w:line="240" w:lineRule="auto"/>
              <w:jc w:val="center"/>
              <w:rPr>
                <w:rFonts w:cs="Calibri Light"/>
                <w:color w:val="auto"/>
              </w:rPr>
            </w:pPr>
          </w:p>
        </w:tc>
        <w:tc>
          <w:tcPr>
            <w:tcW w:w="699" w:type="pct"/>
            <w:tcBorders>
              <w:top w:val="single" w:sz="4" w:space="0" w:color="auto"/>
              <w:left w:val="single" w:sz="4" w:space="0" w:color="auto"/>
              <w:bottom w:val="single" w:sz="4" w:space="0" w:color="auto"/>
              <w:right w:val="single" w:sz="4" w:space="0" w:color="auto"/>
            </w:tcBorders>
            <w:vAlign w:val="center"/>
          </w:tcPr>
          <w:p w14:paraId="5C72BD80" w14:textId="77777777" w:rsidR="007F75B5" w:rsidRPr="00846798" w:rsidRDefault="007F75B5">
            <w:pPr>
              <w:spacing w:after="0" w:line="240" w:lineRule="auto"/>
              <w:jc w:val="center"/>
              <w:rPr>
                <w:rFonts w:cs="Calibri Light"/>
                <w:color w:val="auto"/>
              </w:rPr>
            </w:pPr>
          </w:p>
        </w:tc>
        <w:tc>
          <w:tcPr>
            <w:tcW w:w="1306" w:type="pct"/>
            <w:tcBorders>
              <w:top w:val="single" w:sz="4" w:space="0" w:color="auto"/>
              <w:left w:val="single" w:sz="4" w:space="0" w:color="auto"/>
              <w:bottom w:val="single" w:sz="4" w:space="0" w:color="auto"/>
              <w:right w:val="single" w:sz="4" w:space="0" w:color="auto"/>
            </w:tcBorders>
            <w:vAlign w:val="center"/>
          </w:tcPr>
          <w:p w14:paraId="38DCC8F1" w14:textId="77777777" w:rsidR="007F75B5" w:rsidRPr="00846798" w:rsidRDefault="007F75B5">
            <w:pPr>
              <w:spacing w:after="0" w:line="240" w:lineRule="auto"/>
              <w:jc w:val="center"/>
              <w:rPr>
                <w:rFonts w:cs="Calibri Light"/>
                <w:color w:val="auto"/>
              </w:rPr>
            </w:pPr>
          </w:p>
        </w:tc>
        <w:tc>
          <w:tcPr>
            <w:tcW w:w="929" w:type="pct"/>
            <w:tcBorders>
              <w:top w:val="single" w:sz="4" w:space="0" w:color="auto"/>
              <w:left w:val="single" w:sz="4" w:space="0" w:color="auto"/>
              <w:bottom w:val="single" w:sz="4" w:space="0" w:color="auto"/>
              <w:right w:val="single" w:sz="4" w:space="0" w:color="auto"/>
            </w:tcBorders>
            <w:vAlign w:val="center"/>
          </w:tcPr>
          <w:p w14:paraId="09159F8B" w14:textId="77777777" w:rsidR="007F75B5" w:rsidRPr="00846798" w:rsidRDefault="007F75B5">
            <w:pPr>
              <w:spacing w:after="0" w:line="240" w:lineRule="auto"/>
              <w:jc w:val="center"/>
              <w:rPr>
                <w:rFonts w:cs="Calibri Light"/>
                <w:color w:val="auto"/>
              </w:rPr>
            </w:pPr>
          </w:p>
        </w:tc>
      </w:tr>
      <w:tr w:rsidR="007F75B5" w:rsidRPr="00846798" w14:paraId="6AF4F8F9" w14:textId="77777777" w:rsidTr="007F75B5">
        <w:trPr>
          <w:cantSplit/>
          <w:trHeight w:val="289"/>
        </w:trPr>
        <w:tc>
          <w:tcPr>
            <w:tcW w:w="251"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2AA45A2C" w14:textId="77777777" w:rsidR="007F75B5" w:rsidRPr="00846798" w:rsidRDefault="007F75B5">
            <w:pPr>
              <w:tabs>
                <w:tab w:val="left" w:pos="397"/>
              </w:tabs>
              <w:spacing w:after="0" w:line="240" w:lineRule="auto"/>
              <w:jc w:val="center"/>
              <w:rPr>
                <w:rFonts w:cs="Calibri Light"/>
                <w:color w:val="auto"/>
              </w:rPr>
            </w:pPr>
            <w:r w:rsidRPr="00846798">
              <w:rPr>
                <w:rFonts w:cs="Calibri Light"/>
                <w:color w:val="auto"/>
              </w:rPr>
              <w:t>7</w:t>
            </w:r>
          </w:p>
        </w:tc>
        <w:tc>
          <w:tcPr>
            <w:tcW w:w="1117"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7E2418F5" w14:textId="77777777" w:rsidR="007F75B5" w:rsidRPr="00846798" w:rsidRDefault="007F75B5">
            <w:pPr>
              <w:pStyle w:val="Default"/>
              <w:spacing w:line="256" w:lineRule="auto"/>
              <w:jc w:val="both"/>
              <w:rPr>
                <w:rFonts w:ascii="Calibri Light" w:hAnsi="Calibri Light" w:cs="Calibri Light"/>
                <w:bCs/>
                <w:color w:val="auto"/>
                <w:sz w:val="22"/>
                <w:szCs w:val="22"/>
                <w:lang w:val="en-US"/>
              </w:rPr>
            </w:pPr>
            <w:r w:rsidRPr="00846798">
              <w:rPr>
                <w:rFonts w:ascii="Calibri Light" w:hAnsi="Calibri Light" w:cs="Calibri Light"/>
                <w:sz w:val="22"/>
                <w:szCs w:val="22"/>
                <w:lang w:val="en-US"/>
              </w:rPr>
              <w:t>Dissemination Conferences</w:t>
            </w:r>
          </w:p>
        </w:tc>
        <w:tc>
          <w:tcPr>
            <w:tcW w:w="699" w:type="pct"/>
            <w:tcBorders>
              <w:top w:val="single" w:sz="4" w:space="0" w:color="auto"/>
              <w:left w:val="single" w:sz="4" w:space="0" w:color="auto"/>
              <w:bottom w:val="single" w:sz="4" w:space="0" w:color="auto"/>
              <w:right w:val="single" w:sz="4" w:space="0" w:color="auto"/>
            </w:tcBorders>
            <w:shd w:val="clear" w:color="auto" w:fill="FFFF00"/>
            <w:vAlign w:val="center"/>
          </w:tcPr>
          <w:p w14:paraId="49DE5A13" w14:textId="77777777" w:rsidR="007F75B5" w:rsidRPr="00846798" w:rsidRDefault="007F75B5">
            <w:pPr>
              <w:spacing w:after="0" w:line="240" w:lineRule="auto"/>
              <w:jc w:val="center"/>
              <w:rPr>
                <w:rFonts w:cs="Calibri Light"/>
                <w:color w:val="auto"/>
              </w:rPr>
            </w:pPr>
          </w:p>
        </w:tc>
        <w:tc>
          <w:tcPr>
            <w:tcW w:w="699"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72327A78" w14:textId="77777777" w:rsidR="007F75B5" w:rsidRPr="00846798" w:rsidRDefault="007F75B5">
            <w:pPr>
              <w:spacing w:after="0" w:line="240" w:lineRule="auto"/>
              <w:jc w:val="center"/>
              <w:rPr>
                <w:rFonts w:cs="Calibri Light"/>
                <w:color w:val="auto"/>
              </w:rPr>
            </w:pPr>
            <w:r w:rsidRPr="00846798">
              <w:rPr>
                <w:rFonts w:cs="Calibri Light"/>
                <w:color w:val="auto"/>
              </w:rPr>
              <w:t>DB, HEIs partners</w:t>
            </w:r>
          </w:p>
        </w:tc>
        <w:tc>
          <w:tcPr>
            <w:tcW w:w="1306"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15913932" w14:textId="77777777" w:rsidR="007F75B5" w:rsidRPr="00846798" w:rsidRDefault="007F75B5">
            <w:pPr>
              <w:tabs>
                <w:tab w:val="left" w:pos="397"/>
              </w:tabs>
              <w:spacing w:after="0" w:line="240" w:lineRule="auto"/>
              <w:jc w:val="left"/>
              <w:rPr>
                <w:rFonts w:cs="Calibri Light"/>
                <w:color w:val="auto"/>
              </w:rPr>
            </w:pPr>
            <w:r w:rsidRPr="00846798">
              <w:rPr>
                <w:rFonts w:cs="Calibri Light"/>
                <w:color w:val="auto"/>
              </w:rPr>
              <w:t>All the possible audience,</w:t>
            </w:r>
          </w:p>
          <w:p w14:paraId="7F4BE058" w14:textId="77777777" w:rsidR="007F75B5" w:rsidRPr="00846798" w:rsidRDefault="007F75B5">
            <w:pPr>
              <w:tabs>
                <w:tab w:val="left" w:pos="397"/>
              </w:tabs>
              <w:spacing w:after="0" w:line="240" w:lineRule="auto"/>
              <w:jc w:val="left"/>
              <w:rPr>
                <w:rFonts w:cs="Calibri Light"/>
                <w:color w:val="auto"/>
              </w:rPr>
            </w:pPr>
            <w:r w:rsidRPr="00846798">
              <w:rPr>
                <w:rFonts w:cs="Calibri Light"/>
                <w:color w:val="auto"/>
              </w:rPr>
              <w:t>DB, AB, MB, all project partners, EU, CA, HEIs, open public, Ministries, industry, open public</w:t>
            </w:r>
          </w:p>
        </w:tc>
        <w:tc>
          <w:tcPr>
            <w:tcW w:w="929"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1CEA7E1E" w14:textId="77777777" w:rsidR="007F75B5" w:rsidRPr="00846798" w:rsidRDefault="007F75B5">
            <w:pPr>
              <w:spacing w:after="0" w:line="240" w:lineRule="auto"/>
              <w:jc w:val="center"/>
              <w:rPr>
                <w:rFonts w:cs="Calibri Light"/>
                <w:color w:val="auto"/>
              </w:rPr>
            </w:pPr>
            <w:r w:rsidRPr="00846798">
              <w:rPr>
                <w:rFonts w:cs="Calibri Light"/>
                <w:color w:val="auto"/>
              </w:rPr>
              <w:t>To reach all possible audience</w:t>
            </w:r>
          </w:p>
        </w:tc>
      </w:tr>
      <w:tr w:rsidR="007F75B5" w:rsidRPr="00846798" w14:paraId="161CA77E" w14:textId="77777777" w:rsidTr="007F75B5">
        <w:trPr>
          <w:cantSplit/>
          <w:trHeight w:val="289"/>
        </w:trPr>
        <w:tc>
          <w:tcPr>
            <w:tcW w:w="251" w:type="pct"/>
            <w:tcBorders>
              <w:top w:val="single" w:sz="4" w:space="0" w:color="auto"/>
              <w:left w:val="single" w:sz="4" w:space="0" w:color="auto"/>
              <w:bottom w:val="single" w:sz="4" w:space="0" w:color="auto"/>
              <w:right w:val="single" w:sz="4" w:space="0" w:color="auto"/>
            </w:tcBorders>
            <w:vAlign w:val="center"/>
          </w:tcPr>
          <w:p w14:paraId="53004B83" w14:textId="77777777" w:rsidR="007F75B5" w:rsidRPr="00846798" w:rsidRDefault="007F75B5">
            <w:pPr>
              <w:tabs>
                <w:tab w:val="left" w:pos="397"/>
              </w:tabs>
              <w:spacing w:after="0" w:line="240" w:lineRule="auto"/>
              <w:jc w:val="center"/>
              <w:rPr>
                <w:rFonts w:cs="Calibri Light"/>
                <w:color w:val="auto"/>
              </w:rPr>
            </w:pPr>
          </w:p>
        </w:tc>
        <w:tc>
          <w:tcPr>
            <w:tcW w:w="606" w:type="pct"/>
            <w:tcBorders>
              <w:top w:val="single" w:sz="4" w:space="0" w:color="auto"/>
              <w:left w:val="single" w:sz="4" w:space="0" w:color="auto"/>
              <w:bottom w:val="single" w:sz="4" w:space="0" w:color="auto"/>
              <w:right w:val="single" w:sz="4" w:space="0" w:color="auto"/>
            </w:tcBorders>
            <w:vAlign w:val="center"/>
          </w:tcPr>
          <w:p w14:paraId="4D5DBF86" w14:textId="77777777" w:rsidR="007F75B5" w:rsidRPr="00846798" w:rsidRDefault="007F75B5">
            <w:pPr>
              <w:tabs>
                <w:tab w:val="left" w:pos="397"/>
              </w:tabs>
              <w:spacing w:after="0" w:line="240" w:lineRule="auto"/>
              <w:rPr>
                <w:rFonts w:cs="Calibri Light"/>
                <w:color w:val="auto"/>
                <w:lang w:val="en-US"/>
              </w:rPr>
            </w:pPr>
          </w:p>
        </w:tc>
        <w:tc>
          <w:tcPr>
            <w:tcW w:w="511" w:type="pct"/>
            <w:tcBorders>
              <w:top w:val="single" w:sz="4" w:space="0" w:color="auto"/>
              <w:left w:val="single" w:sz="4" w:space="0" w:color="auto"/>
              <w:bottom w:val="single" w:sz="4" w:space="0" w:color="auto"/>
              <w:right w:val="single" w:sz="4" w:space="0" w:color="auto"/>
            </w:tcBorders>
            <w:vAlign w:val="center"/>
            <w:hideMark/>
          </w:tcPr>
          <w:p w14:paraId="208956D7" w14:textId="77777777" w:rsidR="007F75B5" w:rsidRPr="00846798" w:rsidRDefault="007F75B5">
            <w:pPr>
              <w:pStyle w:val="Default"/>
              <w:spacing w:line="256" w:lineRule="auto"/>
              <w:jc w:val="both"/>
              <w:rPr>
                <w:rFonts w:ascii="Calibri Light" w:hAnsi="Calibri Light" w:cs="Calibri Light"/>
                <w:bCs/>
                <w:color w:val="auto"/>
                <w:sz w:val="22"/>
                <w:szCs w:val="22"/>
                <w:lang w:val="en-US"/>
              </w:rPr>
            </w:pPr>
            <w:r w:rsidRPr="00846798">
              <w:rPr>
                <w:rFonts w:ascii="Calibri Light" w:hAnsi="Calibri Light" w:cs="Calibri Light"/>
                <w:bCs/>
                <w:color w:val="auto"/>
                <w:sz w:val="22"/>
                <w:szCs w:val="22"/>
                <w:lang w:val="en-US"/>
              </w:rPr>
              <w:t>Online conferences</w:t>
            </w:r>
          </w:p>
        </w:tc>
        <w:tc>
          <w:tcPr>
            <w:tcW w:w="699" w:type="pct"/>
            <w:tcBorders>
              <w:top w:val="single" w:sz="4" w:space="0" w:color="auto"/>
              <w:left w:val="single" w:sz="4" w:space="0" w:color="auto"/>
              <w:bottom w:val="single" w:sz="4" w:space="0" w:color="auto"/>
              <w:right w:val="single" w:sz="4" w:space="0" w:color="auto"/>
            </w:tcBorders>
            <w:vAlign w:val="center"/>
            <w:hideMark/>
          </w:tcPr>
          <w:p w14:paraId="4FD543CE" w14:textId="77777777" w:rsidR="007F75B5" w:rsidRPr="00846798" w:rsidRDefault="007F75B5">
            <w:pPr>
              <w:spacing w:after="0" w:line="240" w:lineRule="auto"/>
              <w:jc w:val="center"/>
              <w:rPr>
                <w:rFonts w:cs="Calibri Light"/>
                <w:color w:val="auto"/>
              </w:rPr>
            </w:pPr>
            <w:r w:rsidRPr="00846798">
              <w:rPr>
                <w:rFonts w:cs="Calibri Light"/>
                <w:color w:val="auto"/>
              </w:rPr>
              <w:t>M9 2020</w:t>
            </w:r>
          </w:p>
        </w:tc>
        <w:tc>
          <w:tcPr>
            <w:tcW w:w="699" w:type="pct"/>
            <w:tcBorders>
              <w:top w:val="single" w:sz="4" w:space="0" w:color="auto"/>
              <w:left w:val="single" w:sz="4" w:space="0" w:color="auto"/>
              <w:bottom w:val="single" w:sz="4" w:space="0" w:color="auto"/>
              <w:right w:val="single" w:sz="4" w:space="0" w:color="auto"/>
            </w:tcBorders>
            <w:vAlign w:val="center"/>
            <w:hideMark/>
          </w:tcPr>
          <w:p w14:paraId="43971D89" w14:textId="77777777" w:rsidR="007F75B5" w:rsidRPr="00846798" w:rsidRDefault="007F75B5">
            <w:pPr>
              <w:spacing w:after="0" w:line="240" w:lineRule="auto"/>
              <w:jc w:val="center"/>
              <w:rPr>
                <w:rFonts w:cs="Calibri Light"/>
                <w:color w:val="auto"/>
              </w:rPr>
            </w:pPr>
            <w:r w:rsidRPr="00846798">
              <w:rPr>
                <w:rFonts w:cs="Calibri Light"/>
                <w:color w:val="auto"/>
              </w:rPr>
              <w:t>--//--</w:t>
            </w:r>
          </w:p>
        </w:tc>
        <w:tc>
          <w:tcPr>
            <w:tcW w:w="1306" w:type="pct"/>
            <w:tcBorders>
              <w:top w:val="single" w:sz="4" w:space="0" w:color="auto"/>
              <w:left w:val="single" w:sz="4" w:space="0" w:color="auto"/>
              <w:bottom w:val="single" w:sz="4" w:space="0" w:color="auto"/>
              <w:right w:val="single" w:sz="4" w:space="0" w:color="auto"/>
            </w:tcBorders>
            <w:vAlign w:val="center"/>
            <w:hideMark/>
          </w:tcPr>
          <w:p w14:paraId="1754F999" w14:textId="77777777" w:rsidR="007F75B5" w:rsidRPr="00846798" w:rsidRDefault="007F75B5">
            <w:pPr>
              <w:spacing w:after="0" w:line="240" w:lineRule="auto"/>
              <w:jc w:val="center"/>
              <w:rPr>
                <w:rFonts w:cs="Calibri Light"/>
                <w:color w:val="auto"/>
              </w:rPr>
            </w:pPr>
            <w:r w:rsidRPr="00846798">
              <w:rPr>
                <w:rFonts w:cs="Calibri Light"/>
                <w:color w:val="auto"/>
              </w:rPr>
              <w:t>--//--</w:t>
            </w:r>
          </w:p>
        </w:tc>
        <w:tc>
          <w:tcPr>
            <w:tcW w:w="929" w:type="pct"/>
            <w:tcBorders>
              <w:top w:val="single" w:sz="4" w:space="0" w:color="auto"/>
              <w:left w:val="single" w:sz="4" w:space="0" w:color="auto"/>
              <w:bottom w:val="single" w:sz="4" w:space="0" w:color="auto"/>
              <w:right w:val="single" w:sz="4" w:space="0" w:color="auto"/>
            </w:tcBorders>
            <w:vAlign w:val="center"/>
          </w:tcPr>
          <w:p w14:paraId="31F81A7B" w14:textId="77777777" w:rsidR="007F75B5" w:rsidRPr="00846798" w:rsidRDefault="007F75B5">
            <w:pPr>
              <w:spacing w:after="0" w:line="240" w:lineRule="auto"/>
              <w:jc w:val="center"/>
              <w:rPr>
                <w:rFonts w:cs="Calibri Light"/>
                <w:color w:val="auto"/>
              </w:rPr>
            </w:pPr>
          </w:p>
        </w:tc>
      </w:tr>
      <w:tr w:rsidR="007F75B5" w:rsidRPr="00846798" w14:paraId="7D337240" w14:textId="77777777" w:rsidTr="007F75B5">
        <w:trPr>
          <w:cantSplit/>
          <w:trHeight w:val="289"/>
        </w:trPr>
        <w:tc>
          <w:tcPr>
            <w:tcW w:w="251" w:type="pct"/>
            <w:tcBorders>
              <w:top w:val="single" w:sz="4" w:space="0" w:color="auto"/>
              <w:left w:val="single" w:sz="4" w:space="0" w:color="auto"/>
              <w:bottom w:val="single" w:sz="4" w:space="0" w:color="auto"/>
              <w:right w:val="single" w:sz="4" w:space="0" w:color="auto"/>
            </w:tcBorders>
            <w:vAlign w:val="center"/>
          </w:tcPr>
          <w:p w14:paraId="64525933" w14:textId="77777777" w:rsidR="007F75B5" w:rsidRPr="00846798" w:rsidRDefault="007F75B5">
            <w:pPr>
              <w:tabs>
                <w:tab w:val="left" w:pos="397"/>
              </w:tabs>
              <w:spacing w:after="0" w:line="240" w:lineRule="auto"/>
              <w:jc w:val="center"/>
              <w:rPr>
                <w:rFonts w:cs="Calibri Light"/>
                <w:color w:val="auto"/>
              </w:rPr>
            </w:pPr>
          </w:p>
        </w:tc>
        <w:tc>
          <w:tcPr>
            <w:tcW w:w="606" w:type="pct"/>
            <w:tcBorders>
              <w:top w:val="single" w:sz="4" w:space="0" w:color="auto"/>
              <w:left w:val="single" w:sz="4" w:space="0" w:color="auto"/>
              <w:bottom w:val="single" w:sz="4" w:space="0" w:color="auto"/>
              <w:right w:val="single" w:sz="4" w:space="0" w:color="auto"/>
            </w:tcBorders>
            <w:vAlign w:val="center"/>
          </w:tcPr>
          <w:p w14:paraId="4634DDDB" w14:textId="77777777" w:rsidR="007F75B5" w:rsidRPr="00846798" w:rsidRDefault="007F75B5">
            <w:pPr>
              <w:tabs>
                <w:tab w:val="left" w:pos="397"/>
              </w:tabs>
              <w:spacing w:after="0" w:line="240" w:lineRule="auto"/>
              <w:rPr>
                <w:rFonts w:cs="Calibri Light"/>
                <w:color w:val="auto"/>
                <w:lang w:val="en-US"/>
              </w:rPr>
            </w:pPr>
          </w:p>
        </w:tc>
        <w:tc>
          <w:tcPr>
            <w:tcW w:w="511" w:type="pct"/>
            <w:tcBorders>
              <w:top w:val="single" w:sz="4" w:space="0" w:color="auto"/>
              <w:left w:val="single" w:sz="4" w:space="0" w:color="auto"/>
              <w:bottom w:val="single" w:sz="4" w:space="0" w:color="auto"/>
              <w:right w:val="single" w:sz="4" w:space="0" w:color="auto"/>
            </w:tcBorders>
            <w:vAlign w:val="center"/>
          </w:tcPr>
          <w:p w14:paraId="752FFCB6" w14:textId="77777777" w:rsidR="007F75B5" w:rsidRPr="00846798" w:rsidRDefault="007F75B5">
            <w:pPr>
              <w:pStyle w:val="Default"/>
              <w:spacing w:line="256" w:lineRule="auto"/>
              <w:jc w:val="both"/>
              <w:rPr>
                <w:rFonts w:ascii="Calibri Light" w:hAnsi="Calibri Light" w:cs="Calibri Light"/>
                <w:bCs/>
                <w:color w:val="auto"/>
                <w:sz w:val="22"/>
                <w:szCs w:val="22"/>
                <w:lang w:val="en-US"/>
              </w:rPr>
            </w:pPr>
          </w:p>
        </w:tc>
        <w:tc>
          <w:tcPr>
            <w:tcW w:w="699" w:type="pct"/>
            <w:tcBorders>
              <w:top w:val="single" w:sz="4" w:space="0" w:color="auto"/>
              <w:left w:val="single" w:sz="4" w:space="0" w:color="auto"/>
              <w:bottom w:val="single" w:sz="4" w:space="0" w:color="auto"/>
              <w:right w:val="single" w:sz="4" w:space="0" w:color="auto"/>
            </w:tcBorders>
            <w:vAlign w:val="center"/>
            <w:hideMark/>
          </w:tcPr>
          <w:p w14:paraId="4CFED05F" w14:textId="77777777" w:rsidR="007F75B5" w:rsidRPr="00846798" w:rsidRDefault="007F75B5">
            <w:pPr>
              <w:spacing w:after="0" w:line="240" w:lineRule="auto"/>
              <w:jc w:val="center"/>
              <w:rPr>
                <w:rFonts w:cs="Calibri Light"/>
                <w:color w:val="auto"/>
              </w:rPr>
            </w:pPr>
            <w:r w:rsidRPr="00846798">
              <w:rPr>
                <w:rFonts w:cs="Calibri Light"/>
                <w:color w:val="auto"/>
              </w:rPr>
              <w:t>M5 2021</w:t>
            </w:r>
          </w:p>
        </w:tc>
        <w:tc>
          <w:tcPr>
            <w:tcW w:w="699" w:type="pct"/>
            <w:tcBorders>
              <w:top w:val="single" w:sz="4" w:space="0" w:color="auto"/>
              <w:left w:val="single" w:sz="4" w:space="0" w:color="auto"/>
              <w:bottom w:val="single" w:sz="4" w:space="0" w:color="auto"/>
              <w:right w:val="single" w:sz="4" w:space="0" w:color="auto"/>
            </w:tcBorders>
            <w:vAlign w:val="center"/>
            <w:hideMark/>
          </w:tcPr>
          <w:p w14:paraId="668CA8E5" w14:textId="77777777" w:rsidR="007F75B5" w:rsidRPr="00846798" w:rsidRDefault="007F75B5">
            <w:pPr>
              <w:spacing w:after="0" w:line="240" w:lineRule="auto"/>
              <w:jc w:val="center"/>
              <w:rPr>
                <w:rFonts w:cs="Calibri Light"/>
                <w:color w:val="auto"/>
              </w:rPr>
            </w:pPr>
            <w:r w:rsidRPr="00846798">
              <w:rPr>
                <w:rFonts w:cs="Calibri Light"/>
                <w:color w:val="auto"/>
              </w:rPr>
              <w:t>--//--</w:t>
            </w:r>
          </w:p>
        </w:tc>
        <w:tc>
          <w:tcPr>
            <w:tcW w:w="1306" w:type="pct"/>
            <w:tcBorders>
              <w:top w:val="single" w:sz="4" w:space="0" w:color="auto"/>
              <w:left w:val="single" w:sz="4" w:space="0" w:color="auto"/>
              <w:bottom w:val="single" w:sz="4" w:space="0" w:color="auto"/>
              <w:right w:val="single" w:sz="4" w:space="0" w:color="auto"/>
            </w:tcBorders>
            <w:vAlign w:val="center"/>
            <w:hideMark/>
          </w:tcPr>
          <w:p w14:paraId="3D3857F8" w14:textId="77777777" w:rsidR="007F75B5" w:rsidRPr="00846798" w:rsidRDefault="007F75B5">
            <w:pPr>
              <w:spacing w:after="0" w:line="240" w:lineRule="auto"/>
              <w:jc w:val="center"/>
              <w:rPr>
                <w:rFonts w:cs="Calibri Light"/>
                <w:color w:val="auto"/>
              </w:rPr>
            </w:pPr>
            <w:r w:rsidRPr="00846798">
              <w:rPr>
                <w:rFonts w:cs="Calibri Light"/>
                <w:color w:val="auto"/>
              </w:rPr>
              <w:t>--//--</w:t>
            </w:r>
          </w:p>
        </w:tc>
        <w:tc>
          <w:tcPr>
            <w:tcW w:w="929" w:type="pct"/>
            <w:tcBorders>
              <w:top w:val="single" w:sz="4" w:space="0" w:color="auto"/>
              <w:left w:val="single" w:sz="4" w:space="0" w:color="auto"/>
              <w:bottom w:val="single" w:sz="4" w:space="0" w:color="auto"/>
              <w:right w:val="single" w:sz="4" w:space="0" w:color="auto"/>
            </w:tcBorders>
            <w:vAlign w:val="center"/>
          </w:tcPr>
          <w:p w14:paraId="3593ABD2" w14:textId="77777777" w:rsidR="007F75B5" w:rsidRPr="00846798" w:rsidRDefault="007F75B5">
            <w:pPr>
              <w:spacing w:after="0" w:line="240" w:lineRule="auto"/>
              <w:jc w:val="center"/>
              <w:rPr>
                <w:rFonts w:cs="Calibri Light"/>
                <w:color w:val="auto"/>
              </w:rPr>
            </w:pPr>
          </w:p>
        </w:tc>
      </w:tr>
      <w:tr w:rsidR="007F75B5" w:rsidRPr="00846798" w14:paraId="52244981" w14:textId="77777777" w:rsidTr="007F75B5">
        <w:trPr>
          <w:cantSplit/>
          <w:trHeight w:val="289"/>
        </w:trPr>
        <w:tc>
          <w:tcPr>
            <w:tcW w:w="251" w:type="pct"/>
            <w:tcBorders>
              <w:top w:val="single" w:sz="4" w:space="0" w:color="auto"/>
              <w:left w:val="single" w:sz="4" w:space="0" w:color="auto"/>
              <w:bottom w:val="single" w:sz="4" w:space="0" w:color="auto"/>
              <w:right w:val="single" w:sz="4" w:space="0" w:color="auto"/>
            </w:tcBorders>
            <w:vAlign w:val="center"/>
          </w:tcPr>
          <w:p w14:paraId="39B2EEB9" w14:textId="77777777" w:rsidR="007F75B5" w:rsidRPr="00846798" w:rsidRDefault="007F75B5">
            <w:pPr>
              <w:tabs>
                <w:tab w:val="left" w:pos="397"/>
              </w:tabs>
              <w:spacing w:after="0" w:line="240" w:lineRule="auto"/>
              <w:jc w:val="center"/>
              <w:rPr>
                <w:rFonts w:cs="Calibri Light"/>
                <w:color w:val="auto"/>
              </w:rPr>
            </w:pPr>
          </w:p>
        </w:tc>
        <w:tc>
          <w:tcPr>
            <w:tcW w:w="606" w:type="pct"/>
            <w:tcBorders>
              <w:top w:val="single" w:sz="4" w:space="0" w:color="auto"/>
              <w:left w:val="single" w:sz="4" w:space="0" w:color="auto"/>
              <w:bottom w:val="single" w:sz="4" w:space="0" w:color="auto"/>
              <w:right w:val="single" w:sz="4" w:space="0" w:color="auto"/>
            </w:tcBorders>
            <w:vAlign w:val="center"/>
          </w:tcPr>
          <w:p w14:paraId="207CF139" w14:textId="77777777" w:rsidR="007F75B5" w:rsidRPr="00846798" w:rsidRDefault="007F75B5">
            <w:pPr>
              <w:tabs>
                <w:tab w:val="left" w:pos="397"/>
              </w:tabs>
              <w:spacing w:after="0" w:line="240" w:lineRule="auto"/>
              <w:rPr>
                <w:rFonts w:cs="Calibri Light"/>
                <w:color w:val="auto"/>
                <w:lang w:val="en-US"/>
              </w:rPr>
            </w:pPr>
          </w:p>
        </w:tc>
        <w:tc>
          <w:tcPr>
            <w:tcW w:w="511" w:type="pct"/>
            <w:tcBorders>
              <w:top w:val="single" w:sz="4" w:space="0" w:color="auto"/>
              <w:left w:val="single" w:sz="4" w:space="0" w:color="auto"/>
              <w:bottom w:val="single" w:sz="4" w:space="0" w:color="auto"/>
              <w:right w:val="single" w:sz="4" w:space="0" w:color="auto"/>
            </w:tcBorders>
            <w:vAlign w:val="center"/>
          </w:tcPr>
          <w:p w14:paraId="743ECC27" w14:textId="77777777" w:rsidR="007F75B5" w:rsidRPr="00846798" w:rsidRDefault="007F75B5">
            <w:pPr>
              <w:pStyle w:val="Default"/>
              <w:spacing w:line="256" w:lineRule="auto"/>
              <w:jc w:val="both"/>
              <w:rPr>
                <w:rFonts w:ascii="Calibri Light" w:hAnsi="Calibri Light" w:cs="Calibri Light"/>
                <w:bCs/>
                <w:color w:val="auto"/>
                <w:sz w:val="22"/>
                <w:szCs w:val="22"/>
                <w:lang w:val="en-US"/>
              </w:rPr>
            </w:pPr>
          </w:p>
        </w:tc>
        <w:tc>
          <w:tcPr>
            <w:tcW w:w="699" w:type="pct"/>
            <w:tcBorders>
              <w:top w:val="single" w:sz="4" w:space="0" w:color="auto"/>
              <w:left w:val="single" w:sz="4" w:space="0" w:color="auto"/>
              <w:bottom w:val="single" w:sz="4" w:space="0" w:color="auto"/>
              <w:right w:val="single" w:sz="4" w:space="0" w:color="auto"/>
            </w:tcBorders>
            <w:vAlign w:val="center"/>
            <w:hideMark/>
          </w:tcPr>
          <w:p w14:paraId="282AFA11" w14:textId="77777777" w:rsidR="007F75B5" w:rsidRPr="00846798" w:rsidRDefault="007F75B5">
            <w:pPr>
              <w:spacing w:after="0" w:line="240" w:lineRule="auto"/>
              <w:jc w:val="center"/>
              <w:rPr>
                <w:rFonts w:cs="Calibri Light"/>
                <w:color w:val="auto"/>
              </w:rPr>
            </w:pPr>
            <w:r w:rsidRPr="00846798">
              <w:rPr>
                <w:rFonts w:cs="Calibri Light"/>
                <w:color w:val="auto"/>
              </w:rPr>
              <w:t>M3 2022</w:t>
            </w:r>
          </w:p>
        </w:tc>
        <w:tc>
          <w:tcPr>
            <w:tcW w:w="699" w:type="pct"/>
            <w:tcBorders>
              <w:top w:val="single" w:sz="4" w:space="0" w:color="auto"/>
              <w:left w:val="single" w:sz="4" w:space="0" w:color="auto"/>
              <w:bottom w:val="single" w:sz="4" w:space="0" w:color="auto"/>
              <w:right w:val="single" w:sz="4" w:space="0" w:color="auto"/>
            </w:tcBorders>
            <w:vAlign w:val="center"/>
            <w:hideMark/>
          </w:tcPr>
          <w:p w14:paraId="13C8286F" w14:textId="77777777" w:rsidR="007F75B5" w:rsidRPr="00846798" w:rsidRDefault="007F75B5">
            <w:pPr>
              <w:spacing w:after="0" w:line="240" w:lineRule="auto"/>
              <w:jc w:val="center"/>
              <w:rPr>
                <w:rFonts w:cs="Calibri Light"/>
                <w:color w:val="auto"/>
              </w:rPr>
            </w:pPr>
            <w:r w:rsidRPr="00846798">
              <w:rPr>
                <w:rFonts w:cs="Calibri Light"/>
                <w:color w:val="auto"/>
              </w:rPr>
              <w:t>--//--</w:t>
            </w:r>
          </w:p>
        </w:tc>
        <w:tc>
          <w:tcPr>
            <w:tcW w:w="1306" w:type="pct"/>
            <w:tcBorders>
              <w:top w:val="single" w:sz="4" w:space="0" w:color="auto"/>
              <w:left w:val="single" w:sz="4" w:space="0" w:color="auto"/>
              <w:bottom w:val="single" w:sz="4" w:space="0" w:color="auto"/>
              <w:right w:val="single" w:sz="4" w:space="0" w:color="auto"/>
            </w:tcBorders>
            <w:vAlign w:val="center"/>
            <w:hideMark/>
          </w:tcPr>
          <w:p w14:paraId="00C3DE07" w14:textId="77777777" w:rsidR="007F75B5" w:rsidRPr="00846798" w:rsidRDefault="007F75B5">
            <w:pPr>
              <w:spacing w:after="0" w:line="240" w:lineRule="auto"/>
              <w:jc w:val="center"/>
              <w:rPr>
                <w:rFonts w:cs="Calibri Light"/>
                <w:color w:val="auto"/>
              </w:rPr>
            </w:pPr>
            <w:r w:rsidRPr="00846798">
              <w:rPr>
                <w:rFonts w:cs="Calibri Light"/>
                <w:color w:val="auto"/>
              </w:rPr>
              <w:t>--//--</w:t>
            </w:r>
          </w:p>
        </w:tc>
        <w:tc>
          <w:tcPr>
            <w:tcW w:w="929" w:type="pct"/>
            <w:tcBorders>
              <w:top w:val="single" w:sz="4" w:space="0" w:color="auto"/>
              <w:left w:val="single" w:sz="4" w:space="0" w:color="auto"/>
              <w:bottom w:val="single" w:sz="4" w:space="0" w:color="auto"/>
              <w:right w:val="single" w:sz="4" w:space="0" w:color="auto"/>
            </w:tcBorders>
            <w:vAlign w:val="center"/>
          </w:tcPr>
          <w:p w14:paraId="752972C1" w14:textId="77777777" w:rsidR="007F75B5" w:rsidRPr="00846798" w:rsidRDefault="007F75B5">
            <w:pPr>
              <w:spacing w:after="0" w:line="240" w:lineRule="auto"/>
              <w:jc w:val="center"/>
              <w:rPr>
                <w:rFonts w:cs="Calibri Light"/>
                <w:color w:val="auto"/>
              </w:rPr>
            </w:pPr>
          </w:p>
        </w:tc>
      </w:tr>
      <w:tr w:rsidR="007F75B5" w:rsidRPr="00846798" w14:paraId="78E6A355" w14:textId="77777777" w:rsidTr="007F75B5">
        <w:trPr>
          <w:cantSplit/>
          <w:trHeight w:val="289"/>
        </w:trPr>
        <w:tc>
          <w:tcPr>
            <w:tcW w:w="251" w:type="pct"/>
            <w:tcBorders>
              <w:top w:val="single" w:sz="4" w:space="0" w:color="auto"/>
              <w:left w:val="single" w:sz="4" w:space="0" w:color="auto"/>
              <w:bottom w:val="single" w:sz="4" w:space="0" w:color="auto"/>
              <w:right w:val="single" w:sz="4" w:space="0" w:color="auto"/>
            </w:tcBorders>
            <w:vAlign w:val="center"/>
          </w:tcPr>
          <w:p w14:paraId="5524B4C0" w14:textId="77777777" w:rsidR="007F75B5" w:rsidRPr="00846798" w:rsidRDefault="007F75B5">
            <w:pPr>
              <w:tabs>
                <w:tab w:val="left" w:pos="397"/>
              </w:tabs>
              <w:spacing w:after="0" w:line="240" w:lineRule="auto"/>
              <w:jc w:val="center"/>
              <w:rPr>
                <w:rFonts w:cs="Calibri Light"/>
                <w:color w:val="auto"/>
              </w:rPr>
            </w:pPr>
          </w:p>
        </w:tc>
        <w:tc>
          <w:tcPr>
            <w:tcW w:w="606" w:type="pct"/>
            <w:tcBorders>
              <w:top w:val="single" w:sz="4" w:space="0" w:color="auto"/>
              <w:left w:val="single" w:sz="4" w:space="0" w:color="auto"/>
              <w:bottom w:val="single" w:sz="4" w:space="0" w:color="auto"/>
              <w:right w:val="single" w:sz="4" w:space="0" w:color="auto"/>
            </w:tcBorders>
            <w:vAlign w:val="center"/>
          </w:tcPr>
          <w:p w14:paraId="7C371040" w14:textId="77777777" w:rsidR="007F75B5" w:rsidRPr="00846798" w:rsidRDefault="007F75B5">
            <w:pPr>
              <w:tabs>
                <w:tab w:val="left" w:pos="397"/>
              </w:tabs>
              <w:spacing w:after="0" w:line="240" w:lineRule="auto"/>
              <w:rPr>
                <w:rFonts w:cs="Calibri Light"/>
                <w:color w:val="auto"/>
                <w:lang w:val="en-US"/>
              </w:rPr>
            </w:pPr>
          </w:p>
        </w:tc>
        <w:tc>
          <w:tcPr>
            <w:tcW w:w="511" w:type="pct"/>
            <w:tcBorders>
              <w:top w:val="single" w:sz="4" w:space="0" w:color="auto"/>
              <w:left w:val="single" w:sz="4" w:space="0" w:color="auto"/>
              <w:bottom w:val="single" w:sz="4" w:space="0" w:color="auto"/>
              <w:right w:val="single" w:sz="4" w:space="0" w:color="auto"/>
            </w:tcBorders>
            <w:vAlign w:val="center"/>
            <w:hideMark/>
          </w:tcPr>
          <w:p w14:paraId="677753AB" w14:textId="77777777" w:rsidR="007F75B5" w:rsidRPr="00846798" w:rsidRDefault="007F75B5">
            <w:pPr>
              <w:pStyle w:val="Default"/>
              <w:spacing w:line="256" w:lineRule="auto"/>
              <w:jc w:val="both"/>
              <w:rPr>
                <w:rFonts w:ascii="Calibri Light" w:hAnsi="Calibri Light" w:cs="Calibri Light"/>
                <w:bCs/>
                <w:color w:val="auto"/>
                <w:sz w:val="22"/>
                <w:szCs w:val="22"/>
                <w:lang w:val="en-US"/>
              </w:rPr>
            </w:pPr>
            <w:r w:rsidRPr="00846798">
              <w:rPr>
                <w:rFonts w:ascii="Calibri Light" w:hAnsi="Calibri Light" w:cs="Calibri Light"/>
                <w:bCs/>
                <w:color w:val="auto"/>
                <w:sz w:val="22"/>
                <w:szCs w:val="22"/>
                <w:lang w:val="en-US"/>
              </w:rPr>
              <w:t>Offline conferences</w:t>
            </w:r>
          </w:p>
        </w:tc>
        <w:tc>
          <w:tcPr>
            <w:tcW w:w="699" w:type="pct"/>
            <w:tcBorders>
              <w:top w:val="single" w:sz="4" w:space="0" w:color="auto"/>
              <w:left w:val="single" w:sz="4" w:space="0" w:color="auto"/>
              <w:bottom w:val="single" w:sz="4" w:space="0" w:color="auto"/>
              <w:right w:val="single" w:sz="4" w:space="0" w:color="auto"/>
            </w:tcBorders>
            <w:vAlign w:val="center"/>
            <w:hideMark/>
          </w:tcPr>
          <w:p w14:paraId="67D1C107" w14:textId="77777777" w:rsidR="007F75B5" w:rsidRPr="00846798" w:rsidRDefault="007F75B5">
            <w:pPr>
              <w:spacing w:after="0" w:line="240" w:lineRule="auto"/>
              <w:jc w:val="center"/>
              <w:rPr>
                <w:rFonts w:cs="Calibri Light"/>
                <w:color w:val="auto"/>
              </w:rPr>
            </w:pPr>
            <w:r w:rsidRPr="00846798">
              <w:rPr>
                <w:rFonts w:cs="Calibri Light"/>
                <w:color w:val="auto"/>
              </w:rPr>
              <w:t>M6 2020</w:t>
            </w:r>
          </w:p>
        </w:tc>
        <w:tc>
          <w:tcPr>
            <w:tcW w:w="699" w:type="pct"/>
            <w:tcBorders>
              <w:top w:val="single" w:sz="4" w:space="0" w:color="auto"/>
              <w:left w:val="single" w:sz="4" w:space="0" w:color="auto"/>
              <w:bottom w:val="single" w:sz="4" w:space="0" w:color="auto"/>
              <w:right w:val="single" w:sz="4" w:space="0" w:color="auto"/>
            </w:tcBorders>
            <w:vAlign w:val="center"/>
            <w:hideMark/>
          </w:tcPr>
          <w:p w14:paraId="74E717AF" w14:textId="77777777" w:rsidR="007F75B5" w:rsidRPr="00846798" w:rsidRDefault="007F75B5">
            <w:pPr>
              <w:spacing w:after="0" w:line="240" w:lineRule="auto"/>
              <w:jc w:val="center"/>
              <w:rPr>
                <w:rFonts w:cs="Calibri Light"/>
                <w:color w:val="auto"/>
              </w:rPr>
            </w:pPr>
            <w:r w:rsidRPr="00846798">
              <w:rPr>
                <w:rFonts w:cs="Calibri Light"/>
                <w:color w:val="auto"/>
              </w:rPr>
              <w:t>--//--</w:t>
            </w:r>
          </w:p>
        </w:tc>
        <w:tc>
          <w:tcPr>
            <w:tcW w:w="1306" w:type="pct"/>
            <w:tcBorders>
              <w:top w:val="single" w:sz="4" w:space="0" w:color="auto"/>
              <w:left w:val="single" w:sz="4" w:space="0" w:color="auto"/>
              <w:bottom w:val="single" w:sz="4" w:space="0" w:color="auto"/>
              <w:right w:val="single" w:sz="4" w:space="0" w:color="auto"/>
            </w:tcBorders>
            <w:vAlign w:val="center"/>
            <w:hideMark/>
          </w:tcPr>
          <w:p w14:paraId="60849539" w14:textId="77777777" w:rsidR="007F75B5" w:rsidRPr="00846798" w:rsidRDefault="007F75B5">
            <w:pPr>
              <w:spacing w:after="0" w:line="240" w:lineRule="auto"/>
              <w:jc w:val="center"/>
              <w:rPr>
                <w:rFonts w:cs="Calibri Light"/>
                <w:color w:val="auto"/>
              </w:rPr>
            </w:pPr>
            <w:r w:rsidRPr="00846798">
              <w:rPr>
                <w:rFonts w:cs="Calibri Light"/>
                <w:color w:val="auto"/>
              </w:rPr>
              <w:t>--//--</w:t>
            </w:r>
          </w:p>
        </w:tc>
        <w:tc>
          <w:tcPr>
            <w:tcW w:w="929" w:type="pct"/>
            <w:tcBorders>
              <w:top w:val="single" w:sz="4" w:space="0" w:color="auto"/>
              <w:left w:val="single" w:sz="4" w:space="0" w:color="auto"/>
              <w:bottom w:val="single" w:sz="4" w:space="0" w:color="auto"/>
              <w:right w:val="single" w:sz="4" w:space="0" w:color="auto"/>
            </w:tcBorders>
            <w:vAlign w:val="center"/>
          </w:tcPr>
          <w:p w14:paraId="595DA743" w14:textId="77777777" w:rsidR="007F75B5" w:rsidRPr="00846798" w:rsidRDefault="007F75B5">
            <w:pPr>
              <w:spacing w:after="0" w:line="240" w:lineRule="auto"/>
              <w:jc w:val="center"/>
              <w:rPr>
                <w:rFonts w:cs="Calibri Light"/>
                <w:color w:val="auto"/>
              </w:rPr>
            </w:pPr>
          </w:p>
        </w:tc>
      </w:tr>
      <w:tr w:rsidR="007F75B5" w:rsidRPr="00846798" w14:paraId="70D62853" w14:textId="77777777" w:rsidTr="007F75B5">
        <w:trPr>
          <w:cantSplit/>
          <w:trHeight w:val="289"/>
        </w:trPr>
        <w:tc>
          <w:tcPr>
            <w:tcW w:w="251" w:type="pct"/>
            <w:tcBorders>
              <w:top w:val="single" w:sz="4" w:space="0" w:color="auto"/>
              <w:left w:val="single" w:sz="4" w:space="0" w:color="auto"/>
              <w:bottom w:val="single" w:sz="4" w:space="0" w:color="auto"/>
              <w:right w:val="single" w:sz="4" w:space="0" w:color="auto"/>
            </w:tcBorders>
            <w:vAlign w:val="center"/>
          </w:tcPr>
          <w:p w14:paraId="4314E698" w14:textId="77777777" w:rsidR="007F75B5" w:rsidRPr="00846798" w:rsidRDefault="007F75B5">
            <w:pPr>
              <w:tabs>
                <w:tab w:val="left" w:pos="397"/>
              </w:tabs>
              <w:spacing w:after="0" w:line="240" w:lineRule="auto"/>
              <w:jc w:val="center"/>
              <w:rPr>
                <w:rFonts w:cs="Calibri Light"/>
                <w:color w:val="auto"/>
              </w:rPr>
            </w:pPr>
          </w:p>
        </w:tc>
        <w:tc>
          <w:tcPr>
            <w:tcW w:w="606" w:type="pct"/>
            <w:tcBorders>
              <w:top w:val="single" w:sz="4" w:space="0" w:color="auto"/>
              <w:left w:val="single" w:sz="4" w:space="0" w:color="auto"/>
              <w:bottom w:val="single" w:sz="4" w:space="0" w:color="auto"/>
              <w:right w:val="single" w:sz="4" w:space="0" w:color="auto"/>
            </w:tcBorders>
            <w:vAlign w:val="center"/>
          </w:tcPr>
          <w:p w14:paraId="13DF32A8" w14:textId="77777777" w:rsidR="007F75B5" w:rsidRPr="00846798" w:rsidRDefault="007F75B5">
            <w:pPr>
              <w:tabs>
                <w:tab w:val="left" w:pos="397"/>
              </w:tabs>
              <w:spacing w:after="0" w:line="240" w:lineRule="auto"/>
              <w:rPr>
                <w:rFonts w:cs="Calibri Light"/>
                <w:color w:val="auto"/>
                <w:lang w:val="en-US"/>
              </w:rPr>
            </w:pPr>
          </w:p>
        </w:tc>
        <w:tc>
          <w:tcPr>
            <w:tcW w:w="511" w:type="pct"/>
            <w:tcBorders>
              <w:top w:val="single" w:sz="4" w:space="0" w:color="auto"/>
              <w:left w:val="single" w:sz="4" w:space="0" w:color="auto"/>
              <w:bottom w:val="single" w:sz="4" w:space="0" w:color="auto"/>
              <w:right w:val="single" w:sz="4" w:space="0" w:color="auto"/>
            </w:tcBorders>
            <w:vAlign w:val="center"/>
          </w:tcPr>
          <w:p w14:paraId="74A71DE9" w14:textId="77777777" w:rsidR="007F75B5" w:rsidRPr="00846798" w:rsidRDefault="007F75B5">
            <w:pPr>
              <w:pStyle w:val="Default"/>
              <w:spacing w:line="256" w:lineRule="auto"/>
              <w:jc w:val="both"/>
              <w:rPr>
                <w:rFonts w:ascii="Calibri Light" w:hAnsi="Calibri Light" w:cs="Calibri Light"/>
                <w:bCs/>
                <w:color w:val="auto"/>
                <w:sz w:val="22"/>
                <w:szCs w:val="22"/>
                <w:lang w:val="en-US"/>
              </w:rPr>
            </w:pPr>
          </w:p>
        </w:tc>
        <w:tc>
          <w:tcPr>
            <w:tcW w:w="699" w:type="pct"/>
            <w:tcBorders>
              <w:top w:val="single" w:sz="4" w:space="0" w:color="auto"/>
              <w:left w:val="single" w:sz="4" w:space="0" w:color="auto"/>
              <w:bottom w:val="single" w:sz="4" w:space="0" w:color="auto"/>
              <w:right w:val="single" w:sz="4" w:space="0" w:color="auto"/>
            </w:tcBorders>
            <w:vAlign w:val="center"/>
            <w:hideMark/>
          </w:tcPr>
          <w:p w14:paraId="4A336D67" w14:textId="77777777" w:rsidR="007F75B5" w:rsidRPr="00846798" w:rsidRDefault="007F75B5">
            <w:pPr>
              <w:spacing w:after="0" w:line="240" w:lineRule="auto"/>
              <w:jc w:val="center"/>
              <w:rPr>
                <w:rFonts w:cs="Calibri Light"/>
                <w:color w:val="auto"/>
              </w:rPr>
            </w:pPr>
            <w:r w:rsidRPr="00846798">
              <w:rPr>
                <w:rFonts w:cs="Calibri Light"/>
                <w:color w:val="auto"/>
              </w:rPr>
              <w:t>M8 2021</w:t>
            </w:r>
          </w:p>
        </w:tc>
        <w:tc>
          <w:tcPr>
            <w:tcW w:w="699" w:type="pct"/>
            <w:tcBorders>
              <w:top w:val="single" w:sz="4" w:space="0" w:color="auto"/>
              <w:left w:val="single" w:sz="4" w:space="0" w:color="auto"/>
              <w:bottom w:val="single" w:sz="4" w:space="0" w:color="auto"/>
              <w:right w:val="single" w:sz="4" w:space="0" w:color="auto"/>
            </w:tcBorders>
            <w:vAlign w:val="center"/>
            <w:hideMark/>
          </w:tcPr>
          <w:p w14:paraId="31F8E8B4" w14:textId="77777777" w:rsidR="007F75B5" w:rsidRPr="00846798" w:rsidRDefault="007F75B5">
            <w:pPr>
              <w:spacing w:after="0" w:line="240" w:lineRule="auto"/>
              <w:jc w:val="center"/>
              <w:rPr>
                <w:rFonts w:cs="Calibri Light"/>
                <w:color w:val="auto"/>
              </w:rPr>
            </w:pPr>
            <w:r w:rsidRPr="00846798">
              <w:rPr>
                <w:rFonts w:cs="Calibri Light"/>
                <w:color w:val="auto"/>
              </w:rPr>
              <w:t>--//--</w:t>
            </w:r>
          </w:p>
        </w:tc>
        <w:tc>
          <w:tcPr>
            <w:tcW w:w="1306" w:type="pct"/>
            <w:tcBorders>
              <w:top w:val="single" w:sz="4" w:space="0" w:color="auto"/>
              <w:left w:val="single" w:sz="4" w:space="0" w:color="auto"/>
              <w:bottom w:val="single" w:sz="4" w:space="0" w:color="auto"/>
              <w:right w:val="single" w:sz="4" w:space="0" w:color="auto"/>
            </w:tcBorders>
            <w:vAlign w:val="center"/>
            <w:hideMark/>
          </w:tcPr>
          <w:p w14:paraId="35040487" w14:textId="77777777" w:rsidR="007F75B5" w:rsidRPr="00846798" w:rsidRDefault="007F75B5">
            <w:pPr>
              <w:spacing w:after="0" w:line="240" w:lineRule="auto"/>
              <w:jc w:val="center"/>
              <w:rPr>
                <w:rFonts w:cs="Calibri Light"/>
                <w:color w:val="auto"/>
              </w:rPr>
            </w:pPr>
            <w:r w:rsidRPr="00846798">
              <w:rPr>
                <w:rFonts w:cs="Calibri Light"/>
                <w:color w:val="auto"/>
              </w:rPr>
              <w:t>--//--</w:t>
            </w:r>
          </w:p>
        </w:tc>
        <w:tc>
          <w:tcPr>
            <w:tcW w:w="929" w:type="pct"/>
            <w:tcBorders>
              <w:top w:val="single" w:sz="4" w:space="0" w:color="auto"/>
              <w:left w:val="single" w:sz="4" w:space="0" w:color="auto"/>
              <w:bottom w:val="single" w:sz="4" w:space="0" w:color="auto"/>
              <w:right w:val="single" w:sz="4" w:space="0" w:color="auto"/>
            </w:tcBorders>
            <w:vAlign w:val="center"/>
          </w:tcPr>
          <w:p w14:paraId="762E7F4A" w14:textId="77777777" w:rsidR="007F75B5" w:rsidRPr="00846798" w:rsidRDefault="007F75B5">
            <w:pPr>
              <w:spacing w:after="0" w:line="240" w:lineRule="auto"/>
              <w:jc w:val="center"/>
              <w:rPr>
                <w:rFonts w:cs="Calibri Light"/>
                <w:color w:val="auto"/>
              </w:rPr>
            </w:pPr>
          </w:p>
        </w:tc>
      </w:tr>
      <w:tr w:rsidR="007F75B5" w:rsidRPr="00846798" w14:paraId="04A1382E" w14:textId="77777777" w:rsidTr="007F75B5">
        <w:trPr>
          <w:cantSplit/>
          <w:trHeight w:val="289"/>
        </w:trPr>
        <w:tc>
          <w:tcPr>
            <w:tcW w:w="251" w:type="pct"/>
            <w:tcBorders>
              <w:top w:val="single" w:sz="4" w:space="0" w:color="auto"/>
              <w:left w:val="single" w:sz="4" w:space="0" w:color="auto"/>
              <w:bottom w:val="single" w:sz="4" w:space="0" w:color="auto"/>
              <w:right w:val="single" w:sz="4" w:space="0" w:color="auto"/>
            </w:tcBorders>
            <w:vAlign w:val="center"/>
          </w:tcPr>
          <w:p w14:paraId="62D5EE76" w14:textId="77777777" w:rsidR="007F75B5" w:rsidRPr="00846798" w:rsidRDefault="007F75B5">
            <w:pPr>
              <w:tabs>
                <w:tab w:val="left" w:pos="397"/>
              </w:tabs>
              <w:spacing w:after="0" w:line="240" w:lineRule="auto"/>
              <w:jc w:val="center"/>
              <w:rPr>
                <w:rFonts w:cs="Calibri Light"/>
                <w:color w:val="auto"/>
              </w:rPr>
            </w:pPr>
          </w:p>
        </w:tc>
        <w:tc>
          <w:tcPr>
            <w:tcW w:w="606" w:type="pct"/>
            <w:tcBorders>
              <w:top w:val="single" w:sz="4" w:space="0" w:color="auto"/>
              <w:left w:val="single" w:sz="4" w:space="0" w:color="auto"/>
              <w:bottom w:val="single" w:sz="4" w:space="0" w:color="auto"/>
              <w:right w:val="single" w:sz="4" w:space="0" w:color="auto"/>
            </w:tcBorders>
            <w:vAlign w:val="center"/>
          </w:tcPr>
          <w:p w14:paraId="442A1DE0" w14:textId="77777777" w:rsidR="007F75B5" w:rsidRPr="00846798" w:rsidRDefault="007F75B5">
            <w:pPr>
              <w:tabs>
                <w:tab w:val="left" w:pos="397"/>
              </w:tabs>
              <w:spacing w:after="0" w:line="240" w:lineRule="auto"/>
              <w:rPr>
                <w:rFonts w:cs="Calibri Light"/>
                <w:color w:val="auto"/>
                <w:lang w:val="en-US"/>
              </w:rPr>
            </w:pPr>
          </w:p>
        </w:tc>
        <w:tc>
          <w:tcPr>
            <w:tcW w:w="511" w:type="pct"/>
            <w:tcBorders>
              <w:top w:val="single" w:sz="4" w:space="0" w:color="auto"/>
              <w:left w:val="single" w:sz="4" w:space="0" w:color="auto"/>
              <w:bottom w:val="single" w:sz="4" w:space="0" w:color="auto"/>
              <w:right w:val="single" w:sz="4" w:space="0" w:color="auto"/>
            </w:tcBorders>
            <w:vAlign w:val="center"/>
          </w:tcPr>
          <w:p w14:paraId="1EC901A1" w14:textId="77777777" w:rsidR="007F75B5" w:rsidRPr="00846798" w:rsidRDefault="007F75B5">
            <w:pPr>
              <w:pStyle w:val="Default"/>
              <w:spacing w:line="256" w:lineRule="auto"/>
              <w:jc w:val="both"/>
              <w:rPr>
                <w:rFonts w:ascii="Calibri Light" w:hAnsi="Calibri Light" w:cs="Calibri Light"/>
                <w:bCs/>
                <w:color w:val="auto"/>
                <w:sz w:val="22"/>
                <w:szCs w:val="22"/>
                <w:lang w:val="en-US"/>
              </w:rPr>
            </w:pPr>
          </w:p>
        </w:tc>
        <w:tc>
          <w:tcPr>
            <w:tcW w:w="699" w:type="pct"/>
            <w:tcBorders>
              <w:top w:val="single" w:sz="4" w:space="0" w:color="auto"/>
              <w:left w:val="single" w:sz="4" w:space="0" w:color="auto"/>
              <w:bottom w:val="single" w:sz="4" w:space="0" w:color="auto"/>
              <w:right w:val="single" w:sz="4" w:space="0" w:color="auto"/>
            </w:tcBorders>
            <w:vAlign w:val="center"/>
            <w:hideMark/>
          </w:tcPr>
          <w:p w14:paraId="20503C81" w14:textId="77777777" w:rsidR="007F75B5" w:rsidRPr="00846798" w:rsidRDefault="007F75B5">
            <w:pPr>
              <w:spacing w:after="0" w:line="240" w:lineRule="auto"/>
              <w:jc w:val="center"/>
              <w:rPr>
                <w:rFonts w:cs="Calibri Light"/>
                <w:color w:val="auto"/>
              </w:rPr>
            </w:pPr>
            <w:r w:rsidRPr="00846798">
              <w:rPr>
                <w:rFonts w:cs="Calibri Light"/>
                <w:color w:val="auto"/>
              </w:rPr>
              <w:t>M9 2022</w:t>
            </w:r>
          </w:p>
        </w:tc>
        <w:tc>
          <w:tcPr>
            <w:tcW w:w="699" w:type="pct"/>
            <w:tcBorders>
              <w:top w:val="single" w:sz="4" w:space="0" w:color="auto"/>
              <w:left w:val="single" w:sz="4" w:space="0" w:color="auto"/>
              <w:bottom w:val="single" w:sz="4" w:space="0" w:color="auto"/>
              <w:right w:val="single" w:sz="4" w:space="0" w:color="auto"/>
            </w:tcBorders>
            <w:vAlign w:val="center"/>
            <w:hideMark/>
          </w:tcPr>
          <w:p w14:paraId="412DF17D" w14:textId="77777777" w:rsidR="007F75B5" w:rsidRPr="00846798" w:rsidRDefault="007F75B5">
            <w:pPr>
              <w:spacing w:after="0" w:line="240" w:lineRule="auto"/>
              <w:jc w:val="center"/>
              <w:rPr>
                <w:rFonts w:cs="Calibri Light"/>
                <w:color w:val="auto"/>
              </w:rPr>
            </w:pPr>
            <w:r w:rsidRPr="00846798">
              <w:rPr>
                <w:rFonts w:cs="Calibri Light"/>
                <w:color w:val="auto"/>
              </w:rPr>
              <w:t>--//--</w:t>
            </w:r>
          </w:p>
        </w:tc>
        <w:tc>
          <w:tcPr>
            <w:tcW w:w="1306" w:type="pct"/>
            <w:tcBorders>
              <w:top w:val="single" w:sz="4" w:space="0" w:color="auto"/>
              <w:left w:val="single" w:sz="4" w:space="0" w:color="auto"/>
              <w:bottom w:val="single" w:sz="4" w:space="0" w:color="auto"/>
              <w:right w:val="single" w:sz="4" w:space="0" w:color="auto"/>
            </w:tcBorders>
            <w:vAlign w:val="center"/>
            <w:hideMark/>
          </w:tcPr>
          <w:p w14:paraId="1A960CF9" w14:textId="77777777" w:rsidR="007F75B5" w:rsidRPr="00846798" w:rsidRDefault="007F75B5">
            <w:pPr>
              <w:spacing w:after="0" w:line="240" w:lineRule="auto"/>
              <w:jc w:val="center"/>
              <w:rPr>
                <w:rFonts w:cs="Calibri Light"/>
                <w:color w:val="auto"/>
              </w:rPr>
            </w:pPr>
            <w:r w:rsidRPr="00846798">
              <w:rPr>
                <w:rFonts w:cs="Calibri Light"/>
                <w:color w:val="auto"/>
              </w:rPr>
              <w:t>--//--</w:t>
            </w:r>
          </w:p>
        </w:tc>
        <w:tc>
          <w:tcPr>
            <w:tcW w:w="929" w:type="pct"/>
            <w:tcBorders>
              <w:top w:val="single" w:sz="4" w:space="0" w:color="auto"/>
              <w:left w:val="single" w:sz="4" w:space="0" w:color="auto"/>
              <w:bottom w:val="single" w:sz="4" w:space="0" w:color="auto"/>
              <w:right w:val="single" w:sz="4" w:space="0" w:color="auto"/>
            </w:tcBorders>
            <w:vAlign w:val="center"/>
          </w:tcPr>
          <w:p w14:paraId="097C67A7" w14:textId="77777777" w:rsidR="007F75B5" w:rsidRPr="00846798" w:rsidRDefault="007F75B5">
            <w:pPr>
              <w:spacing w:after="0" w:line="240" w:lineRule="auto"/>
              <w:jc w:val="center"/>
              <w:rPr>
                <w:rFonts w:cs="Calibri Light"/>
                <w:color w:val="auto"/>
              </w:rPr>
            </w:pPr>
          </w:p>
        </w:tc>
      </w:tr>
      <w:tr w:rsidR="007F75B5" w:rsidRPr="00846798" w14:paraId="64CA55B4" w14:textId="77777777" w:rsidTr="007F75B5">
        <w:trPr>
          <w:cantSplit/>
          <w:trHeight w:val="289"/>
        </w:trPr>
        <w:tc>
          <w:tcPr>
            <w:tcW w:w="251" w:type="pct"/>
            <w:tcBorders>
              <w:top w:val="single" w:sz="4" w:space="0" w:color="auto"/>
              <w:left w:val="single" w:sz="4" w:space="0" w:color="auto"/>
              <w:bottom w:val="single" w:sz="4" w:space="0" w:color="auto"/>
              <w:right w:val="single" w:sz="4" w:space="0" w:color="auto"/>
            </w:tcBorders>
            <w:vAlign w:val="center"/>
          </w:tcPr>
          <w:p w14:paraId="37F4ED44" w14:textId="77777777" w:rsidR="007F75B5" w:rsidRPr="00846798" w:rsidRDefault="007F75B5">
            <w:pPr>
              <w:tabs>
                <w:tab w:val="left" w:pos="397"/>
              </w:tabs>
              <w:spacing w:after="0" w:line="240" w:lineRule="auto"/>
              <w:jc w:val="center"/>
              <w:rPr>
                <w:rFonts w:cs="Calibri Light"/>
                <w:color w:val="auto"/>
              </w:rPr>
            </w:pPr>
          </w:p>
        </w:tc>
        <w:tc>
          <w:tcPr>
            <w:tcW w:w="606" w:type="pct"/>
            <w:tcBorders>
              <w:top w:val="single" w:sz="4" w:space="0" w:color="auto"/>
              <w:left w:val="single" w:sz="4" w:space="0" w:color="auto"/>
              <w:bottom w:val="single" w:sz="4" w:space="0" w:color="auto"/>
              <w:right w:val="single" w:sz="4" w:space="0" w:color="auto"/>
            </w:tcBorders>
            <w:vAlign w:val="center"/>
          </w:tcPr>
          <w:p w14:paraId="4A3F1827" w14:textId="77777777" w:rsidR="007F75B5" w:rsidRPr="00846798" w:rsidRDefault="007F75B5">
            <w:pPr>
              <w:tabs>
                <w:tab w:val="left" w:pos="397"/>
              </w:tabs>
              <w:spacing w:after="0" w:line="240" w:lineRule="auto"/>
              <w:rPr>
                <w:rFonts w:cs="Calibri Light"/>
                <w:color w:val="auto"/>
                <w:lang w:val="en-US"/>
              </w:rPr>
            </w:pPr>
          </w:p>
        </w:tc>
        <w:tc>
          <w:tcPr>
            <w:tcW w:w="511" w:type="pct"/>
            <w:tcBorders>
              <w:top w:val="single" w:sz="4" w:space="0" w:color="auto"/>
              <w:left w:val="single" w:sz="4" w:space="0" w:color="auto"/>
              <w:bottom w:val="single" w:sz="4" w:space="0" w:color="auto"/>
              <w:right w:val="single" w:sz="4" w:space="0" w:color="auto"/>
            </w:tcBorders>
            <w:vAlign w:val="center"/>
          </w:tcPr>
          <w:p w14:paraId="718E70D3" w14:textId="77777777" w:rsidR="007F75B5" w:rsidRPr="00846798" w:rsidRDefault="007F75B5">
            <w:pPr>
              <w:pStyle w:val="Default"/>
              <w:spacing w:line="256" w:lineRule="auto"/>
              <w:jc w:val="both"/>
              <w:rPr>
                <w:rFonts w:ascii="Calibri Light" w:hAnsi="Calibri Light" w:cs="Calibri Light"/>
                <w:bCs/>
                <w:color w:val="auto"/>
                <w:sz w:val="22"/>
                <w:szCs w:val="22"/>
                <w:lang w:val="en-US"/>
              </w:rPr>
            </w:pPr>
          </w:p>
        </w:tc>
        <w:tc>
          <w:tcPr>
            <w:tcW w:w="699" w:type="pct"/>
            <w:tcBorders>
              <w:top w:val="single" w:sz="4" w:space="0" w:color="auto"/>
              <w:left w:val="single" w:sz="4" w:space="0" w:color="auto"/>
              <w:bottom w:val="single" w:sz="4" w:space="0" w:color="auto"/>
              <w:right w:val="single" w:sz="4" w:space="0" w:color="auto"/>
            </w:tcBorders>
            <w:vAlign w:val="center"/>
          </w:tcPr>
          <w:p w14:paraId="008B34A2" w14:textId="77777777" w:rsidR="007F75B5" w:rsidRPr="00846798" w:rsidRDefault="007F75B5">
            <w:pPr>
              <w:spacing w:after="0" w:line="240" w:lineRule="auto"/>
              <w:jc w:val="center"/>
              <w:rPr>
                <w:rFonts w:cs="Calibri Light"/>
                <w:color w:val="auto"/>
              </w:rPr>
            </w:pPr>
          </w:p>
        </w:tc>
        <w:tc>
          <w:tcPr>
            <w:tcW w:w="699" w:type="pct"/>
            <w:tcBorders>
              <w:top w:val="single" w:sz="4" w:space="0" w:color="auto"/>
              <w:left w:val="single" w:sz="4" w:space="0" w:color="auto"/>
              <w:bottom w:val="single" w:sz="4" w:space="0" w:color="auto"/>
              <w:right w:val="single" w:sz="4" w:space="0" w:color="auto"/>
            </w:tcBorders>
            <w:vAlign w:val="center"/>
          </w:tcPr>
          <w:p w14:paraId="776EE691" w14:textId="77777777" w:rsidR="007F75B5" w:rsidRPr="00846798" w:rsidRDefault="007F75B5">
            <w:pPr>
              <w:spacing w:after="0" w:line="240" w:lineRule="auto"/>
              <w:jc w:val="center"/>
              <w:rPr>
                <w:rFonts w:cs="Calibri Light"/>
                <w:color w:val="auto"/>
              </w:rPr>
            </w:pPr>
          </w:p>
        </w:tc>
        <w:tc>
          <w:tcPr>
            <w:tcW w:w="1306" w:type="pct"/>
            <w:tcBorders>
              <w:top w:val="single" w:sz="4" w:space="0" w:color="auto"/>
              <w:left w:val="single" w:sz="4" w:space="0" w:color="auto"/>
              <w:bottom w:val="single" w:sz="4" w:space="0" w:color="auto"/>
              <w:right w:val="single" w:sz="4" w:space="0" w:color="auto"/>
            </w:tcBorders>
            <w:vAlign w:val="center"/>
          </w:tcPr>
          <w:p w14:paraId="74903FF6" w14:textId="77777777" w:rsidR="007F75B5" w:rsidRPr="00846798" w:rsidRDefault="007F75B5">
            <w:pPr>
              <w:spacing w:after="0" w:line="240" w:lineRule="auto"/>
              <w:jc w:val="center"/>
              <w:rPr>
                <w:rFonts w:cs="Calibri Light"/>
                <w:color w:val="auto"/>
              </w:rPr>
            </w:pPr>
          </w:p>
        </w:tc>
        <w:tc>
          <w:tcPr>
            <w:tcW w:w="929" w:type="pct"/>
            <w:tcBorders>
              <w:top w:val="single" w:sz="4" w:space="0" w:color="auto"/>
              <w:left w:val="single" w:sz="4" w:space="0" w:color="auto"/>
              <w:bottom w:val="single" w:sz="4" w:space="0" w:color="auto"/>
              <w:right w:val="single" w:sz="4" w:space="0" w:color="auto"/>
            </w:tcBorders>
            <w:vAlign w:val="center"/>
          </w:tcPr>
          <w:p w14:paraId="5CF2AC56" w14:textId="77777777" w:rsidR="007F75B5" w:rsidRPr="00846798" w:rsidRDefault="007F75B5">
            <w:pPr>
              <w:spacing w:after="0" w:line="240" w:lineRule="auto"/>
              <w:jc w:val="center"/>
              <w:rPr>
                <w:rFonts w:cs="Calibri Light"/>
                <w:color w:val="auto"/>
              </w:rPr>
            </w:pPr>
          </w:p>
        </w:tc>
      </w:tr>
      <w:tr w:rsidR="007F75B5" w:rsidRPr="00846798" w14:paraId="6F085FC0" w14:textId="77777777" w:rsidTr="007F75B5">
        <w:trPr>
          <w:cantSplit/>
          <w:trHeight w:val="289"/>
        </w:trPr>
        <w:tc>
          <w:tcPr>
            <w:tcW w:w="251"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4146BAE6" w14:textId="77777777" w:rsidR="007F75B5" w:rsidRPr="00846798" w:rsidRDefault="007F75B5">
            <w:pPr>
              <w:tabs>
                <w:tab w:val="left" w:pos="397"/>
              </w:tabs>
              <w:spacing w:after="0" w:line="240" w:lineRule="auto"/>
              <w:jc w:val="center"/>
              <w:rPr>
                <w:rFonts w:cs="Calibri Light"/>
                <w:color w:val="auto"/>
              </w:rPr>
            </w:pPr>
            <w:r w:rsidRPr="00846798">
              <w:rPr>
                <w:rFonts w:cs="Calibri Light"/>
                <w:color w:val="auto"/>
              </w:rPr>
              <w:lastRenderedPageBreak/>
              <w:t>8</w:t>
            </w:r>
          </w:p>
        </w:tc>
        <w:tc>
          <w:tcPr>
            <w:tcW w:w="1117" w:type="pct"/>
            <w:gridSpan w:val="2"/>
            <w:tcBorders>
              <w:top w:val="single" w:sz="4" w:space="0" w:color="auto"/>
              <w:left w:val="single" w:sz="4" w:space="0" w:color="auto"/>
              <w:bottom w:val="single" w:sz="4" w:space="0" w:color="auto"/>
              <w:right w:val="single" w:sz="4" w:space="0" w:color="auto"/>
            </w:tcBorders>
            <w:shd w:val="clear" w:color="auto" w:fill="FFC000"/>
            <w:vAlign w:val="center"/>
            <w:hideMark/>
          </w:tcPr>
          <w:p w14:paraId="517CE198" w14:textId="77777777" w:rsidR="007F75B5" w:rsidRPr="00846798" w:rsidRDefault="007F75B5">
            <w:pPr>
              <w:pStyle w:val="Default"/>
              <w:spacing w:line="256" w:lineRule="auto"/>
              <w:jc w:val="both"/>
              <w:rPr>
                <w:rFonts w:ascii="Calibri Light" w:hAnsi="Calibri Light" w:cs="Calibri Light"/>
                <w:bCs/>
                <w:color w:val="auto"/>
                <w:sz w:val="22"/>
                <w:szCs w:val="22"/>
                <w:lang w:val="en-US"/>
              </w:rPr>
            </w:pPr>
            <w:r w:rsidRPr="00846798">
              <w:rPr>
                <w:rFonts w:ascii="Calibri Light" w:hAnsi="Calibri Light" w:cs="Calibri Light"/>
                <w:sz w:val="22"/>
                <w:szCs w:val="22"/>
                <w:lang w:val="en-US"/>
              </w:rPr>
              <w:t>WPs reports</w:t>
            </w:r>
          </w:p>
        </w:tc>
        <w:tc>
          <w:tcPr>
            <w:tcW w:w="699"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3EE76E78" w14:textId="77777777" w:rsidR="007F75B5" w:rsidRPr="00846798" w:rsidRDefault="007F75B5">
            <w:pPr>
              <w:spacing w:after="0" w:line="240" w:lineRule="auto"/>
              <w:jc w:val="center"/>
              <w:rPr>
                <w:rFonts w:cs="Calibri Light"/>
                <w:color w:val="auto"/>
              </w:rPr>
            </w:pPr>
            <w:r w:rsidRPr="00846798">
              <w:rPr>
                <w:rFonts w:cs="Calibri Light"/>
                <w:color w:val="auto"/>
              </w:rPr>
              <w:t>After WP’s implementation</w:t>
            </w:r>
          </w:p>
        </w:tc>
        <w:tc>
          <w:tcPr>
            <w:tcW w:w="699"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4F85BACC" w14:textId="77777777" w:rsidR="007F75B5" w:rsidRPr="00846798" w:rsidRDefault="007F75B5">
            <w:pPr>
              <w:spacing w:after="0" w:line="240" w:lineRule="auto"/>
              <w:jc w:val="center"/>
              <w:rPr>
                <w:rFonts w:cs="Calibri Light"/>
                <w:color w:val="auto"/>
              </w:rPr>
            </w:pPr>
            <w:r w:rsidRPr="00846798">
              <w:rPr>
                <w:rFonts w:cs="Calibri Light"/>
                <w:color w:val="auto"/>
              </w:rPr>
              <w:t>All</w:t>
            </w:r>
          </w:p>
        </w:tc>
        <w:tc>
          <w:tcPr>
            <w:tcW w:w="1306"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585C0FB5" w14:textId="77777777" w:rsidR="007F75B5" w:rsidRPr="00846798" w:rsidRDefault="007F75B5">
            <w:pPr>
              <w:tabs>
                <w:tab w:val="left" w:pos="397"/>
              </w:tabs>
              <w:spacing w:after="0" w:line="240" w:lineRule="auto"/>
              <w:jc w:val="left"/>
              <w:rPr>
                <w:rFonts w:cs="Calibri Light"/>
                <w:color w:val="auto"/>
              </w:rPr>
            </w:pPr>
            <w:r w:rsidRPr="00846798">
              <w:rPr>
                <w:rFonts w:cs="Calibri Light"/>
                <w:color w:val="auto"/>
              </w:rPr>
              <w:t>DB, AB, MB, all project partners, EU, CA, HEIs, open public, Ministries, industry, open public</w:t>
            </w:r>
          </w:p>
        </w:tc>
        <w:tc>
          <w:tcPr>
            <w:tcW w:w="929" w:type="pct"/>
            <w:tcBorders>
              <w:top w:val="single" w:sz="4" w:space="0" w:color="auto"/>
              <w:left w:val="single" w:sz="4" w:space="0" w:color="auto"/>
              <w:bottom w:val="single" w:sz="4" w:space="0" w:color="auto"/>
              <w:right w:val="single" w:sz="4" w:space="0" w:color="auto"/>
            </w:tcBorders>
            <w:shd w:val="clear" w:color="auto" w:fill="FFC000"/>
            <w:vAlign w:val="center"/>
          </w:tcPr>
          <w:p w14:paraId="5ED3664C" w14:textId="77777777" w:rsidR="007F75B5" w:rsidRPr="00846798" w:rsidRDefault="007F75B5">
            <w:pPr>
              <w:spacing w:after="0" w:line="240" w:lineRule="auto"/>
              <w:jc w:val="center"/>
              <w:rPr>
                <w:rFonts w:cs="Calibri Light"/>
                <w:color w:val="auto"/>
              </w:rPr>
            </w:pPr>
          </w:p>
        </w:tc>
      </w:tr>
      <w:tr w:rsidR="007F75B5" w:rsidRPr="00846798" w14:paraId="0BDF16E6" w14:textId="77777777" w:rsidTr="007F75B5">
        <w:trPr>
          <w:cantSplit/>
          <w:trHeight w:val="289"/>
        </w:trPr>
        <w:tc>
          <w:tcPr>
            <w:tcW w:w="251" w:type="pct"/>
            <w:tcBorders>
              <w:top w:val="single" w:sz="4" w:space="0" w:color="auto"/>
              <w:left w:val="single" w:sz="4" w:space="0" w:color="auto"/>
              <w:bottom w:val="single" w:sz="4" w:space="0" w:color="auto"/>
              <w:right w:val="single" w:sz="4" w:space="0" w:color="auto"/>
            </w:tcBorders>
            <w:vAlign w:val="center"/>
          </w:tcPr>
          <w:p w14:paraId="2F4E4967" w14:textId="77777777" w:rsidR="007F75B5" w:rsidRPr="00846798" w:rsidRDefault="007F75B5">
            <w:pPr>
              <w:tabs>
                <w:tab w:val="left" w:pos="397"/>
              </w:tabs>
              <w:spacing w:after="0" w:line="240" w:lineRule="auto"/>
              <w:jc w:val="center"/>
              <w:rPr>
                <w:rFonts w:cs="Calibri Light"/>
                <w:color w:val="auto"/>
              </w:rPr>
            </w:pPr>
          </w:p>
        </w:tc>
        <w:tc>
          <w:tcPr>
            <w:tcW w:w="606" w:type="pct"/>
            <w:tcBorders>
              <w:top w:val="single" w:sz="4" w:space="0" w:color="auto"/>
              <w:left w:val="single" w:sz="4" w:space="0" w:color="auto"/>
              <w:bottom w:val="single" w:sz="4" w:space="0" w:color="auto"/>
              <w:right w:val="single" w:sz="4" w:space="0" w:color="auto"/>
            </w:tcBorders>
            <w:vAlign w:val="center"/>
          </w:tcPr>
          <w:p w14:paraId="6962C99C" w14:textId="77777777" w:rsidR="007F75B5" w:rsidRPr="00846798" w:rsidRDefault="007F75B5">
            <w:pPr>
              <w:tabs>
                <w:tab w:val="left" w:pos="397"/>
              </w:tabs>
              <w:spacing w:after="0" w:line="240" w:lineRule="auto"/>
              <w:rPr>
                <w:rFonts w:cs="Calibri Light"/>
                <w:color w:val="auto"/>
                <w:lang w:val="en-US"/>
              </w:rPr>
            </w:pPr>
          </w:p>
        </w:tc>
        <w:tc>
          <w:tcPr>
            <w:tcW w:w="511" w:type="pct"/>
            <w:tcBorders>
              <w:top w:val="single" w:sz="4" w:space="0" w:color="auto"/>
              <w:left w:val="single" w:sz="4" w:space="0" w:color="auto"/>
              <w:bottom w:val="single" w:sz="4" w:space="0" w:color="auto"/>
              <w:right w:val="single" w:sz="4" w:space="0" w:color="auto"/>
            </w:tcBorders>
            <w:vAlign w:val="center"/>
            <w:hideMark/>
          </w:tcPr>
          <w:p w14:paraId="0DDD53AC" w14:textId="77777777" w:rsidR="007F75B5" w:rsidRPr="00846798" w:rsidRDefault="007F75B5">
            <w:pPr>
              <w:pStyle w:val="Default"/>
              <w:spacing w:line="256" w:lineRule="auto"/>
              <w:jc w:val="both"/>
              <w:rPr>
                <w:rFonts w:ascii="Calibri Light" w:hAnsi="Calibri Light" w:cs="Calibri Light"/>
                <w:bCs/>
                <w:color w:val="auto"/>
                <w:sz w:val="22"/>
                <w:szCs w:val="22"/>
                <w:lang w:val="en-US"/>
              </w:rPr>
            </w:pPr>
            <w:r w:rsidRPr="00846798">
              <w:rPr>
                <w:rFonts w:ascii="Calibri Light" w:hAnsi="Calibri Light" w:cs="Calibri Light"/>
                <w:bCs/>
                <w:color w:val="auto"/>
                <w:sz w:val="22"/>
                <w:szCs w:val="22"/>
                <w:lang w:val="en-US"/>
              </w:rPr>
              <w:t>WP1 report</w:t>
            </w:r>
          </w:p>
        </w:tc>
        <w:tc>
          <w:tcPr>
            <w:tcW w:w="699" w:type="pct"/>
            <w:tcBorders>
              <w:top w:val="single" w:sz="4" w:space="0" w:color="auto"/>
              <w:left w:val="single" w:sz="4" w:space="0" w:color="auto"/>
              <w:bottom w:val="single" w:sz="4" w:space="0" w:color="auto"/>
              <w:right w:val="single" w:sz="4" w:space="0" w:color="auto"/>
            </w:tcBorders>
            <w:vAlign w:val="center"/>
            <w:hideMark/>
          </w:tcPr>
          <w:p w14:paraId="7EDF9378" w14:textId="77777777" w:rsidR="007F75B5" w:rsidRPr="00846798" w:rsidRDefault="007F75B5">
            <w:pPr>
              <w:spacing w:after="0" w:line="240" w:lineRule="auto"/>
              <w:jc w:val="center"/>
              <w:rPr>
                <w:rFonts w:cs="Calibri Light"/>
                <w:color w:val="auto"/>
              </w:rPr>
            </w:pPr>
            <w:r w:rsidRPr="00846798">
              <w:rPr>
                <w:rFonts w:cs="Calibri Light"/>
                <w:color w:val="auto"/>
              </w:rPr>
              <w:t>M11 2022</w:t>
            </w:r>
          </w:p>
        </w:tc>
        <w:tc>
          <w:tcPr>
            <w:tcW w:w="699" w:type="pct"/>
            <w:tcBorders>
              <w:top w:val="single" w:sz="4" w:space="0" w:color="auto"/>
              <w:left w:val="single" w:sz="4" w:space="0" w:color="auto"/>
              <w:bottom w:val="single" w:sz="4" w:space="0" w:color="auto"/>
              <w:right w:val="single" w:sz="4" w:space="0" w:color="auto"/>
            </w:tcBorders>
            <w:vAlign w:val="center"/>
            <w:hideMark/>
          </w:tcPr>
          <w:p w14:paraId="62296651" w14:textId="77777777" w:rsidR="007F75B5" w:rsidRPr="00846798" w:rsidRDefault="007F75B5">
            <w:pPr>
              <w:spacing w:after="0" w:line="240" w:lineRule="auto"/>
              <w:jc w:val="center"/>
              <w:rPr>
                <w:rFonts w:cs="Calibri Light"/>
                <w:color w:val="auto"/>
              </w:rPr>
            </w:pPr>
            <w:r w:rsidRPr="00846798">
              <w:rPr>
                <w:rFonts w:cs="Calibri Light"/>
                <w:color w:val="auto"/>
              </w:rPr>
              <w:t>--//--</w:t>
            </w:r>
          </w:p>
        </w:tc>
        <w:tc>
          <w:tcPr>
            <w:tcW w:w="1306" w:type="pct"/>
            <w:tcBorders>
              <w:top w:val="single" w:sz="4" w:space="0" w:color="auto"/>
              <w:left w:val="single" w:sz="4" w:space="0" w:color="auto"/>
              <w:bottom w:val="single" w:sz="4" w:space="0" w:color="auto"/>
              <w:right w:val="single" w:sz="4" w:space="0" w:color="auto"/>
            </w:tcBorders>
            <w:vAlign w:val="center"/>
          </w:tcPr>
          <w:p w14:paraId="694717DA" w14:textId="77777777" w:rsidR="007F75B5" w:rsidRPr="00846798" w:rsidRDefault="007F75B5">
            <w:pPr>
              <w:spacing w:after="0" w:line="240" w:lineRule="auto"/>
              <w:jc w:val="center"/>
              <w:rPr>
                <w:rFonts w:cs="Calibri Light"/>
                <w:color w:val="auto"/>
              </w:rPr>
            </w:pPr>
          </w:p>
        </w:tc>
        <w:tc>
          <w:tcPr>
            <w:tcW w:w="929" w:type="pct"/>
            <w:tcBorders>
              <w:top w:val="single" w:sz="4" w:space="0" w:color="auto"/>
              <w:left w:val="single" w:sz="4" w:space="0" w:color="auto"/>
              <w:bottom w:val="single" w:sz="4" w:space="0" w:color="auto"/>
              <w:right w:val="single" w:sz="4" w:space="0" w:color="auto"/>
            </w:tcBorders>
            <w:vAlign w:val="center"/>
          </w:tcPr>
          <w:p w14:paraId="676AEBA5" w14:textId="77777777" w:rsidR="007F75B5" w:rsidRPr="00846798" w:rsidRDefault="007F75B5">
            <w:pPr>
              <w:spacing w:after="0" w:line="240" w:lineRule="auto"/>
              <w:jc w:val="center"/>
              <w:rPr>
                <w:rFonts w:cs="Calibri Light"/>
                <w:color w:val="auto"/>
              </w:rPr>
            </w:pPr>
          </w:p>
        </w:tc>
      </w:tr>
      <w:tr w:rsidR="007F75B5" w:rsidRPr="00846798" w14:paraId="7F5F4796" w14:textId="77777777" w:rsidTr="007F75B5">
        <w:trPr>
          <w:cantSplit/>
          <w:trHeight w:val="289"/>
        </w:trPr>
        <w:tc>
          <w:tcPr>
            <w:tcW w:w="251" w:type="pct"/>
            <w:tcBorders>
              <w:top w:val="single" w:sz="4" w:space="0" w:color="auto"/>
              <w:left w:val="single" w:sz="4" w:space="0" w:color="auto"/>
              <w:bottom w:val="single" w:sz="4" w:space="0" w:color="auto"/>
              <w:right w:val="single" w:sz="4" w:space="0" w:color="auto"/>
            </w:tcBorders>
            <w:vAlign w:val="center"/>
          </w:tcPr>
          <w:p w14:paraId="087E35FF" w14:textId="77777777" w:rsidR="007F75B5" w:rsidRPr="00846798" w:rsidRDefault="007F75B5">
            <w:pPr>
              <w:tabs>
                <w:tab w:val="left" w:pos="397"/>
              </w:tabs>
              <w:spacing w:after="0" w:line="240" w:lineRule="auto"/>
              <w:jc w:val="center"/>
              <w:rPr>
                <w:rFonts w:cs="Calibri Light"/>
                <w:color w:val="auto"/>
              </w:rPr>
            </w:pPr>
          </w:p>
        </w:tc>
        <w:tc>
          <w:tcPr>
            <w:tcW w:w="606" w:type="pct"/>
            <w:tcBorders>
              <w:top w:val="single" w:sz="4" w:space="0" w:color="auto"/>
              <w:left w:val="single" w:sz="4" w:space="0" w:color="auto"/>
              <w:bottom w:val="single" w:sz="4" w:space="0" w:color="auto"/>
              <w:right w:val="single" w:sz="4" w:space="0" w:color="auto"/>
            </w:tcBorders>
            <w:vAlign w:val="center"/>
          </w:tcPr>
          <w:p w14:paraId="6CEA3334" w14:textId="77777777" w:rsidR="007F75B5" w:rsidRPr="00846798" w:rsidRDefault="007F75B5">
            <w:pPr>
              <w:tabs>
                <w:tab w:val="left" w:pos="397"/>
              </w:tabs>
              <w:spacing w:after="0" w:line="240" w:lineRule="auto"/>
              <w:rPr>
                <w:rFonts w:cs="Calibri Light"/>
                <w:color w:val="auto"/>
                <w:lang w:val="en-US"/>
              </w:rPr>
            </w:pPr>
          </w:p>
        </w:tc>
        <w:tc>
          <w:tcPr>
            <w:tcW w:w="511" w:type="pct"/>
            <w:tcBorders>
              <w:top w:val="single" w:sz="4" w:space="0" w:color="auto"/>
              <w:left w:val="single" w:sz="4" w:space="0" w:color="auto"/>
              <w:bottom w:val="single" w:sz="4" w:space="0" w:color="auto"/>
              <w:right w:val="single" w:sz="4" w:space="0" w:color="auto"/>
            </w:tcBorders>
            <w:vAlign w:val="center"/>
            <w:hideMark/>
          </w:tcPr>
          <w:p w14:paraId="6FBB3B3D" w14:textId="77777777" w:rsidR="007F75B5" w:rsidRPr="00846798" w:rsidRDefault="007F75B5">
            <w:pPr>
              <w:pStyle w:val="Default"/>
              <w:spacing w:line="256" w:lineRule="auto"/>
              <w:jc w:val="both"/>
              <w:rPr>
                <w:rFonts w:ascii="Calibri Light" w:hAnsi="Calibri Light" w:cs="Calibri Light"/>
                <w:bCs/>
                <w:color w:val="auto"/>
                <w:sz w:val="22"/>
                <w:szCs w:val="22"/>
                <w:lang w:val="en-US"/>
              </w:rPr>
            </w:pPr>
            <w:r w:rsidRPr="00846798">
              <w:rPr>
                <w:rFonts w:ascii="Calibri Light" w:hAnsi="Calibri Light" w:cs="Calibri Light"/>
                <w:bCs/>
                <w:color w:val="auto"/>
                <w:sz w:val="22"/>
                <w:szCs w:val="22"/>
                <w:lang w:val="en-US"/>
              </w:rPr>
              <w:t>WP2 report</w:t>
            </w:r>
          </w:p>
        </w:tc>
        <w:tc>
          <w:tcPr>
            <w:tcW w:w="699" w:type="pct"/>
            <w:tcBorders>
              <w:top w:val="single" w:sz="4" w:space="0" w:color="auto"/>
              <w:left w:val="single" w:sz="4" w:space="0" w:color="auto"/>
              <w:bottom w:val="single" w:sz="4" w:space="0" w:color="auto"/>
              <w:right w:val="single" w:sz="4" w:space="0" w:color="auto"/>
            </w:tcBorders>
            <w:vAlign w:val="center"/>
            <w:hideMark/>
          </w:tcPr>
          <w:p w14:paraId="7CDC7BFB" w14:textId="77777777" w:rsidR="007F75B5" w:rsidRPr="00846798" w:rsidRDefault="007F75B5">
            <w:pPr>
              <w:spacing w:after="0" w:line="240" w:lineRule="auto"/>
              <w:jc w:val="center"/>
              <w:rPr>
                <w:rFonts w:cs="Calibri Light"/>
                <w:color w:val="auto"/>
              </w:rPr>
            </w:pPr>
            <w:r w:rsidRPr="00846798">
              <w:rPr>
                <w:rFonts w:cs="Calibri Light"/>
                <w:color w:val="auto"/>
              </w:rPr>
              <w:t>M8 2021</w:t>
            </w:r>
          </w:p>
        </w:tc>
        <w:tc>
          <w:tcPr>
            <w:tcW w:w="699" w:type="pct"/>
            <w:tcBorders>
              <w:top w:val="single" w:sz="4" w:space="0" w:color="auto"/>
              <w:left w:val="single" w:sz="4" w:space="0" w:color="auto"/>
              <w:bottom w:val="single" w:sz="4" w:space="0" w:color="auto"/>
              <w:right w:val="single" w:sz="4" w:space="0" w:color="auto"/>
            </w:tcBorders>
            <w:vAlign w:val="center"/>
            <w:hideMark/>
          </w:tcPr>
          <w:p w14:paraId="318D50E2" w14:textId="77777777" w:rsidR="007F75B5" w:rsidRPr="00846798" w:rsidRDefault="007F75B5">
            <w:pPr>
              <w:spacing w:after="0" w:line="240" w:lineRule="auto"/>
              <w:jc w:val="center"/>
              <w:rPr>
                <w:rFonts w:cs="Calibri Light"/>
                <w:color w:val="auto"/>
              </w:rPr>
            </w:pPr>
            <w:r w:rsidRPr="00846798">
              <w:rPr>
                <w:rFonts w:cs="Calibri Light"/>
                <w:color w:val="auto"/>
              </w:rPr>
              <w:t>--//--</w:t>
            </w:r>
          </w:p>
        </w:tc>
        <w:tc>
          <w:tcPr>
            <w:tcW w:w="1306" w:type="pct"/>
            <w:tcBorders>
              <w:top w:val="single" w:sz="4" w:space="0" w:color="auto"/>
              <w:left w:val="single" w:sz="4" w:space="0" w:color="auto"/>
              <w:bottom w:val="single" w:sz="4" w:space="0" w:color="auto"/>
              <w:right w:val="single" w:sz="4" w:space="0" w:color="auto"/>
            </w:tcBorders>
            <w:vAlign w:val="center"/>
          </w:tcPr>
          <w:p w14:paraId="1564BBF4" w14:textId="77777777" w:rsidR="007F75B5" w:rsidRPr="00846798" w:rsidRDefault="007F75B5">
            <w:pPr>
              <w:spacing w:after="0" w:line="240" w:lineRule="auto"/>
              <w:jc w:val="center"/>
              <w:rPr>
                <w:rFonts w:cs="Calibri Light"/>
                <w:color w:val="auto"/>
              </w:rPr>
            </w:pPr>
          </w:p>
        </w:tc>
        <w:tc>
          <w:tcPr>
            <w:tcW w:w="929" w:type="pct"/>
            <w:tcBorders>
              <w:top w:val="single" w:sz="4" w:space="0" w:color="auto"/>
              <w:left w:val="single" w:sz="4" w:space="0" w:color="auto"/>
              <w:bottom w:val="single" w:sz="4" w:space="0" w:color="auto"/>
              <w:right w:val="single" w:sz="4" w:space="0" w:color="auto"/>
            </w:tcBorders>
            <w:vAlign w:val="center"/>
          </w:tcPr>
          <w:p w14:paraId="548B4EEA" w14:textId="77777777" w:rsidR="007F75B5" w:rsidRPr="00846798" w:rsidRDefault="007F75B5">
            <w:pPr>
              <w:spacing w:after="0" w:line="240" w:lineRule="auto"/>
              <w:jc w:val="center"/>
              <w:rPr>
                <w:rFonts w:cs="Calibri Light"/>
                <w:color w:val="auto"/>
              </w:rPr>
            </w:pPr>
          </w:p>
        </w:tc>
      </w:tr>
      <w:tr w:rsidR="007F75B5" w:rsidRPr="00846798" w14:paraId="4AC36EB4" w14:textId="77777777" w:rsidTr="007F75B5">
        <w:trPr>
          <w:cantSplit/>
          <w:trHeight w:val="289"/>
        </w:trPr>
        <w:tc>
          <w:tcPr>
            <w:tcW w:w="251" w:type="pct"/>
            <w:tcBorders>
              <w:top w:val="single" w:sz="4" w:space="0" w:color="auto"/>
              <w:left w:val="single" w:sz="4" w:space="0" w:color="auto"/>
              <w:bottom w:val="single" w:sz="4" w:space="0" w:color="auto"/>
              <w:right w:val="single" w:sz="4" w:space="0" w:color="auto"/>
            </w:tcBorders>
            <w:vAlign w:val="center"/>
          </w:tcPr>
          <w:p w14:paraId="054A4ADE" w14:textId="77777777" w:rsidR="007F75B5" w:rsidRPr="00846798" w:rsidRDefault="007F75B5">
            <w:pPr>
              <w:tabs>
                <w:tab w:val="left" w:pos="397"/>
              </w:tabs>
              <w:spacing w:after="0" w:line="240" w:lineRule="auto"/>
              <w:jc w:val="center"/>
              <w:rPr>
                <w:rFonts w:cs="Calibri Light"/>
                <w:color w:val="auto"/>
              </w:rPr>
            </w:pPr>
          </w:p>
        </w:tc>
        <w:tc>
          <w:tcPr>
            <w:tcW w:w="606" w:type="pct"/>
            <w:tcBorders>
              <w:top w:val="single" w:sz="4" w:space="0" w:color="auto"/>
              <w:left w:val="single" w:sz="4" w:space="0" w:color="auto"/>
              <w:bottom w:val="single" w:sz="4" w:space="0" w:color="auto"/>
              <w:right w:val="single" w:sz="4" w:space="0" w:color="auto"/>
            </w:tcBorders>
            <w:vAlign w:val="center"/>
          </w:tcPr>
          <w:p w14:paraId="0E26E66A" w14:textId="77777777" w:rsidR="007F75B5" w:rsidRPr="00846798" w:rsidRDefault="007F75B5">
            <w:pPr>
              <w:tabs>
                <w:tab w:val="left" w:pos="397"/>
              </w:tabs>
              <w:spacing w:after="0" w:line="240" w:lineRule="auto"/>
              <w:rPr>
                <w:rFonts w:cs="Calibri Light"/>
                <w:color w:val="auto"/>
                <w:lang w:val="en-US"/>
              </w:rPr>
            </w:pPr>
          </w:p>
        </w:tc>
        <w:tc>
          <w:tcPr>
            <w:tcW w:w="511" w:type="pct"/>
            <w:tcBorders>
              <w:top w:val="single" w:sz="4" w:space="0" w:color="auto"/>
              <w:left w:val="single" w:sz="4" w:space="0" w:color="auto"/>
              <w:bottom w:val="single" w:sz="4" w:space="0" w:color="auto"/>
              <w:right w:val="single" w:sz="4" w:space="0" w:color="auto"/>
            </w:tcBorders>
            <w:vAlign w:val="center"/>
            <w:hideMark/>
          </w:tcPr>
          <w:p w14:paraId="05623A17" w14:textId="77777777" w:rsidR="007F75B5" w:rsidRPr="00846798" w:rsidRDefault="007F75B5">
            <w:pPr>
              <w:pStyle w:val="Default"/>
              <w:spacing w:line="256" w:lineRule="auto"/>
              <w:jc w:val="both"/>
              <w:rPr>
                <w:rFonts w:ascii="Calibri Light" w:hAnsi="Calibri Light" w:cs="Calibri Light"/>
                <w:bCs/>
                <w:color w:val="auto"/>
                <w:sz w:val="22"/>
                <w:szCs w:val="22"/>
                <w:lang w:val="en-US"/>
              </w:rPr>
            </w:pPr>
            <w:r w:rsidRPr="00846798">
              <w:rPr>
                <w:rFonts w:ascii="Calibri Light" w:hAnsi="Calibri Light" w:cs="Calibri Light"/>
                <w:bCs/>
                <w:color w:val="auto"/>
                <w:sz w:val="22"/>
                <w:szCs w:val="22"/>
                <w:lang w:val="en-US"/>
              </w:rPr>
              <w:t>WP3 report</w:t>
            </w:r>
          </w:p>
        </w:tc>
        <w:tc>
          <w:tcPr>
            <w:tcW w:w="699" w:type="pct"/>
            <w:tcBorders>
              <w:top w:val="single" w:sz="4" w:space="0" w:color="auto"/>
              <w:left w:val="single" w:sz="4" w:space="0" w:color="auto"/>
              <w:bottom w:val="single" w:sz="4" w:space="0" w:color="auto"/>
              <w:right w:val="single" w:sz="4" w:space="0" w:color="auto"/>
            </w:tcBorders>
            <w:vAlign w:val="center"/>
            <w:hideMark/>
          </w:tcPr>
          <w:p w14:paraId="245B4612" w14:textId="77777777" w:rsidR="007F75B5" w:rsidRPr="00846798" w:rsidRDefault="007F75B5">
            <w:pPr>
              <w:spacing w:after="0" w:line="240" w:lineRule="auto"/>
              <w:jc w:val="center"/>
              <w:rPr>
                <w:rFonts w:cs="Calibri Light"/>
                <w:color w:val="auto"/>
              </w:rPr>
            </w:pPr>
            <w:r w:rsidRPr="00846798">
              <w:rPr>
                <w:rFonts w:cs="Calibri Light"/>
                <w:color w:val="auto"/>
              </w:rPr>
              <w:t>M10 2022</w:t>
            </w:r>
          </w:p>
        </w:tc>
        <w:tc>
          <w:tcPr>
            <w:tcW w:w="699" w:type="pct"/>
            <w:tcBorders>
              <w:top w:val="single" w:sz="4" w:space="0" w:color="auto"/>
              <w:left w:val="single" w:sz="4" w:space="0" w:color="auto"/>
              <w:bottom w:val="single" w:sz="4" w:space="0" w:color="auto"/>
              <w:right w:val="single" w:sz="4" w:space="0" w:color="auto"/>
            </w:tcBorders>
            <w:vAlign w:val="center"/>
            <w:hideMark/>
          </w:tcPr>
          <w:p w14:paraId="5C9BDF7A" w14:textId="77777777" w:rsidR="007F75B5" w:rsidRPr="00846798" w:rsidRDefault="007F75B5">
            <w:pPr>
              <w:spacing w:after="0" w:line="240" w:lineRule="auto"/>
              <w:jc w:val="center"/>
              <w:rPr>
                <w:rFonts w:cs="Calibri Light"/>
                <w:color w:val="auto"/>
              </w:rPr>
            </w:pPr>
            <w:r w:rsidRPr="00846798">
              <w:rPr>
                <w:rFonts w:cs="Calibri Light"/>
                <w:color w:val="auto"/>
              </w:rPr>
              <w:t>--//--</w:t>
            </w:r>
          </w:p>
        </w:tc>
        <w:tc>
          <w:tcPr>
            <w:tcW w:w="1306" w:type="pct"/>
            <w:tcBorders>
              <w:top w:val="single" w:sz="4" w:space="0" w:color="auto"/>
              <w:left w:val="single" w:sz="4" w:space="0" w:color="auto"/>
              <w:bottom w:val="single" w:sz="4" w:space="0" w:color="auto"/>
              <w:right w:val="single" w:sz="4" w:space="0" w:color="auto"/>
            </w:tcBorders>
            <w:vAlign w:val="center"/>
          </w:tcPr>
          <w:p w14:paraId="62D93B56" w14:textId="77777777" w:rsidR="007F75B5" w:rsidRPr="00846798" w:rsidRDefault="007F75B5">
            <w:pPr>
              <w:spacing w:after="0" w:line="240" w:lineRule="auto"/>
              <w:jc w:val="center"/>
              <w:rPr>
                <w:rFonts w:cs="Calibri Light"/>
                <w:color w:val="auto"/>
              </w:rPr>
            </w:pPr>
          </w:p>
        </w:tc>
        <w:tc>
          <w:tcPr>
            <w:tcW w:w="929" w:type="pct"/>
            <w:tcBorders>
              <w:top w:val="single" w:sz="4" w:space="0" w:color="auto"/>
              <w:left w:val="single" w:sz="4" w:space="0" w:color="auto"/>
              <w:bottom w:val="single" w:sz="4" w:space="0" w:color="auto"/>
              <w:right w:val="single" w:sz="4" w:space="0" w:color="auto"/>
            </w:tcBorders>
            <w:vAlign w:val="center"/>
          </w:tcPr>
          <w:p w14:paraId="42C64149" w14:textId="77777777" w:rsidR="007F75B5" w:rsidRPr="00846798" w:rsidRDefault="007F75B5">
            <w:pPr>
              <w:spacing w:after="0" w:line="240" w:lineRule="auto"/>
              <w:jc w:val="center"/>
              <w:rPr>
                <w:rFonts w:cs="Calibri Light"/>
                <w:color w:val="auto"/>
              </w:rPr>
            </w:pPr>
          </w:p>
        </w:tc>
      </w:tr>
      <w:tr w:rsidR="007F75B5" w:rsidRPr="00846798" w14:paraId="45F20C35" w14:textId="77777777" w:rsidTr="007F75B5">
        <w:trPr>
          <w:cantSplit/>
          <w:trHeight w:val="289"/>
        </w:trPr>
        <w:tc>
          <w:tcPr>
            <w:tcW w:w="251" w:type="pct"/>
            <w:tcBorders>
              <w:top w:val="single" w:sz="4" w:space="0" w:color="auto"/>
              <w:left w:val="single" w:sz="4" w:space="0" w:color="auto"/>
              <w:bottom w:val="single" w:sz="4" w:space="0" w:color="auto"/>
              <w:right w:val="single" w:sz="4" w:space="0" w:color="auto"/>
            </w:tcBorders>
            <w:vAlign w:val="center"/>
          </w:tcPr>
          <w:p w14:paraId="467AB96B" w14:textId="77777777" w:rsidR="007F75B5" w:rsidRPr="00846798" w:rsidRDefault="007F75B5">
            <w:pPr>
              <w:tabs>
                <w:tab w:val="left" w:pos="397"/>
              </w:tabs>
              <w:spacing w:after="0" w:line="240" w:lineRule="auto"/>
              <w:jc w:val="center"/>
              <w:rPr>
                <w:rFonts w:cs="Calibri Light"/>
                <w:color w:val="auto"/>
              </w:rPr>
            </w:pPr>
          </w:p>
        </w:tc>
        <w:tc>
          <w:tcPr>
            <w:tcW w:w="606" w:type="pct"/>
            <w:tcBorders>
              <w:top w:val="single" w:sz="4" w:space="0" w:color="auto"/>
              <w:left w:val="single" w:sz="4" w:space="0" w:color="auto"/>
              <w:bottom w:val="single" w:sz="4" w:space="0" w:color="auto"/>
              <w:right w:val="single" w:sz="4" w:space="0" w:color="auto"/>
            </w:tcBorders>
            <w:vAlign w:val="center"/>
          </w:tcPr>
          <w:p w14:paraId="6D282964" w14:textId="77777777" w:rsidR="007F75B5" w:rsidRPr="00846798" w:rsidRDefault="007F75B5">
            <w:pPr>
              <w:tabs>
                <w:tab w:val="left" w:pos="397"/>
              </w:tabs>
              <w:spacing w:after="0" w:line="240" w:lineRule="auto"/>
              <w:rPr>
                <w:rFonts w:cs="Calibri Light"/>
                <w:color w:val="auto"/>
                <w:lang w:val="en-US"/>
              </w:rPr>
            </w:pPr>
          </w:p>
        </w:tc>
        <w:tc>
          <w:tcPr>
            <w:tcW w:w="511" w:type="pct"/>
            <w:tcBorders>
              <w:top w:val="single" w:sz="4" w:space="0" w:color="auto"/>
              <w:left w:val="single" w:sz="4" w:space="0" w:color="auto"/>
              <w:bottom w:val="single" w:sz="4" w:space="0" w:color="auto"/>
              <w:right w:val="single" w:sz="4" w:space="0" w:color="auto"/>
            </w:tcBorders>
            <w:vAlign w:val="center"/>
            <w:hideMark/>
          </w:tcPr>
          <w:p w14:paraId="38C8D445" w14:textId="77777777" w:rsidR="007F75B5" w:rsidRPr="00846798" w:rsidRDefault="007F75B5">
            <w:pPr>
              <w:pStyle w:val="Default"/>
              <w:spacing w:line="256" w:lineRule="auto"/>
              <w:jc w:val="both"/>
              <w:rPr>
                <w:rFonts w:ascii="Calibri Light" w:hAnsi="Calibri Light" w:cs="Calibri Light"/>
                <w:bCs/>
                <w:color w:val="auto"/>
                <w:sz w:val="22"/>
                <w:szCs w:val="22"/>
                <w:lang w:val="en-US"/>
              </w:rPr>
            </w:pPr>
            <w:r w:rsidRPr="00846798">
              <w:rPr>
                <w:rFonts w:ascii="Calibri Light" w:hAnsi="Calibri Light" w:cs="Calibri Light"/>
                <w:bCs/>
                <w:color w:val="auto"/>
                <w:sz w:val="22"/>
                <w:szCs w:val="22"/>
                <w:lang w:val="en-US"/>
              </w:rPr>
              <w:t>WP4 report</w:t>
            </w:r>
          </w:p>
        </w:tc>
        <w:tc>
          <w:tcPr>
            <w:tcW w:w="699" w:type="pct"/>
            <w:tcBorders>
              <w:top w:val="single" w:sz="4" w:space="0" w:color="auto"/>
              <w:left w:val="single" w:sz="4" w:space="0" w:color="auto"/>
              <w:bottom w:val="single" w:sz="4" w:space="0" w:color="auto"/>
              <w:right w:val="single" w:sz="4" w:space="0" w:color="auto"/>
            </w:tcBorders>
            <w:vAlign w:val="center"/>
            <w:hideMark/>
          </w:tcPr>
          <w:p w14:paraId="0B84271F" w14:textId="77777777" w:rsidR="007F75B5" w:rsidRPr="00846798" w:rsidRDefault="007F75B5">
            <w:pPr>
              <w:spacing w:after="0" w:line="240" w:lineRule="auto"/>
              <w:jc w:val="center"/>
              <w:rPr>
                <w:rFonts w:cs="Calibri Light"/>
                <w:color w:val="auto"/>
              </w:rPr>
            </w:pPr>
            <w:r w:rsidRPr="00846798">
              <w:rPr>
                <w:rFonts w:cs="Calibri Light"/>
                <w:color w:val="auto"/>
              </w:rPr>
              <w:t>M12 2022</w:t>
            </w:r>
          </w:p>
        </w:tc>
        <w:tc>
          <w:tcPr>
            <w:tcW w:w="699" w:type="pct"/>
            <w:tcBorders>
              <w:top w:val="single" w:sz="4" w:space="0" w:color="auto"/>
              <w:left w:val="single" w:sz="4" w:space="0" w:color="auto"/>
              <w:bottom w:val="single" w:sz="4" w:space="0" w:color="auto"/>
              <w:right w:val="single" w:sz="4" w:space="0" w:color="auto"/>
            </w:tcBorders>
            <w:vAlign w:val="center"/>
            <w:hideMark/>
          </w:tcPr>
          <w:p w14:paraId="67DD91BF" w14:textId="77777777" w:rsidR="007F75B5" w:rsidRPr="00846798" w:rsidRDefault="007F75B5">
            <w:pPr>
              <w:spacing w:after="0" w:line="240" w:lineRule="auto"/>
              <w:jc w:val="center"/>
              <w:rPr>
                <w:rFonts w:cs="Calibri Light"/>
                <w:color w:val="auto"/>
              </w:rPr>
            </w:pPr>
            <w:r w:rsidRPr="00846798">
              <w:rPr>
                <w:rFonts w:cs="Calibri Light"/>
                <w:color w:val="auto"/>
              </w:rPr>
              <w:t>--//--</w:t>
            </w:r>
          </w:p>
        </w:tc>
        <w:tc>
          <w:tcPr>
            <w:tcW w:w="1306" w:type="pct"/>
            <w:tcBorders>
              <w:top w:val="single" w:sz="4" w:space="0" w:color="auto"/>
              <w:left w:val="single" w:sz="4" w:space="0" w:color="auto"/>
              <w:bottom w:val="single" w:sz="4" w:space="0" w:color="auto"/>
              <w:right w:val="single" w:sz="4" w:space="0" w:color="auto"/>
            </w:tcBorders>
            <w:vAlign w:val="center"/>
          </w:tcPr>
          <w:p w14:paraId="3A2D4326" w14:textId="77777777" w:rsidR="007F75B5" w:rsidRPr="00846798" w:rsidRDefault="007F75B5">
            <w:pPr>
              <w:spacing w:after="0" w:line="240" w:lineRule="auto"/>
              <w:jc w:val="center"/>
              <w:rPr>
                <w:rFonts w:cs="Calibri Light"/>
                <w:color w:val="auto"/>
              </w:rPr>
            </w:pPr>
          </w:p>
        </w:tc>
        <w:tc>
          <w:tcPr>
            <w:tcW w:w="929" w:type="pct"/>
            <w:tcBorders>
              <w:top w:val="single" w:sz="4" w:space="0" w:color="auto"/>
              <w:left w:val="single" w:sz="4" w:space="0" w:color="auto"/>
              <w:bottom w:val="single" w:sz="4" w:space="0" w:color="auto"/>
              <w:right w:val="single" w:sz="4" w:space="0" w:color="auto"/>
            </w:tcBorders>
            <w:vAlign w:val="center"/>
          </w:tcPr>
          <w:p w14:paraId="7575DED2" w14:textId="77777777" w:rsidR="007F75B5" w:rsidRPr="00846798" w:rsidRDefault="007F75B5">
            <w:pPr>
              <w:spacing w:after="0" w:line="240" w:lineRule="auto"/>
              <w:jc w:val="center"/>
              <w:rPr>
                <w:rFonts w:cs="Calibri Light"/>
                <w:color w:val="auto"/>
              </w:rPr>
            </w:pPr>
          </w:p>
        </w:tc>
      </w:tr>
      <w:tr w:rsidR="007F75B5" w:rsidRPr="00846798" w14:paraId="34296DCF" w14:textId="77777777" w:rsidTr="007F75B5">
        <w:trPr>
          <w:cantSplit/>
          <w:trHeight w:val="289"/>
        </w:trPr>
        <w:tc>
          <w:tcPr>
            <w:tcW w:w="251" w:type="pct"/>
            <w:tcBorders>
              <w:top w:val="single" w:sz="4" w:space="0" w:color="auto"/>
              <w:left w:val="single" w:sz="4" w:space="0" w:color="auto"/>
              <w:bottom w:val="single" w:sz="4" w:space="0" w:color="auto"/>
              <w:right w:val="single" w:sz="4" w:space="0" w:color="auto"/>
            </w:tcBorders>
            <w:vAlign w:val="center"/>
          </w:tcPr>
          <w:p w14:paraId="71CB3913" w14:textId="77777777" w:rsidR="007F75B5" w:rsidRPr="00846798" w:rsidRDefault="007F75B5">
            <w:pPr>
              <w:tabs>
                <w:tab w:val="left" w:pos="397"/>
              </w:tabs>
              <w:spacing w:after="0" w:line="240" w:lineRule="auto"/>
              <w:jc w:val="center"/>
              <w:rPr>
                <w:rFonts w:cs="Calibri Light"/>
                <w:color w:val="auto"/>
              </w:rPr>
            </w:pPr>
          </w:p>
        </w:tc>
        <w:tc>
          <w:tcPr>
            <w:tcW w:w="606" w:type="pct"/>
            <w:tcBorders>
              <w:top w:val="single" w:sz="4" w:space="0" w:color="auto"/>
              <w:left w:val="single" w:sz="4" w:space="0" w:color="auto"/>
              <w:bottom w:val="single" w:sz="4" w:space="0" w:color="auto"/>
              <w:right w:val="single" w:sz="4" w:space="0" w:color="auto"/>
            </w:tcBorders>
            <w:vAlign w:val="center"/>
          </w:tcPr>
          <w:p w14:paraId="1C59765B" w14:textId="77777777" w:rsidR="007F75B5" w:rsidRPr="00846798" w:rsidRDefault="007F75B5">
            <w:pPr>
              <w:tabs>
                <w:tab w:val="left" w:pos="397"/>
              </w:tabs>
              <w:spacing w:after="0" w:line="240" w:lineRule="auto"/>
              <w:rPr>
                <w:rFonts w:cs="Calibri Light"/>
                <w:color w:val="auto"/>
                <w:lang w:val="en-US"/>
              </w:rPr>
            </w:pPr>
          </w:p>
        </w:tc>
        <w:tc>
          <w:tcPr>
            <w:tcW w:w="511" w:type="pct"/>
            <w:tcBorders>
              <w:top w:val="single" w:sz="4" w:space="0" w:color="auto"/>
              <w:left w:val="single" w:sz="4" w:space="0" w:color="auto"/>
              <w:bottom w:val="single" w:sz="4" w:space="0" w:color="auto"/>
              <w:right w:val="single" w:sz="4" w:space="0" w:color="auto"/>
            </w:tcBorders>
            <w:vAlign w:val="center"/>
            <w:hideMark/>
          </w:tcPr>
          <w:p w14:paraId="2F1E3CA1" w14:textId="77777777" w:rsidR="007F75B5" w:rsidRPr="00846798" w:rsidRDefault="007F75B5">
            <w:pPr>
              <w:pStyle w:val="Default"/>
              <w:spacing w:line="256" w:lineRule="auto"/>
              <w:jc w:val="both"/>
              <w:rPr>
                <w:rFonts w:ascii="Calibri Light" w:hAnsi="Calibri Light" w:cs="Calibri Light"/>
                <w:bCs/>
                <w:color w:val="auto"/>
                <w:sz w:val="22"/>
                <w:szCs w:val="22"/>
                <w:lang w:val="en-US"/>
              </w:rPr>
            </w:pPr>
            <w:r w:rsidRPr="00846798">
              <w:rPr>
                <w:rFonts w:ascii="Calibri Light" w:hAnsi="Calibri Light" w:cs="Calibri Light"/>
                <w:bCs/>
                <w:color w:val="auto"/>
                <w:sz w:val="22"/>
                <w:szCs w:val="22"/>
                <w:lang w:val="en-US"/>
              </w:rPr>
              <w:t>WP5 report</w:t>
            </w:r>
          </w:p>
        </w:tc>
        <w:tc>
          <w:tcPr>
            <w:tcW w:w="699" w:type="pct"/>
            <w:tcBorders>
              <w:top w:val="single" w:sz="4" w:space="0" w:color="auto"/>
              <w:left w:val="single" w:sz="4" w:space="0" w:color="auto"/>
              <w:bottom w:val="single" w:sz="4" w:space="0" w:color="auto"/>
              <w:right w:val="single" w:sz="4" w:space="0" w:color="auto"/>
            </w:tcBorders>
            <w:vAlign w:val="center"/>
            <w:hideMark/>
          </w:tcPr>
          <w:p w14:paraId="3608AF7A" w14:textId="77777777" w:rsidR="007F75B5" w:rsidRPr="00846798" w:rsidRDefault="007F75B5">
            <w:pPr>
              <w:spacing w:after="0" w:line="240" w:lineRule="auto"/>
              <w:jc w:val="center"/>
              <w:rPr>
                <w:rFonts w:cs="Calibri Light"/>
                <w:color w:val="auto"/>
              </w:rPr>
            </w:pPr>
            <w:r w:rsidRPr="00846798">
              <w:rPr>
                <w:rFonts w:cs="Calibri Light"/>
                <w:color w:val="auto"/>
              </w:rPr>
              <w:t>M12 2022</w:t>
            </w:r>
          </w:p>
        </w:tc>
        <w:tc>
          <w:tcPr>
            <w:tcW w:w="699" w:type="pct"/>
            <w:tcBorders>
              <w:top w:val="single" w:sz="4" w:space="0" w:color="auto"/>
              <w:left w:val="single" w:sz="4" w:space="0" w:color="auto"/>
              <w:bottom w:val="single" w:sz="4" w:space="0" w:color="auto"/>
              <w:right w:val="single" w:sz="4" w:space="0" w:color="auto"/>
            </w:tcBorders>
            <w:vAlign w:val="center"/>
            <w:hideMark/>
          </w:tcPr>
          <w:p w14:paraId="06409DA3" w14:textId="77777777" w:rsidR="007F75B5" w:rsidRPr="00846798" w:rsidRDefault="007F75B5">
            <w:pPr>
              <w:spacing w:after="0" w:line="240" w:lineRule="auto"/>
              <w:jc w:val="center"/>
              <w:rPr>
                <w:rFonts w:cs="Calibri Light"/>
                <w:color w:val="auto"/>
              </w:rPr>
            </w:pPr>
            <w:r w:rsidRPr="00846798">
              <w:rPr>
                <w:rFonts w:cs="Calibri Light"/>
                <w:color w:val="auto"/>
              </w:rPr>
              <w:t>--//--</w:t>
            </w:r>
          </w:p>
        </w:tc>
        <w:tc>
          <w:tcPr>
            <w:tcW w:w="1306" w:type="pct"/>
            <w:tcBorders>
              <w:top w:val="single" w:sz="4" w:space="0" w:color="auto"/>
              <w:left w:val="single" w:sz="4" w:space="0" w:color="auto"/>
              <w:bottom w:val="single" w:sz="4" w:space="0" w:color="auto"/>
              <w:right w:val="single" w:sz="4" w:space="0" w:color="auto"/>
            </w:tcBorders>
            <w:vAlign w:val="center"/>
          </w:tcPr>
          <w:p w14:paraId="77EC202C" w14:textId="77777777" w:rsidR="007F75B5" w:rsidRPr="00846798" w:rsidRDefault="007F75B5">
            <w:pPr>
              <w:spacing w:after="0" w:line="240" w:lineRule="auto"/>
              <w:jc w:val="center"/>
              <w:rPr>
                <w:rFonts w:cs="Calibri Light"/>
                <w:color w:val="auto"/>
              </w:rPr>
            </w:pPr>
          </w:p>
        </w:tc>
        <w:tc>
          <w:tcPr>
            <w:tcW w:w="929" w:type="pct"/>
            <w:tcBorders>
              <w:top w:val="single" w:sz="4" w:space="0" w:color="auto"/>
              <w:left w:val="single" w:sz="4" w:space="0" w:color="auto"/>
              <w:bottom w:val="single" w:sz="4" w:space="0" w:color="auto"/>
              <w:right w:val="single" w:sz="4" w:space="0" w:color="auto"/>
            </w:tcBorders>
            <w:vAlign w:val="center"/>
          </w:tcPr>
          <w:p w14:paraId="389B2D66" w14:textId="77777777" w:rsidR="007F75B5" w:rsidRPr="00846798" w:rsidRDefault="007F75B5">
            <w:pPr>
              <w:spacing w:after="0" w:line="240" w:lineRule="auto"/>
              <w:jc w:val="center"/>
              <w:rPr>
                <w:rFonts w:cs="Calibri Light"/>
                <w:color w:val="auto"/>
              </w:rPr>
            </w:pPr>
          </w:p>
        </w:tc>
      </w:tr>
      <w:tr w:rsidR="007F75B5" w:rsidRPr="00846798" w14:paraId="029BF963" w14:textId="77777777" w:rsidTr="007F75B5">
        <w:trPr>
          <w:cantSplit/>
          <w:trHeight w:val="289"/>
        </w:trPr>
        <w:tc>
          <w:tcPr>
            <w:tcW w:w="251" w:type="pct"/>
            <w:tcBorders>
              <w:top w:val="single" w:sz="4" w:space="0" w:color="auto"/>
              <w:left w:val="single" w:sz="4" w:space="0" w:color="auto"/>
              <w:bottom w:val="single" w:sz="4" w:space="0" w:color="auto"/>
              <w:right w:val="single" w:sz="4" w:space="0" w:color="auto"/>
            </w:tcBorders>
            <w:vAlign w:val="center"/>
          </w:tcPr>
          <w:p w14:paraId="34666A2D" w14:textId="77777777" w:rsidR="007F75B5" w:rsidRPr="00846798" w:rsidRDefault="007F75B5">
            <w:pPr>
              <w:tabs>
                <w:tab w:val="left" w:pos="397"/>
              </w:tabs>
              <w:spacing w:after="0" w:line="240" w:lineRule="auto"/>
              <w:jc w:val="center"/>
              <w:rPr>
                <w:rFonts w:cs="Calibri Light"/>
                <w:color w:val="auto"/>
              </w:rPr>
            </w:pPr>
          </w:p>
        </w:tc>
        <w:tc>
          <w:tcPr>
            <w:tcW w:w="606" w:type="pct"/>
            <w:tcBorders>
              <w:top w:val="single" w:sz="4" w:space="0" w:color="auto"/>
              <w:left w:val="single" w:sz="4" w:space="0" w:color="auto"/>
              <w:bottom w:val="single" w:sz="4" w:space="0" w:color="auto"/>
              <w:right w:val="single" w:sz="4" w:space="0" w:color="auto"/>
            </w:tcBorders>
            <w:vAlign w:val="center"/>
          </w:tcPr>
          <w:p w14:paraId="5804213B" w14:textId="77777777" w:rsidR="007F75B5" w:rsidRPr="00846798" w:rsidRDefault="007F75B5">
            <w:pPr>
              <w:tabs>
                <w:tab w:val="left" w:pos="397"/>
              </w:tabs>
              <w:spacing w:after="0" w:line="240" w:lineRule="auto"/>
              <w:rPr>
                <w:rFonts w:cs="Calibri Light"/>
                <w:color w:val="auto"/>
                <w:lang w:val="en-US"/>
              </w:rPr>
            </w:pPr>
          </w:p>
        </w:tc>
        <w:tc>
          <w:tcPr>
            <w:tcW w:w="511" w:type="pct"/>
            <w:tcBorders>
              <w:top w:val="single" w:sz="4" w:space="0" w:color="auto"/>
              <w:left w:val="single" w:sz="4" w:space="0" w:color="auto"/>
              <w:bottom w:val="single" w:sz="4" w:space="0" w:color="auto"/>
              <w:right w:val="single" w:sz="4" w:space="0" w:color="auto"/>
            </w:tcBorders>
            <w:vAlign w:val="center"/>
          </w:tcPr>
          <w:p w14:paraId="317BA8F4" w14:textId="77777777" w:rsidR="007F75B5" w:rsidRPr="00846798" w:rsidRDefault="007F75B5">
            <w:pPr>
              <w:pStyle w:val="Default"/>
              <w:spacing w:line="256" w:lineRule="auto"/>
              <w:jc w:val="both"/>
              <w:rPr>
                <w:rFonts w:ascii="Calibri Light" w:hAnsi="Calibri Light" w:cs="Calibri Light"/>
                <w:bCs/>
                <w:color w:val="auto"/>
                <w:sz w:val="22"/>
                <w:szCs w:val="22"/>
                <w:lang w:val="en-US"/>
              </w:rPr>
            </w:pPr>
          </w:p>
        </w:tc>
        <w:tc>
          <w:tcPr>
            <w:tcW w:w="699" w:type="pct"/>
            <w:tcBorders>
              <w:top w:val="single" w:sz="4" w:space="0" w:color="auto"/>
              <w:left w:val="single" w:sz="4" w:space="0" w:color="auto"/>
              <w:bottom w:val="single" w:sz="4" w:space="0" w:color="auto"/>
              <w:right w:val="single" w:sz="4" w:space="0" w:color="auto"/>
            </w:tcBorders>
            <w:vAlign w:val="center"/>
          </w:tcPr>
          <w:p w14:paraId="700D6E48" w14:textId="77777777" w:rsidR="007F75B5" w:rsidRPr="00846798" w:rsidRDefault="007F75B5">
            <w:pPr>
              <w:spacing w:after="0" w:line="240" w:lineRule="auto"/>
              <w:jc w:val="center"/>
              <w:rPr>
                <w:rFonts w:cs="Calibri Light"/>
                <w:color w:val="auto"/>
              </w:rPr>
            </w:pPr>
          </w:p>
        </w:tc>
        <w:tc>
          <w:tcPr>
            <w:tcW w:w="699" w:type="pct"/>
            <w:tcBorders>
              <w:top w:val="single" w:sz="4" w:space="0" w:color="auto"/>
              <w:left w:val="single" w:sz="4" w:space="0" w:color="auto"/>
              <w:bottom w:val="single" w:sz="4" w:space="0" w:color="auto"/>
              <w:right w:val="single" w:sz="4" w:space="0" w:color="auto"/>
            </w:tcBorders>
            <w:vAlign w:val="center"/>
          </w:tcPr>
          <w:p w14:paraId="4E4CB199" w14:textId="77777777" w:rsidR="007F75B5" w:rsidRPr="00846798" w:rsidRDefault="007F75B5">
            <w:pPr>
              <w:spacing w:after="0" w:line="240" w:lineRule="auto"/>
              <w:jc w:val="center"/>
              <w:rPr>
                <w:rFonts w:cs="Calibri Light"/>
                <w:color w:val="auto"/>
              </w:rPr>
            </w:pPr>
          </w:p>
        </w:tc>
        <w:tc>
          <w:tcPr>
            <w:tcW w:w="1306" w:type="pct"/>
            <w:tcBorders>
              <w:top w:val="single" w:sz="4" w:space="0" w:color="auto"/>
              <w:left w:val="single" w:sz="4" w:space="0" w:color="auto"/>
              <w:bottom w:val="single" w:sz="4" w:space="0" w:color="auto"/>
              <w:right w:val="single" w:sz="4" w:space="0" w:color="auto"/>
            </w:tcBorders>
            <w:vAlign w:val="center"/>
          </w:tcPr>
          <w:p w14:paraId="6F4614B8" w14:textId="77777777" w:rsidR="007F75B5" w:rsidRPr="00846798" w:rsidRDefault="007F75B5">
            <w:pPr>
              <w:spacing w:after="0" w:line="240" w:lineRule="auto"/>
              <w:jc w:val="center"/>
              <w:rPr>
                <w:rFonts w:cs="Calibri Light"/>
                <w:color w:val="auto"/>
              </w:rPr>
            </w:pPr>
          </w:p>
        </w:tc>
        <w:tc>
          <w:tcPr>
            <w:tcW w:w="929" w:type="pct"/>
            <w:tcBorders>
              <w:top w:val="single" w:sz="4" w:space="0" w:color="auto"/>
              <w:left w:val="single" w:sz="4" w:space="0" w:color="auto"/>
              <w:bottom w:val="single" w:sz="4" w:space="0" w:color="auto"/>
              <w:right w:val="single" w:sz="4" w:space="0" w:color="auto"/>
            </w:tcBorders>
            <w:vAlign w:val="center"/>
          </w:tcPr>
          <w:p w14:paraId="6E95C463" w14:textId="77777777" w:rsidR="007F75B5" w:rsidRPr="00846798" w:rsidRDefault="007F75B5">
            <w:pPr>
              <w:spacing w:after="0" w:line="240" w:lineRule="auto"/>
              <w:jc w:val="center"/>
              <w:rPr>
                <w:rFonts w:cs="Calibri Light"/>
                <w:color w:val="auto"/>
              </w:rPr>
            </w:pPr>
          </w:p>
        </w:tc>
      </w:tr>
      <w:tr w:rsidR="007F75B5" w:rsidRPr="00846798" w14:paraId="709FFF97" w14:textId="77777777" w:rsidTr="007F75B5">
        <w:trPr>
          <w:cantSplit/>
          <w:trHeight w:val="289"/>
        </w:trPr>
        <w:tc>
          <w:tcPr>
            <w:tcW w:w="251"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34BB0256" w14:textId="77777777" w:rsidR="007F75B5" w:rsidRPr="00846798" w:rsidRDefault="007F75B5">
            <w:pPr>
              <w:tabs>
                <w:tab w:val="left" w:pos="397"/>
              </w:tabs>
              <w:spacing w:after="0" w:line="240" w:lineRule="auto"/>
              <w:jc w:val="center"/>
              <w:rPr>
                <w:rFonts w:cs="Calibri Light"/>
                <w:color w:val="auto"/>
              </w:rPr>
            </w:pPr>
            <w:r w:rsidRPr="00846798">
              <w:rPr>
                <w:rFonts w:cs="Calibri Light"/>
                <w:color w:val="auto"/>
              </w:rPr>
              <w:t>10</w:t>
            </w:r>
          </w:p>
        </w:tc>
        <w:tc>
          <w:tcPr>
            <w:tcW w:w="1117"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05558001" w14:textId="77777777" w:rsidR="007F75B5" w:rsidRPr="00846798" w:rsidRDefault="007F75B5">
            <w:pPr>
              <w:pStyle w:val="Default"/>
              <w:spacing w:line="256" w:lineRule="auto"/>
              <w:jc w:val="both"/>
              <w:rPr>
                <w:rFonts w:ascii="Calibri Light" w:hAnsi="Calibri Light" w:cs="Calibri Light"/>
                <w:bCs/>
                <w:color w:val="auto"/>
                <w:sz w:val="22"/>
                <w:szCs w:val="22"/>
                <w:lang w:val="en-US"/>
              </w:rPr>
            </w:pPr>
            <w:r w:rsidRPr="00846798">
              <w:rPr>
                <w:rFonts w:ascii="Calibri Light" w:hAnsi="Calibri Light" w:cs="Calibri Light"/>
                <w:sz w:val="22"/>
                <w:szCs w:val="22"/>
                <w:lang w:val="en-US"/>
              </w:rPr>
              <w:t>Monitoring reports</w:t>
            </w:r>
          </w:p>
        </w:tc>
        <w:tc>
          <w:tcPr>
            <w:tcW w:w="699"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3C1C59EA" w14:textId="77777777" w:rsidR="007F75B5" w:rsidRPr="00846798" w:rsidRDefault="007F75B5">
            <w:pPr>
              <w:spacing w:after="0" w:line="240" w:lineRule="auto"/>
              <w:jc w:val="center"/>
              <w:rPr>
                <w:rFonts w:cs="Calibri Light"/>
                <w:color w:val="auto"/>
              </w:rPr>
            </w:pPr>
            <w:r w:rsidRPr="00846798">
              <w:rPr>
                <w:rFonts w:cs="Calibri Light"/>
                <w:color w:val="auto"/>
              </w:rPr>
              <w:t>During Project live circle</w:t>
            </w:r>
          </w:p>
        </w:tc>
        <w:tc>
          <w:tcPr>
            <w:tcW w:w="699"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26B23EA6" w14:textId="77777777" w:rsidR="007F75B5" w:rsidRPr="00846798" w:rsidRDefault="007F75B5">
            <w:pPr>
              <w:spacing w:after="0" w:line="240" w:lineRule="auto"/>
              <w:jc w:val="center"/>
              <w:rPr>
                <w:rFonts w:cs="Calibri Light"/>
                <w:color w:val="auto"/>
              </w:rPr>
            </w:pPr>
            <w:r w:rsidRPr="00846798">
              <w:rPr>
                <w:rFonts w:cs="Calibri Light"/>
                <w:color w:val="auto"/>
              </w:rPr>
              <w:t>All</w:t>
            </w:r>
          </w:p>
        </w:tc>
        <w:tc>
          <w:tcPr>
            <w:tcW w:w="1306"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1F1A3B93" w14:textId="77777777" w:rsidR="007F75B5" w:rsidRPr="00846798" w:rsidRDefault="007F75B5">
            <w:pPr>
              <w:spacing w:after="0" w:line="240" w:lineRule="auto"/>
              <w:jc w:val="left"/>
              <w:rPr>
                <w:rFonts w:cs="Calibri Light"/>
                <w:color w:val="auto"/>
              </w:rPr>
            </w:pPr>
            <w:r w:rsidRPr="00846798">
              <w:rPr>
                <w:rFonts w:cs="Calibri Light"/>
                <w:color w:val="auto"/>
              </w:rPr>
              <w:t>Open public</w:t>
            </w:r>
          </w:p>
        </w:tc>
        <w:tc>
          <w:tcPr>
            <w:tcW w:w="929" w:type="pct"/>
            <w:tcBorders>
              <w:top w:val="single" w:sz="4" w:space="0" w:color="auto"/>
              <w:left w:val="single" w:sz="4" w:space="0" w:color="auto"/>
              <w:bottom w:val="single" w:sz="4" w:space="0" w:color="auto"/>
              <w:right w:val="single" w:sz="4" w:space="0" w:color="auto"/>
            </w:tcBorders>
            <w:shd w:val="clear" w:color="auto" w:fill="FFFF00"/>
            <w:vAlign w:val="center"/>
          </w:tcPr>
          <w:p w14:paraId="4C6C4500" w14:textId="77777777" w:rsidR="007F75B5" w:rsidRPr="00846798" w:rsidRDefault="007F75B5">
            <w:pPr>
              <w:spacing w:after="0" w:line="240" w:lineRule="auto"/>
              <w:jc w:val="center"/>
              <w:rPr>
                <w:rFonts w:cs="Calibri Light"/>
                <w:color w:val="auto"/>
              </w:rPr>
            </w:pPr>
          </w:p>
        </w:tc>
      </w:tr>
      <w:tr w:rsidR="007F75B5" w:rsidRPr="00846798" w14:paraId="361B43CB" w14:textId="77777777" w:rsidTr="007F75B5">
        <w:trPr>
          <w:cantSplit/>
          <w:trHeight w:val="289"/>
        </w:trPr>
        <w:tc>
          <w:tcPr>
            <w:tcW w:w="251" w:type="pct"/>
            <w:tcBorders>
              <w:top w:val="single" w:sz="4" w:space="0" w:color="auto"/>
              <w:left w:val="single" w:sz="4" w:space="0" w:color="auto"/>
              <w:bottom w:val="single" w:sz="4" w:space="0" w:color="auto"/>
              <w:right w:val="single" w:sz="4" w:space="0" w:color="auto"/>
            </w:tcBorders>
            <w:vAlign w:val="center"/>
          </w:tcPr>
          <w:p w14:paraId="451D47F4" w14:textId="77777777" w:rsidR="007F75B5" w:rsidRPr="00846798" w:rsidRDefault="007F75B5">
            <w:pPr>
              <w:tabs>
                <w:tab w:val="left" w:pos="397"/>
              </w:tabs>
              <w:spacing w:after="0" w:line="240" w:lineRule="auto"/>
              <w:jc w:val="center"/>
              <w:rPr>
                <w:rFonts w:cs="Calibri Light"/>
                <w:color w:val="auto"/>
              </w:rPr>
            </w:pPr>
          </w:p>
        </w:tc>
        <w:tc>
          <w:tcPr>
            <w:tcW w:w="606" w:type="pct"/>
            <w:tcBorders>
              <w:top w:val="single" w:sz="4" w:space="0" w:color="auto"/>
              <w:left w:val="single" w:sz="4" w:space="0" w:color="auto"/>
              <w:bottom w:val="single" w:sz="4" w:space="0" w:color="auto"/>
              <w:right w:val="single" w:sz="4" w:space="0" w:color="auto"/>
            </w:tcBorders>
            <w:vAlign w:val="center"/>
          </w:tcPr>
          <w:p w14:paraId="0F5E3E79" w14:textId="77777777" w:rsidR="007F75B5" w:rsidRPr="00846798" w:rsidRDefault="007F75B5">
            <w:pPr>
              <w:tabs>
                <w:tab w:val="left" w:pos="397"/>
              </w:tabs>
              <w:spacing w:after="0" w:line="240" w:lineRule="auto"/>
              <w:rPr>
                <w:rFonts w:cs="Calibri Light"/>
                <w:color w:val="auto"/>
                <w:lang w:val="en-US"/>
              </w:rPr>
            </w:pPr>
          </w:p>
        </w:tc>
        <w:tc>
          <w:tcPr>
            <w:tcW w:w="511" w:type="pct"/>
            <w:tcBorders>
              <w:top w:val="single" w:sz="4" w:space="0" w:color="auto"/>
              <w:left w:val="single" w:sz="4" w:space="0" w:color="auto"/>
              <w:bottom w:val="single" w:sz="4" w:space="0" w:color="auto"/>
              <w:right w:val="single" w:sz="4" w:space="0" w:color="auto"/>
            </w:tcBorders>
            <w:vAlign w:val="center"/>
            <w:hideMark/>
          </w:tcPr>
          <w:p w14:paraId="2D8F71D6" w14:textId="77777777" w:rsidR="007F75B5" w:rsidRPr="00846798" w:rsidRDefault="007F75B5">
            <w:pPr>
              <w:pStyle w:val="Default"/>
              <w:spacing w:line="256" w:lineRule="auto"/>
              <w:jc w:val="both"/>
              <w:rPr>
                <w:rFonts w:ascii="Calibri Light" w:hAnsi="Calibri Light" w:cs="Calibri Light"/>
                <w:bCs/>
                <w:color w:val="auto"/>
                <w:sz w:val="22"/>
                <w:szCs w:val="22"/>
                <w:lang w:val="en-US"/>
              </w:rPr>
            </w:pPr>
            <w:r w:rsidRPr="00846798">
              <w:rPr>
                <w:rFonts w:ascii="Calibri Light" w:hAnsi="Calibri Light" w:cs="Calibri Light"/>
                <w:bCs/>
                <w:color w:val="auto"/>
                <w:sz w:val="22"/>
                <w:szCs w:val="22"/>
                <w:lang w:val="en-US"/>
              </w:rPr>
              <w:t>Internal</w:t>
            </w:r>
          </w:p>
        </w:tc>
        <w:tc>
          <w:tcPr>
            <w:tcW w:w="699" w:type="pct"/>
            <w:tcBorders>
              <w:top w:val="single" w:sz="4" w:space="0" w:color="auto"/>
              <w:left w:val="single" w:sz="4" w:space="0" w:color="auto"/>
              <w:bottom w:val="single" w:sz="4" w:space="0" w:color="auto"/>
              <w:right w:val="single" w:sz="4" w:space="0" w:color="auto"/>
            </w:tcBorders>
            <w:vAlign w:val="center"/>
            <w:hideMark/>
          </w:tcPr>
          <w:p w14:paraId="730EFC53" w14:textId="77777777" w:rsidR="007F75B5" w:rsidRPr="00846798" w:rsidRDefault="007F75B5">
            <w:pPr>
              <w:spacing w:after="0" w:line="240" w:lineRule="auto"/>
              <w:jc w:val="center"/>
              <w:rPr>
                <w:rFonts w:cs="Calibri Light"/>
                <w:color w:val="auto"/>
              </w:rPr>
            </w:pPr>
            <w:r w:rsidRPr="00846798">
              <w:rPr>
                <w:rFonts w:cs="Calibri Light"/>
                <w:color w:val="auto"/>
              </w:rPr>
              <w:t>M6, 2021</w:t>
            </w:r>
          </w:p>
        </w:tc>
        <w:tc>
          <w:tcPr>
            <w:tcW w:w="699" w:type="pct"/>
            <w:tcBorders>
              <w:top w:val="single" w:sz="4" w:space="0" w:color="auto"/>
              <w:left w:val="single" w:sz="4" w:space="0" w:color="auto"/>
              <w:bottom w:val="single" w:sz="4" w:space="0" w:color="auto"/>
              <w:right w:val="single" w:sz="4" w:space="0" w:color="auto"/>
            </w:tcBorders>
            <w:vAlign w:val="center"/>
            <w:hideMark/>
          </w:tcPr>
          <w:p w14:paraId="20F2F756" w14:textId="77777777" w:rsidR="007F75B5" w:rsidRPr="00846798" w:rsidRDefault="007F75B5">
            <w:pPr>
              <w:spacing w:after="0" w:line="240" w:lineRule="auto"/>
              <w:jc w:val="center"/>
              <w:rPr>
                <w:rFonts w:cs="Calibri Light"/>
                <w:color w:val="auto"/>
              </w:rPr>
            </w:pPr>
            <w:r w:rsidRPr="00846798">
              <w:rPr>
                <w:rFonts w:cs="Calibri Light"/>
                <w:color w:val="auto"/>
              </w:rPr>
              <w:t>--//--</w:t>
            </w:r>
          </w:p>
        </w:tc>
        <w:tc>
          <w:tcPr>
            <w:tcW w:w="1306" w:type="pct"/>
            <w:tcBorders>
              <w:top w:val="single" w:sz="4" w:space="0" w:color="auto"/>
              <w:left w:val="single" w:sz="4" w:space="0" w:color="auto"/>
              <w:bottom w:val="single" w:sz="4" w:space="0" w:color="auto"/>
              <w:right w:val="single" w:sz="4" w:space="0" w:color="auto"/>
            </w:tcBorders>
            <w:vAlign w:val="center"/>
          </w:tcPr>
          <w:p w14:paraId="24076966" w14:textId="77777777" w:rsidR="007F75B5" w:rsidRPr="00846798" w:rsidRDefault="007F75B5">
            <w:pPr>
              <w:spacing w:after="0" w:line="240" w:lineRule="auto"/>
              <w:jc w:val="center"/>
              <w:rPr>
                <w:rFonts w:cs="Calibri Light"/>
                <w:color w:val="auto"/>
              </w:rPr>
            </w:pPr>
          </w:p>
        </w:tc>
        <w:tc>
          <w:tcPr>
            <w:tcW w:w="929" w:type="pct"/>
            <w:tcBorders>
              <w:top w:val="single" w:sz="4" w:space="0" w:color="auto"/>
              <w:left w:val="single" w:sz="4" w:space="0" w:color="auto"/>
              <w:bottom w:val="single" w:sz="4" w:space="0" w:color="auto"/>
              <w:right w:val="single" w:sz="4" w:space="0" w:color="auto"/>
            </w:tcBorders>
            <w:vAlign w:val="center"/>
          </w:tcPr>
          <w:p w14:paraId="4B6328A6" w14:textId="77777777" w:rsidR="007F75B5" w:rsidRPr="00846798" w:rsidRDefault="007F75B5">
            <w:pPr>
              <w:spacing w:after="0" w:line="240" w:lineRule="auto"/>
              <w:jc w:val="center"/>
              <w:rPr>
                <w:rFonts w:cs="Calibri Light"/>
                <w:color w:val="auto"/>
              </w:rPr>
            </w:pPr>
          </w:p>
        </w:tc>
      </w:tr>
      <w:tr w:rsidR="007F75B5" w:rsidRPr="00846798" w14:paraId="141903FD" w14:textId="77777777" w:rsidTr="007F75B5">
        <w:trPr>
          <w:cantSplit/>
          <w:trHeight w:val="289"/>
        </w:trPr>
        <w:tc>
          <w:tcPr>
            <w:tcW w:w="251" w:type="pct"/>
            <w:tcBorders>
              <w:top w:val="single" w:sz="4" w:space="0" w:color="auto"/>
              <w:left w:val="single" w:sz="4" w:space="0" w:color="auto"/>
              <w:bottom w:val="single" w:sz="4" w:space="0" w:color="auto"/>
              <w:right w:val="single" w:sz="4" w:space="0" w:color="auto"/>
            </w:tcBorders>
            <w:vAlign w:val="center"/>
          </w:tcPr>
          <w:p w14:paraId="4F049444" w14:textId="77777777" w:rsidR="007F75B5" w:rsidRPr="00846798" w:rsidRDefault="007F75B5">
            <w:pPr>
              <w:tabs>
                <w:tab w:val="left" w:pos="397"/>
              </w:tabs>
              <w:spacing w:after="0" w:line="240" w:lineRule="auto"/>
              <w:jc w:val="center"/>
              <w:rPr>
                <w:rFonts w:cs="Calibri Light"/>
                <w:color w:val="auto"/>
              </w:rPr>
            </w:pPr>
          </w:p>
        </w:tc>
        <w:tc>
          <w:tcPr>
            <w:tcW w:w="606" w:type="pct"/>
            <w:tcBorders>
              <w:top w:val="single" w:sz="4" w:space="0" w:color="auto"/>
              <w:left w:val="single" w:sz="4" w:space="0" w:color="auto"/>
              <w:bottom w:val="single" w:sz="4" w:space="0" w:color="auto"/>
              <w:right w:val="single" w:sz="4" w:space="0" w:color="auto"/>
            </w:tcBorders>
            <w:vAlign w:val="center"/>
          </w:tcPr>
          <w:p w14:paraId="7DB8E684" w14:textId="77777777" w:rsidR="007F75B5" w:rsidRPr="00846798" w:rsidRDefault="007F75B5">
            <w:pPr>
              <w:tabs>
                <w:tab w:val="left" w:pos="397"/>
              </w:tabs>
              <w:spacing w:after="0" w:line="240" w:lineRule="auto"/>
              <w:rPr>
                <w:rFonts w:cs="Calibri Light"/>
                <w:color w:val="auto"/>
                <w:lang w:val="en-US"/>
              </w:rPr>
            </w:pPr>
          </w:p>
        </w:tc>
        <w:tc>
          <w:tcPr>
            <w:tcW w:w="511" w:type="pct"/>
            <w:tcBorders>
              <w:top w:val="single" w:sz="4" w:space="0" w:color="auto"/>
              <w:left w:val="single" w:sz="4" w:space="0" w:color="auto"/>
              <w:bottom w:val="single" w:sz="4" w:space="0" w:color="auto"/>
              <w:right w:val="single" w:sz="4" w:space="0" w:color="auto"/>
            </w:tcBorders>
            <w:vAlign w:val="center"/>
            <w:hideMark/>
          </w:tcPr>
          <w:p w14:paraId="397052C9" w14:textId="77777777" w:rsidR="007F75B5" w:rsidRPr="00846798" w:rsidRDefault="007F75B5">
            <w:pPr>
              <w:pStyle w:val="Default"/>
              <w:spacing w:line="256" w:lineRule="auto"/>
              <w:rPr>
                <w:rFonts w:ascii="Calibri Light" w:hAnsi="Calibri Light" w:cs="Calibri Light"/>
                <w:bCs/>
                <w:color w:val="auto"/>
                <w:sz w:val="22"/>
                <w:szCs w:val="22"/>
                <w:lang w:val="en-US"/>
              </w:rPr>
            </w:pPr>
            <w:r w:rsidRPr="00846798">
              <w:rPr>
                <w:rFonts w:ascii="Calibri Light" w:hAnsi="Calibri Light" w:cs="Calibri Light"/>
                <w:bCs/>
                <w:color w:val="auto"/>
                <w:sz w:val="22"/>
                <w:szCs w:val="22"/>
                <w:lang w:val="en-US"/>
              </w:rPr>
              <w:t>2-nd internal monitoring</w:t>
            </w:r>
          </w:p>
        </w:tc>
        <w:tc>
          <w:tcPr>
            <w:tcW w:w="699" w:type="pct"/>
            <w:tcBorders>
              <w:top w:val="single" w:sz="4" w:space="0" w:color="auto"/>
              <w:left w:val="single" w:sz="4" w:space="0" w:color="auto"/>
              <w:bottom w:val="single" w:sz="4" w:space="0" w:color="auto"/>
              <w:right w:val="single" w:sz="4" w:space="0" w:color="auto"/>
            </w:tcBorders>
            <w:vAlign w:val="center"/>
            <w:hideMark/>
          </w:tcPr>
          <w:p w14:paraId="2524B42D" w14:textId="77777777" w:rsidR="007F75B5" w:rsidRPr="00846798" w:rsidRDefault="007F75B5">
            <w:pPr>
              <w:spacing w:after="0" w:line="240" w:lineRule="auto"/>
              <w:jc w:val="center"/>
              <w:rPr>
                <w:rFonts w:cs="Calibri Light"/>
                <w:color w:val="auto"/>
              </w:rPr>
            </w:pPr>
            <w:r w:rsidRPr="00846798">
              <w:rPr>
                <w:rFonts w:cs="Calibri Light"/>
                <w:color w:val="auto"/>
              </w:rPr>
              <w:t>M9, 2022</w:t>
            </w:r>
          </w:p>
        </w:tc>
        <w:tc>
          <w:tcPr>
            <w:tcW w:w="699" w:type="pct"/>
            <w:tcBorders>
              <w:top w:val="single" w:sz="4" w:space="0" w:color="auto"/>
              <w:left w:val="single" w:sz="4" w:space="0" w:color="auto"/>
              <w:bottom w:val="single" w:sz="4" w:space="0" w:color="auto"/>
              <w:right w:val="single" w:sz="4" w:space="0" w:color="auto"/>
            </w:tcBorders>
            <w:vAlign w:val="center"/>
            <w:hideMark/>
          </w:tcPr>
          <w:p w14:paraId="0C20DCF2" w14:textId="77777777" w:rsidR="007F75B5" w:rsidRPr="00846798" w:rsidRDefault="007F75B5">
            <w:pPr>
              <w:spacing w:after="0" w:line="240" w:lineRule="auto"/>
              <w:jc w:val="center"/>
              <w:rPr>
                <w:rFonts w:cs="Calibri Light"/>
                <w:color w:val="auto"/>
              </w:rPr>
            </w:pPr>
            <w:r w:rsidRPr="00846798">
              <w:rPr>
                <w:rFonts w:cs="Calibri Light"/>
                <w:color w:val="auto"/>
              </w:rPr>
              <w:t>--//--</w:t>
            </w:r>
          </w:p>
        </w:tc>
        <w:tc>
          <w:tcPr>
            <w:tcW w:w="1306" w:type="pct"/>
            <w:tcBorders>
              <w:top w:val="single" w:sz="4" w:space="0" w:color="auto"/>
              <w:left w:val="single" w:sz="4" w:space="0" w:color="auto"/>
              <w:bottom w:val="single" w:sz="4" w:space="0" w:color="auto"/>
              <w:right w:val="single" w:sz="4" w:space="0" w:color="auto"/>
            </w:tcBorders>
            <w:vAlign w:val="center"/>
          </w:tcPr>
          <w:p w14:paraId="63C8E509" w14:textId="77777777" w:rsidR="007F75B5" w:rsidRPr="00846798" w:rsidRDefault="007F75B5">
            <w:pPr>
              <w:spacing w:after="0" w:line="240" w:lineRule="auto"/>
              <w:jc w:val="center"/>
              <w:rPr>
                <w:rFonts w:cs="Calibri Light"/>
                <w:color w:val="auto"/>
              </w:rPr>
            </w:pPr>
          </w:p>
        </w:tc>
        <w:tc>
          <w:tcPr>
            <w:tcW w:w="929" w:type="pct"/>
            <w:tcBorders>
              <w:top w:val="single" w:sz="4" w:space="0" w:color="auto"/>
              <w:left w:val="single" w:sz="4" w:space="0" w:color="auto"/>
              <w:bottom w:val="single" w:sz="4" w:space="0" w:color="auto"/>
              <w:right w:val="single" w:sz="4" w:space="0" w:color="auto"/>
            </w:tcBorders>
            <w:vAlign w:val="center"/>
          </w:tcPr>
          <w:p w14:paraId="2D078228" w14:textId="77777777" w:rsidR="007F75B5" w:rsidRPr="00846798" w:rsidRDefault="007F75B5">
            <w:pPr>
              <w:spacing w:after="0" w:line="240" w:lineRule="auto"/>
              <w:jc w:val="center"/>
              <w:rPr>
                <w:rFonts w:cs="Calibri Light"/>
                <w:color w:val="auto"/>
              </w:rPr>
            </w:pPr>
          </w:p>
        </w:tc>
      </w:tr>
      <w:tr w:rsidR="007F75B5" w:rsidRPr="00846798" w14:paraId="5AF67143" w14:textId="77777777" w:rsidTr="007F75B5">
        <w:trPr>
          <w:cantSplit/>
          <w:trHeight w:val="289"/>
        </w:trPr>
        <w:tc>
          <w:tcPr>
            <w:tcW w:w="251" w:type="pct"/>
            <w:tcBorders>
              <w:top w:val="single" w:sz="4" w:space="0" w:color="auto"/>
              <w:left w:val="single" w:sz="4" w:space="0" w:color="auto"/>
              <w:bottom w:val="single" w:sz="4" w:space="0" w:color="auto"/>
              <w:right w:val="single" w:sz="4" w:space="0" w:color="auto"/>
            </w:tcBorders>
            <w:vAlign w:val="center"/>
          </w:tcPr>
          <w:p w14:paraId="1EBAB104" w14:textId="77777777" w:rsidR="007F75B5" w:rsidRPr="00846798" w:rsidRDefault="007F75B5">
            <w:pPr>
              <w:tabs>
                <w:tab w:val="left" w:pos="397"/>
              </w:tabs>
              <w:spacing w:after="0" w:line="240" w:lineRule="auto"/>
              <w:rPr>
                <w:rFonts w:cs="Calibri Light"/>
                <w:color w:val="auto"/>
              </w:rPr>
            </w:pPr>
          </w:p>
        </w:tc>
        <w:tc>
          <w:tcPr>
            <w:tcW w:w="606" w:type="pct"/>
            <w:tcBorders>
              <w:top w:val="single" w:sz="4" w:space="0" w:color="auto"/>
              <w:left w:val="single" w:sz="4" w:space="0" w:color="auto"/>
              <w:bottom w:val="single" w:sz="4" w:space="0" w:color="auto"/>
              <w:right w:val="single" w:sz="4" w:space="0" w:color="auto"/>
            </w:tcBorders>
            <w:vAlign w:val="center"/>
          </w:tcPr>
          <w:p w14:paraId="7B25B174" w14:textId="77777777" w:rsidR="007F75B5" w:rsidRPr="00846798" w:rsidRDefault="007F75B5">
            <w:pPr>
              <w:tabs>
                <w:tab w:val="left" w:pos="397"/>
              </w:tabs>
              <w:spacing w:after="0" w:line="240" w:lineRule="auto"/>
              <w:rPr>
                <w:rFonts w:cs="Calibri Light"/>
                <w:color w:val="auto"/>
                <w:lang w:val="en-US"/>
              </w:rPr>
            </w:pPr>
          </w:p>
        </w:tc>
        <w:tc>
          <w:tcPr>
            <w:tcW w:w="511" w:type="pct"/>
            <w:tcBorders>
              <w:top w:val="single" w:sz="4" w:space="0" w:color="auto"/>
              <w:left w:val="single" w:sz="4" w:space="0" w:color="auto"/>
              <w:bottom w:val="single" w:sz="4" w:space="0" w:color="auto"/>
              <w:right w:val="single" w:sz="4" w:space="0" w:color="auto"/>
            </w:tcBorders>
            <w:vAlign w:val="center"/>
            <w:hideMark/>
          </w:tcPr>
          <w:p w14:paraId="7015A886" w14:textId="77777777" w:rsidR="007F75B5" w:rsidRPr="00846798" w:rsidRDefault="007F75B5">
            <w:pPr>
              <w:pStyle w:val="Default"/>
              <w:spacing w:line="256" w:lineRule="auto"/>
              <w:jc w:val="both"/>
              <w:rPr>
                <w:rFonts w:ascii="Calibri Light" w:hAnsi="Calibri Light" w:cs="Calibri Light"/>
                <w:bCs/>
                <w:color w:val="auto"/>
                <w:sz w:val="22"/>
                <w:szCs w:val="22"/>
                <w:lang w:val="en-US"/>
              </w:rPr>
            </w:pPr>
            <w:r w:rsidRPr="00846798">
              <w:rPr>
                <w:rFonts w:ascii="Calibri Light" w:hAnsi="Calibri Light" w:cs="Calibri Light"/>
                <w:bCs/>
                <w:color w:val="auto"/>
                <w:sz w:val="22"/>
                <w:szCs w:val="22"/>
                <w:lang w:val="en-US"/>
              </w:rPr>
              <w:t>External</w:t>
            </w:r>
          </w:p>
        </w:tc>
        <w:tc>
          <w:tcPr>
            <w:tcW w:w="699" w:type="pct"/>
            <w:tcBorders>
              <w:top w:val="single" w:sz="4" w:space="0" w:color="auto"/>
              <w:left w:val="single" w:sz="4" w:space="0" w:color="auto"/>
              <w:bottom w:val="single" w:sz="4" w:space="0" w:color="auto"/>
              <w:right w:val="single" w:sz="4" w:space="0" w:color="auto"/>
            </w:tcBorders>
            <w:vAlign w:val="center"/>
            <w:hideMark/>
          </w:tcPr>
          <w:p w14:paraId="09EF006A" w14:textId="77777777" w:rsidR="007F75B5" w:rsidRPr="00846798" w:rsidRDefault="007F75B5">
            <w:pPr>
              <w:spacing w:after="0" w:line="240" w:lineRule="auto"/>
              <w:jc w:val="center"/>
              <w:rPr>
                <w:rFonts w:eastAsia="Malgun Gothic" w:cs="Calibri Light"/>
                <w:bCs/>
                <w:color w:val="auto"/>
                <w:lang w:val="en-US"/>
              </w:rPr>
            </w:pPr>
            <w:r w:rsidRPr="00846798">
              <w:rPr>
                <w:rFonts w:eastAsia="Malgun Gothic" w:cs="Calibri Light"/>
                <w:bCs/>
                <w:color w:val="auto"/>
                <w:lang w:val="en-US"/>
              </w:rPr>
              <w:t>Due to request</w:t>
            </w:r>
          </w:p>
        </w:tc>
        <w:tc>
          <w:tcPr>
            <w:tcW w:w="699" w:type="pct"/>
            <w:tcBorders>
              <w:top w:val="single" w:sz="4" w:space="0" w:color="auto"/>
              <w:left w:val="single" w:sz="4" w:space="0" w:color="auto"/>
              <w:bottom w:val="single" w:sz="4" w:space="0" w:color="auto"/>
              <w:right w:val="single" w:sz="4" w:space="0" w:color="auto"/>
            </w:tcBorders>
            <w:vAlign w:val="center"/>
          </w:tcPr>
          <w:p w14:paraId="30EF8CFE" w14:textId="77777777" w:rsidR="007F75B5" w:rsidRPr="00846798" w:rsidRDefault="007F75B5">
            <w:pPr>
              <w:spacing w:after="0" w:line="240" w:lineRule="auto"/>
              <w:jc w:val="center"/>
              <w:rPr>
                <w:rFonts w:cs="Calibri Light"/>
                <w:color w:val="auto"/>
              </w:rPr>
            </w:pPr>
          </w:p>
        </w:tc>
        <w:tc>
          <w:tcPr>
            <w:tcW w:w="1306" w:type="pct"/>
            <w:tcBorders>
              <w:top w:val="single" w:sz="4" w:space="0" w:color="auto"/>
              <w:left w:val="single" w:sz="4" w:space="0" w:color="auto"/>
              <w:bottom w:val="single" w:sz="4" w:space="0" w:color="auto"/>
              <w:right w:val="single" w:sz="4" w:space="0" w:color="auto"/>
            </w:tcBorders>
            <w:vAlign w:val="center"/>
          </w:tcPr>
          <w:p w14:paraId="7100C5BC" w14:textId="77777777" w:rsidR="007F75B5" w:rsidRPr="00846798" w:rsidRDefault="007F75B5">
            <w:pPr>
              <w:spacing w:after="0" w:line="240" w:lineRule="auto"/>
              <w:jc w:val="center"/>
              <w:rPr>
                <w:rFonts w:cs="Calibri Light"/>
                <w:color w:val="auto"/>
              </w:rPr>
            </w:pPr>
          </w:p>
        </w:tc>
        <w:tc>
          <w:tcPr>
            <w:tcW w:w="929" w:type="pct"/>
            <w:tcBorders>
              <w:top w:val="single" w:sz="4" w:space="0" w:color="auto"/>
              <w:left w:val="single" w:sz="4" w:space="0" w:color="auto"/>
              <w:bottom w:val="single" w:sz="4" w:space="0" w:color="auto"/>
              <w:right w:val="single" w:sz="4" w:space="0" w:color="auto"/>
            </w:tcBorders>
            <w:vAlign w:val="center"/>
          </w:tcPr>
          <w:p w14:paraId="45AEB8DB" w14:textId="77777777" w:rsidR="007F75B5" w:rsidRPr="00846798" w:rsidRDefault="007F75B5">
            <w:pPr>
              <w:spacing w:after="0" w:line="240" w:lineRule="auto"/>
              <w:jc w:val="center"/>
              <w:rPr>
                <w:rFonts w:cs="Calibri Light"/>
                <w:color w:val="auto"/>
              </w:rPr>
            </w:pPr>
          </w:p>
        </w:tc>
      </w:tr>
    </w:tbl>
    <w:p w14:paraId="3B641106" w14:textId="77777777" w:rsidR="007F75B5" w:rsidRDefault="007F75B5" w:rsidP="007F75B5">
      <w:pPr>
        <w:rPr>
          <w:rFonts w:ascii="Times New Roman" w:hAnsi="Times New Roman"/>
          <w:sz w:val="24"/>
          <w:szCs w:val="24"/>
          <w:lang w:val="de-DE"/>
        </w:rPr>
      </w:pPr>
    </w:p>
    <w:p w14:paraId="08EDEC6C" w14:textId="77777777" w:rsidR="007F75B5" w:rsidRDefault="007F75B5" w:rsidP="007F75B5">
      <w:pPr>
        <w:pStyle w:val="Default"/>
        <w:rPr>
          <w:rFonts w:ascii="Times New Roman" w:hAnsi="Times New Roman"/>
          <w:color w:val="auto"/>
          <w:lang w:val="en-US"/>
        </w:rPr>
      </w:pPr>
    </w:p>
    <w:p w14:paraId="2A93AB86" w14:textId="77777777" w:rsidR="007F75B5" w:rsidRDefault="007F75B5" w:rsidP="007F75B5">
      <w:pPr>
        <w:pStyle w:val="Default"/>
        <w:rPr>
          <w:rFonts w:ascii="Times New Roman" w:hAnsi="Times New Roman"/>
          <w:color w:val="auto"/>
          <w:lang w:val="en-US"/>
        </w:rPr>
      </w:pPr>
    </w:p>
    <w:p w14:paraId="37C403B1" w14:textId="75CE605C" w:rsidR="007F75B5" w:rsidRDefault="007F75B5" w:rsidP="007F75B5">
      <w:pPr>
        <w:rPr>
          <w:lang w:val="en-GB"/>
        </w:rPr>
      </w:pPr>
    </w:p>
    <w:p w14:paraId="09539912" w14:textId="77777777" w:rsidR="007F75B5" w:rsidRPr="007F75B5" w:rsidRDefault="007F75B5" w:rsidP="007F75B5">
      <w:pPr>
        <w:rPr>
          <w:lang w:val="en-GB"/>
        </w:rPr>
      </w:pPr>
    </w:p>
    <w:sectPr w:rsidR="007F75B5" w:rsidRPr="007F75B5" w:rsidSect="004E0D91">
      <w:footerReference w:type="default" r:id="rId20"/>
      <w:pgSz w:w="16838" w:h="11906" w:orient="landscape" w:code="9"/>
      <w:pgMar w:top="1701" w:right="1806" w:bottom="1135" w:left="1417" w:header="85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A5DCA" w14:textId="77777777" w:rsidR="00072792" w:rsidRDefault="00072792" w:rsidP="001D35F4">
      <w:pPr>
        <w:spacing w:after="0" w:line="240" w:lineRule="auto"/>
      </w:pPr>
      <w:r>
        <w:separator/>
      </w:r>
    </w:p>
  </w:endnote>
  <w:endnote w:type="continuationSeparator" w:id="0">
    <w:p w14:paraId="4D96CCE6" w14:textId="77777777" w:rsidR="00072792" w:rsidRDefault="00072792" w:rsidP="001D3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1"/>
    <w:family w:val="auto"/>
    <w:pitch w:val="default"/>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0A3E6" w14:textId="5B99CAB1" w:rsidR="007F75B5" w:rsidRDefault="007F75B5">
    <w:pPr>
      <w:pStyle w:val="Piedepgina"/>
    </w:pPr>
    <w:r>
      <w:t xml:space="preserve">MIETC - </w:t>
    </w:r>
    <w:sdt>
      <w:sdtPr>
        <w:alias w:val="Categoría"/>
        <w:tag w:val=""/>
        <w:id w:val="-919707692"/>
        <w:placeholder>
          <w:docPart w:val="10B84DF3F23F4D108FF727A86DA8D2F8"/>
        </w:placeholder>
        <w:dataBinding w:prefixMappings="xmlns:ns0='http://purl.org/dc/elements/1.1/' xmlns:ns1='http://schemas.openxmlformats.org/package/2006/metadata/core-properties' " w:xpath="/ns1:coreProperties[1]/ns1:category[1]" w:storeItemID="{6C3C8BC8-F283-45AE-878A-BAB7291924A1}"/>
        <w:text/>
      </w:sdtPr>
      <w:sdtEndPr/>
      <w:sdtContent>
        <w:r>
          <w:t>WP5 / Task 5.1.</w:t>
        </w:r>
      </w:sdtContent>
    </w:sdt>
    <w:r>
      <w:t xml:space="preserve"> - </w:t>
    </w:r>
    <w:sdt>
      <w:sdtPr>
        <w:alias w:val="Título"/>
        <w:tag w:val=""/>
        <w:id w:val="734744502"/>
        <w:placeholder>
          <w:docPart w:val="15807FCD14844BCA82321014ED03E87F"/>
        </w:placeholder>
        <w:dataBinding w:prefixMappings="xmlns:ns0='http://purl.org/dc/elements/1.1/' xmlns:ns1='http://schemas.openxmlformats.org/package/2006/metadata/core-properties' " w:xpath="/ns1:coreProperties[1]/ns0:title[1]" w:storeItemID="{6C3C8BC8-F283-45AE-878A-BAB7291924A1}"/>
        <w:text/>
      </w:sdtPr>
      <w:sdtEndPr/>
      <w:sdtContent>
        <w:r w:rsidR="004E0D91">
          <w:t>Dissemination Strategy</w:t>
        </w:r>
      </w:sdtContent>
    </w:sdt>
    <w:r>
      <w:t xml:space="preserve"> - </w:t>
    </w:r>
    <w:sdt>
      <w:sdtPr>
        <w:alias w:val="Date"/>
        <w:tag w:val=""/>
        <w:id w:val="1344052507"/>
        <w:placeholder>
          <w:docPart w:val="5BBE62E131F74BCDB7A08A0A4BB9575F"/>
        </w:placeholder>
        <w:dataBinding w:prefixMappings="xmlns:ns0='http://schemas.microsoft.com/office/2006/coverPageProps' " w:xpath="/ns0:CoverPageProperties[1]/ns0:PublishDate[1]" w:storeItemID="{55AF091B-3C7A-41E3-B477-F2FDAA23CFDA}"/>
        <w:date w:fullDate="2020-04-01T00:00:00Z">
          <w:dateFormat w:val="MMMM yyyy"/>
          <w:lid w:val="en-US"/>
          <w:storeMappedDataAs w:val="dateTime"/>
          <w:calendar w:val="gregorian"/>
        </w:date>
      </w:sdtPr>
      <w:sdtEndPr/>
      <w:sdtContent>
        <w:r>
          <w:rPr>
            <w:lang w:val="en-US"/>
          </w:rPr>
          <w:t>April 2020</w:t>
        </w:r>
      </w:sdtContent>
    </w:sdt>
    <w:r>
      <w:ptab w:relativeTo="margin" w:alignment="right" w:leader="none"/>
    </w:r>
    <w:r>
      <w:fldChar w:fldCharType="begin"/>
    </w:r>
    <w:r>
      <w:instrText xml:space="preserve"> PAGE   \* MERGEFORMAT </w:instrText>
    </w:r>
    <w:r>
      <w:fldChar w:fldCharType="separate"/>
    </w:r>
    <w: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F2D4E" w14:textId="77777777" w:rsidR="00C428F9" w:rsidRPr="000379D5" w:rsidRDefault="00C428F9" w:rsidP="00C428F9">
    <w:pPr>
      <w:pBdr>
        <w:top w:val="nil"/>
        <w:left w:val="nil"/>
        <w:bottom w:val="nil"/>
        <w:right w:val="nil"/>
        <w:between w:val="nil"/>
      </w:pBdr>
      <w:jc w:val="center"/>
      <w:rPr>
        <w:rFonts w:ascii="Calibri" w:hAnsi="Calibri"/>
        <w:lang w:val="en-GB"/>
      </w:rPr>
    </w:pPr>
    <w:r>
      <w:rPr>
        <w:rFonts w:ascii="Calibri" w:hAnsi="Calibri"/>
        <w:noProof/>
        <w:lang w:val="en-GB"/>
      </w:rPr>
      <w:drawing>
        <wp:inline distT="0" distB="0" distL="0" distR="0" wp14:anchorId="2A64F50F" wp14:editId="7E1A16FD">
          <wp:extent cx="2682240" cy="1569721"/>
          <wp:effectExtent l="0" t="0" r="3810" b="0"/>
          <wp:docPr id="17" name="Imagen 17"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TC logo Option 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89083" cy="1573726"/>
                  </a:xfrm>
                  <a:prstGeom prst="rect">
                    <a:avLst/>
                  </a:prstGeom>
                </pic:spPr>
              </pic:pic>
            </a:graphicData>
          </a:graphic>
        </wp:inline>
      </w:drawing>
    </w:r>
  </w:p>
  <w:p w14:paraId="7D49E69E" w14:textId="77777777" w:rsidR="00C428F9" w:rsidRPr="0045279B" w:rsidRDefault="00C428F9" w:rsidP="00C428F9">
    <w:pPr>
      <w:spacing w:after="240"/>
      <w:jc w:val="center"/>
      <w:rPr>
        <w:sz w:val="24"/>
        <w:szCs w:val="24"/>
        <w:lang w:val="en-GB"/>
      </w:rPr>
    </w:pPr>
    <w:r w:rsidRPr="0045279B">
      <w:rPr>
        <w:sz w:val="24"/>
        <w:szCs w:val="24"/>
        <w:lang w:val="en-GB"/>
      </w:rPr>
      <w:t>DEVELOPMENT OF A MASTER PROGRAMME IN THE MANAGEMENT OF INDUSTRIAL ENTREPRENEURSHIP FOR TRANSITION COUNTRIES</w:t>
    </w:r>
  </w:p>
  <w:p w14:paraId="17214113" w14:textId="77777777" w:rsidR="00C428F9" w:rsidRDefault="00C428F9" w:rsidP="00C428F9">
    <w:pPr>
      <w:spacing w:after="0"/>
      <w:jc w:val="center"/>
      <w:rPr>
        <w:b/>
        <w:sz w:val="24"/>
        <w:szCs w:val="24"/>
        <w:lang w:val="en-GB"/>
      </w:rPr>
    </w:pPr>
    <w:r w:rsidRPr="0045279B">
      <w:rPr>
        <w:b/>
        <w:sz w:val="24"/>
        <w:szCs w:val="24"/>
        <w:lang w:val="en-GB"/>
      </w:rPr>
      <w:t>610198-EPP-1-2019-1-ES-EPPKA2-CBHE-JP</w:t>
    </w:r>
  </w:p>
  <w:p w14:paraId="71CA2B2C" w14:textId="77777777" w:rsidR="00C428F9" w:rsidRDefault="00C428F9" w:rsidP="00C428F9">
    <w:pPr>
      <w:spacing w:after="0"/>
      <w:jc w:val="center"/>
    </w:pPr>
  </w:p>
  <w:p w14:paraId="73E73CCE" w14:textId="77777777" w:rsidR="00C428F9" w:rsidRDefault="00C428F9" w:rsidP="00C428F9">
    <w:pPr>
      <w:jc w:val="center"/>
    </w:pPr>
    <w:r>
      <w:t>Partners :</w:t>
    </w:r>
  </w:p>
  <w:p w14:paraId="09149490" w14:textId="77777777" w:rsidR="00C428F9" w:rsidRPr="008705C3" w:rsidRDefault="00C428F9" w:rsidP="00C428F9">
    <w:pPr>
      <w:spacing w:after="0"/>
      <w:ind w:left="-284"/>
      <w:jc w:val="center"/>
    </w:pPr>
    <w:r w:rsidRPr="00AF0740">
      <w:rPr>
        <w:noProof/>
      </w:rPr>
      <w:drawing>
        <wp:inline distT="0" distB="0" distL="0" distR="0" wp14:anchorId="49F0E03F" wp14:editId="38D79FF0">
          <wp:extent cx="3992880" cy="1361166"/>
          <wp:effectExtent l="0" t="0" r="7620" b="0"/>
          <wp:docPr id="18" name="Imagen 15">
            <a:extLst xmlns:a="http://schemas.openxmlformats.org/drawingml/2006/main">
              <a:ext uri="{FF2B5EF4-FFF2-40B4-BE49-F238E27FC236}">
                <a16:creationId xmlns:a16="http://schemas.microsoft.com/office/drawing/2014/main" id="{F1F2D631-7A83-447E-8D94-94A918C49C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5">
                    <a:extLst>
                      <a:ext uri="{FF2B5EF4-FFF2-40B4-BE49-F238E27FC236}">
                        <a16:creationId xmlns:a16="http://schemas.microsoft.com/office/drawing/2014/main" id="{F1F2D631-7A83-447E-8D94-94A918C49C57}"/>
                      </a:ext>
                    </a:extLst>
                  </pic:cNvPr>
                  <pic:cNvPicPr>
                    <a:picLocks noChangeAspect="1"/>
                  </pic:cNvPicPr>
                </pic:nvPicPr>
                <pic:blipFill>
                  <a:blip r:embed="rId2"/>
                  <a:stretch>
                    <a:fillRect/>
                  </a:stretch>
                </pic:blipFill>
                <pic:spPr>
                  <a:xfrm>
                    <a:off x="0" y="0"/>
                    <a:ext cx="4025127" cy="1372159"/>
                  </a:xfrm>
                  <a:prstGeom prst="rect">
                    <a:avLst/>
                  </a:prstGeom>
                </pic:spPr>
              </pic:pic>
            </a:graphicData>
          </a:graphic>
        </wp:inline>
      </w:drawing>
    </w:r>
  </w:p>
  <w:p w14:paraId="7594172D" w14:textId="77777777" w:rsidR="00C428F9" w:rsidRDefault="00C428F9" w:rsidP="00C428F9">
    <w:pPr>
      <w:pBdr>
        <w:top w:val="nil"/>
        <w:left w:val="nil"/>
        <w:bottom w:val="nil"/>
        <w:right w:val="nil"/>
        <w:between w:val="nil"/>
      </w:pBdr>
      <w:spacing w:after="0" w:line="240" w:lineRule="auto"/>
      <w:jc w:val="center"/>
      <w:rPr>
        <w:rFonts w:asciiTheme="majorHAnsi" w:hAnsiTheme="majorHAnsi" w:cstheme="majorHAnsi"/>
        <w:smallCaps/>
        <w:color w:val="F24F4F"/>
        <w:sz w:val="20"/>
        <w:szCs w:val="20"/>
        <w:lang w:val="en-US"/>
      </w:rPr>
    </w:pPr>
  </w:p>
  <w:p w14:paraId="4D4A0266" w14:textId="77777777" w:rsidR="00C428F9" w:rsidRDefault="00C428F9" w:rsidP="00C428F9">
    <w:pPr>
      <w:pBdr>
        <w:top w:val="nil"/>
        <w:left w:val="nil"/>
        <w:bottom w:val="nil"/>
        <w:right w:val="nil"/>
        <w:between w:val="nil"/>
      </w:pBdr>
      <w:spacing w:after="0" w:line="240" w:lineRule="auto"/>
      <w:jc w:val="center"/>
      <w:rPr>
        <w:rFonts w:asciiTheme="majorHAnsi" w:hAnsiTheme="majorHAnsi" w:cstheme="majorHAnsi"/>
        <w:smallCaps/>
        <w:color w:val="F24F4F"/>
        <w:sz w:val="20"/>
        <w:szCs w:val="20"/>
        <w:lang w:val="en-US"/>
      </w:rPr>
    </w:pPr>
  </w:p>
  <w:p w14:paraId="2B4AD002" w14:textId="77777777" w:rsidR="00C428F9" w:rsidRDefault="00C428F9" w:rsidP="00C428F9">
    <w:pPr>
      <w:pBdr>
        <w:top w:val="nil"/>
        <w:left w:val="nil"/>
        <w:bottom w:val="nil"/>
        <w:right w:val="nil"/>
        <w:between w:val="nil"/>
      </w:pBdr>
      <w:spacing w:after="0" w:line="240" w:lineRule="auto"/>
      <w:jc w:val="center"/>
      <w:rPr>
        <w:rFonts w:asciiTheme="majorHAnsi" w:hAnsiTheme="majorHAnsi" w:cstheme="majorHAnsi"/>
        <w:smallCaps/>
        <w:color w:val="F24F4F"/>
        <w:sz w:val="20"/>
        <w:szCs w:val="20"/>
        <w:lang w:val="en-US"/>
      </w:rPr>
    </w:pPr>
    <w:r>
      <w:rPr>
        <w:noProof/>
      </w:rPr>
      <w:drawing>
        <wp:inline distT="0" distB="0" distL="0" distR="0" wp14:anchorId="431F85DD" wp14:editId="2B5F5AA9">
          <wp:extent cx="1897525" cy="541020"/>
          <wp:effectExtent l="0" t="0" r="7620" b="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1898331" cy="541250"/>
                  </a:xfrm>
                  <a:prstGeom prst="rect">
                    <a:avLst/>
                  </a:prstGeom>
                  <a:ln/>
                </pic:spPr>
              </pic:pic>
            </a:graphicData>
          </a:graphic>
        </wp:inline>
      </w:drawing>
    </w:r>
  </w:p>
  <w:p w14:paraId="701AA51B" w14:textId="77777777" w:rsidR="00C428F9" w:rsidRDefault="00C428F9" w:rsidP="00C428F9">
    <w:pPr>
      <w:pBdr>
        <w:top w:val="nil"/>
        <w:left w:val="nil"/>
        <w:bottom w:val="nil"/>
        <w:right w:val="nil"/>
        <w:between w:val="nil"/>
      </w:pBdr>
      <w:spacing w:after="0" w:line="240" w:lineRule="auto"/>
      <w:jc w:val="center"/>
      <w:rPr>
        <w:rFonts w:asciiTheme="majorHAnsi" w:hAnsiTheme="majorHAnsi" w:cstheme="majorHAnsi"/>
        <w:smallCaps/>
        <w:color w:val="F24F4F"/>
        <w:sz w:val="20"/>
        <w:szCs w:val="20"/>
        <w:lang w:val="en-US"/>
      </w:rPr>
    </w:pPr>
  </w:p>
  <w:sdt>
    <w:sdtPr>
      <w:rPr>
        <w:rFonts w:asciiTheme="majorHAnsi" w:hAnsiTheme="majorHAnsi" w:cstheme="majorHAnsi"/>
        <w:sz w:val="20"/>
        <w:szCs w:val="20"/>
        <w:lang w:val="en-US"/>
      </w:rPr>
      <w:tag w:val="goog_rdk_61"/>
      <w:id w:val="1801489900"/>
    </w:sdtPr>
    <w:sdtContent>
      <w:p w14:paraId="40AF9146" w14:textId="47CDEF52" w:rsidR="00C428F9" w:rsidRPr="00C428F9" w:rsidRDefault="00C428F9" w:rsidP="00C428F9">
        <w:pPr>
          <w:pBdr>
            <w:top w:val="nil"/>
            <w:left w:val="nil"/>
            <w:bottom w:val="nil"/>
            <w:right w:val="nil"/>
            <w:between w:val="nil"/>
          </w:pBdr>
          <w:spacing w:after="0" w:line="240" w:lineRule="auto"/>
          <w:jc w:val="center"/>
          <w:rPr>
            <w:rFonts w:asciiTheme="majorHAnsi" w:hAnsiTheme="majorHAnsi" w:cstheme="majorHAnsi"/>
            <w:color w:val="000000"/>
            <w:sz w:val="20"/>
            <w:szCs w:val="20"/>
            <w:lang w:val="en-US"/>
          </w:rPr>
        </w:pPr>
        <w:r w:rsidRPr="0045279B">
          <w:rPr>
            <w:rFonts w:asciiTheme="majorHAnsi" w:hAnsiTheme="majorHAnsi" w:cstheme="majorHAnsi"/>
            <w:color w:val="000000"/>
            <w:sz w:val="20"/>
            <w:szCs w:val="20"/>
            <w:lang w:val="en-US"/>
          </w:rPr>
          <w:t>The information and views set out in this publication are those of the authors and do not necessarily reflect the official opinion of the European Union. Neither the European Union institutions and bodies nor any person acting on their behalf may be held responsible for the use which may be made of the information contained therein.</w:t>
        </w:r>
      </w:p>
    </w:sdtContent>
  </w:sdt>
  <w:p w14:paraId="7404164C" w14:textId="24437C95" w:rsidR="007F75B5" w:rsidRPr="00C428F9" w:rsidRDefault="007F75B5" w:rsidP="00C428F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179B8" w14:textId="171D9FEE" w:rsidR="004E0D91" w:rsidRDefault="004E0D91">
    <w:pPr>
      <w:pStyle w:val="Piedepgina"/>
    </w:pPr>
    <w:r>
      <w:t xml:space="preserve">MIETC - </w:t>
    </w:r>
    <w:sdt>
      <w:sdtPr>
        <w:alias w:val="Categoría"/>
        <w:tag w:val=""/>
        <w:id w:val="260118977"/>
        <w:placeholder>
          <w:docPart w:val="6F1648B2D9D348109388206E5A04C63D"/>
        </w:placeholder>
        <w:dataBinding w:prefixMappings="xmlns:ns0='http://purl.org/dc/elements/1.1/' xmlns:ns1='http://schemas.openxmlformats.org/package/2006/metadata/core-properties' " w:xpath="/ns1:coreProperties[1]/ns1:category[1]" w:storeItemID="{6C3C8BC8-F283-45AE-878A-BAB7291924A1}"/>
        <w:text/>
      </w:sdtPr>
      <w:sdtEndPr/>
      <w:sdtContent>
        <w:r>
          <w:t>WP5 / Task 5.1.</w:t>
        </w:r>
      </w:sdtContent>
    </w:sdt>
    <w:r>
      <w:t xml:space="preserve"> - </w:t>
    </w:r>
    <w:sdt>
      <w:sdtPr>
        <w:alias w:val="Título"/>
        <w:tag w:val=""/>
        <w:id w:val="1430542049"/>
        <w:placeholder>
          <w:docPart w:val="707FF91C3FAF42DDA6CCE944D6DAC2AD"/>
        </w:placeholder>
        <w:dataBinding w:prefixMappings="xmlns:ns0='http://purl.org/dc/elements/1.1/' xmlns:ns1='http://schemas.openxmlformats.org/package/2006/metadata/core-properties' " w:xpath="/ns1:coreProperties[1]/ns0:title[1]" w:storeItemID="{6C3C8BC8-F283-45AE-878A-BAB7291924A1}"/>
        <w:text/>
      </w:sdtPr>
      <w:sdtEndPr/>
      <w:sdtContent>
        <w:r>
          <w:t>Dissemination Strategy</w:t>
        </w:r>
      </w:sdtContent>
    </w:sdt>
    <w:r>
      <w:t xml:space="preserve"> - </w:t>
    </w:r>
    <w:sdt>
      <w:sdtPr>
        <w:alias w:val="Date"/>
        <w:tag w:val=""/>
        <w:id w:val="1356919315"/>
        <w:placeholder>
          <w:docPart w:val="2B89ABD49FC0484DBFA6C97BDD6F111F"/>
        </w:placeholder>
        <w:dataBinding w:prefixMappings="xmlns:ns0='http://schemas.microsoft.com/office/2006/coverPageProps' " w:xpath="/ns0:CoverPageProperties[1]/ns0:PublishDate[1]" w:storeItemID="{55AF091B-3C7A-41E3-B477-F2FDAA23CFDA}"/>
        <w:date w:fullDate="2020-04-01T00:00:00Z">
          <w:dateFormat w:val="MMMM yyyy"/>
          <w:lid w:val="en-US"/>
          <w:storeMappedDataAs w:val="dateTime"/>
          <w:calendar w:val="gregorian"/>
        </w:date>
      </w:sdtPr>
      <w:sdtEndPr/>
      <w:sdtContent>
        <w:r>
          <w:rPr>
            <w:lang w:val="en-US"/>
          </w:rPr>
          <w:t>April 2020</w:t>
        </w:r>
      </w:sdtContent>
    </w:sdt>
    <w:r>
      <w:ptab w:relativeTo="margin" w:alignment="right" w:leader="none"/>
    </w:r>
    <w:r>
      <w:fldChar w:fldCharType="begin"/>
    </w:r>
    <w:r>
      <w:instrText xml:space="preserve"> PAGE   \* MERGEFORMAT </w:instrText>
    </w:r>
    <w:r>
      <w:fldChar w:fldCharType="separate"/>
    </w:r>
    <w: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9B544" w14:textId="77777777" w:rsidR="00072792" w:rsidRDefault="00072792" w:rsidP="001D35F4">
      <w:pPr>
        <w:spacing w:after="0" w:line="240" w:lineRule="auto"/>
      </w:pPr>
      <w:r>
        <w:separator/>
      </w:r>
    </w:p>
  </w:footnote>
  <w:footnote w:type="continuationSeparator" w:id="0">
    <w:p w14:paraId="5A3A3DBD" w14:textId="77777777" w:rsidR="00072792" w:rsidRDefault="00072792" w:rsidP="001D3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D1492" w14:textId="08175E67" w:rsidR="007F75B5" w:rsidRDefault="007F75B5" w:rsidP="001111EC">
    <w:pPr>
      <w:pBdr>
        <w:top w:val="nil"/>
        <w:left w:val="nil"/>
        <w:bottom w:val="nil"/>
        <w:right w:val="nil"/>
        <w:between w:val="nil"/>
      </w:pBdr>
      <w:tabs>
        <w:tab w:val="left" w:pos="3216"/>
      </w:tabs>
      <w:spacing w:after="0" w:line="240" w:lineRule="auto"/>
    </w:pPr>
    <w:r>
      <w:rPr>
        <w:noProof/>
      </w:rPr>
      <w:drawing>
        <wp:anchor distT="0" distB="0" distL="114300" distR="114300" simplePos="0" relativeHeight="251659264" behindDoc="0" locked="0" layoutInCell="1" hidden="0" allowOverlap="1" wp14:anchorId="20C7CBF0" wp14:editId="372BB0B3">
          <wp:simplePos x="0" y="0"/>
          <wp:positionH relativeFrom="margin">
            <wp:align>right</wp:align>
          </wp:positionH>
          <wp:positionV relativeFrom="paragraph">
            <wp:posOffset>-272415</wp:posOffset>
          </wp:positionV>
          <wp:extent cx="1897525" cy="541020"/>
          <wp:effectExtent l="0" t="0" r="762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97525" cy="541020"/>
                  </a:xfrm>
                  <a:prstGeom prst="rect">
                    <a:avLst/>
                  </a:prstGeom>
                  <a:ln/>
                </pic:spPr>
              </pic:pic>
            </a:graphicData>
          </a:graphic>
          <wp14:sizeRelH relativeFrom="margin">
            <wp14:pctWidth>0</wp14:pctWidth>
          </wp14:sizeRelH>
          <wp14:sizeRelV relativeFrom="margin">
            <wp14:pctHeight>0</wp14:pctHeight>
          </wp14:sizeRelV>
        </wp:anchor>
      </w:drawing>
    </w:r>
    <w:r>
      <w:rPr>
        <w:rFonts w:ascii="Calibri" w:hAnsi="Calibri"/>
        <w:noProof/>
        <w:lang w:val="en-GB"/>
      </w:rPr>
      <w:drawing>
        <wp:anchor distT="0" distB="0" distL="114300" distR="114300" simplePos="0" relativeHeight="251666432" behindDoc="0" locked="0" layoutInCell="1" allowOverlap="1" wp14:anchorId="2426698E" wp14:editId="22268232">
          <wp:simplePos x="0" y="0"/>
          <wp:positionH relativeFrom="margin">
            <wp:posOffset>0</wp:posOffset>
          </wp:positionH>
          <wp:positionV relativeFrom="paragraph">
            <wp:posOffset>-247015</wp:posOffset>
          </wp:positionV>
          <wp:extent cx="861821" cy="504000"/>
          <wp:effectExtent l="0" t="0" r="0" b="0"/>
          <wp:wrapNone/>
          <wp:docPr id="14" name="Imagen 14"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TC logo Option 3.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61821" cy="504000"/>
                  </a:xfrm>
                  <a:prstGeom prst="rect">
                    <a:avLst/>
                  </a:prstGeom>
                </pic:spPr>
              </pic:pic>
            </a:graphicData>
          </a:graphic>
          <wp14:sizeRelH relativeFrom="page">
            <wp14:pctWidth>0</wp14:pctWidth>
          </wp14:sizeRelH>
          <wp14:sizeRelV relativeFrom="page">
            <wp14:pctHeight>0</wp14:pctHeight>
          </wp14:sizeRelV>
        </wp:anchor>
      </w:drawing>
    </w:r>
    <w:sdt>
      <w:sdtPr>
        <w:tag w:val="goog_rdk_59"/>
        <w:id w:val="297116771"/>
        <w:showingPlcHdr/>
      </w:sdtPr>
      <w:sdtEndPr/>
      <w:sdtContent>
        <w:r>
          <w:t xml:space="preserve">     </w:t>
        </w:r>
      </w:sdtContent>
    </w:sdt>
    <w:r>
      <w:tab/>
    </w:r>
  </w:p>
  <w:p w14:paraId="3B8E42AB" w14:textId="72D86E6D" w:rsidR="007F75B5" w:rsidRDefault="007F75B5" w:rsidP="001111EC">
    <w:pPr>
      <w:pBdr>
        <w:top w:val="nil"/>
        <w:left w:val="nil"/>
        <w:bottom w:val="nil"/>
        <w:right w:val="nil"/>
        <w:between w:val="nil"/>
      </w:pBdr>
      <w:tabs>
        <w:tab w:val="left" w:pos="3216"/>
      </w:tabs>
      <w:spacing w:after="0" w:line="240" w:lineRule="auto"/>
    </w:pPr>
  </w:p>
  <w:p w14:paraId="74112F06" w14:textId="77777777" w:rsidR="007F75B5" w:rsidRDefault="007F75B5" w:rsidP="001111EC">
    <w:pPr>
      <w:pBdr>
        <w:top w:val="nil"/>
        <w:left w:val="nil"/>
        <w:bottom w:val="nil"/>
        <w:right w:val="nil"/>
        <w:between w:val="nil"/>
      </w:pBdr>
      <w:tabs>
        <w:tab w:val="left" w:pos="3216"/>
      </w:tabs>
      <w:spacing w:after="0" w:line="240" w:lineRule="auto"/>
      <w:rPr>
        <w:rFonts w:ascii="Calibri" w:hAnsi="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EE00B" w14:textId="233A8D02" w:rsidR="007F75B5" w:rsidRDefault="007F75B5">
    <w:pPr>
      <w:pBdr>
        <w:top w:val="nil"/>
        <w:left w:val="nil"/>
        <w:bottom w:val="nil"/>
        <w:right w:val="nil"/>
        <w:between w:val="nil"/>
      </w:pBdr>
      <w:tabs>
        <w:tab w:val="center" w:pos="4680"/>
        <w:tab w:val="right" w:pos="9360"/>
      </w:tabs>
      <w:spacing w:after="0" w:line="240" w:lineRule="auto"/>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4326A"/>
    <w:multiLevelType w:val="hybridMultilevel"/>
    <w:tmpl w:val="9C48DD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A1E6398"/>
    <w:multiLevelType w:val="multilevel"/>
    <w:tmpl w:val="182C956E"/>
    <w:lvl w:ilvl="0">
      <w:start w:val="1"/>
      <w:numFmt w:val="bullet"/>
      <w:lvlText w:val="●"/>
      <w:lvlJc w:val="left"/>
      <w:pPr>
        <w:ind w:left="283" w:hanging="283"/>
      </w:pPr>
      <w:rPr>
        <w:rFonts w:ascii="Noto Sans Symbols" w:eastAsia="Noto Sans Symbols" w:hAnsi="Noto Sans Symbols" w:cs="Noto Sans Symbols"/>
        <w:strike w:val="0"/>
        <w:dstrike w:val="0"/>
        <w:sz w:val="16"/>
        <w:szCs w:val="16"/>
        <w:u w:val="none"/>
        <w:effect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D2F3E34"/>
    <w:multiLevelType w:val="hybridMultilevel"/>
    <w:tmpl w:val="3898992C"/>
    <w:lvl w:ilvl="0" w:tplc="9CEEBF58">
      <w:start w:val="1"/>
      <w:numFmt w:val="bullet"/>
      <w:lvlText w:val="-"/>
      <w:lvlJc w:val="left"/>
      <w:pPr>
        <w:ind w:left="1080" w:hanging="360"/>
      </w:pPr>
      <w:rPr>
        <w:rFonts w:ascii="Arial" w:eastAsia="Malgun Gothic" w:hAnsi="Arial" w:cs="Arial" w:hint="default"/>
        <w:b/>
        <w:color w:val="222222"/>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15:restartNumberingAfterBreak="0">
    <w:nsid w:val="23B5110A"/>
    <w:multiLevelType w:val="hybridMultilevel"/>
    <w:tmpl w:val="CBAE8A88"/>
    <w:lvl w:ilvl="0" w:tplc="AD1A5E30">
      <w:numFmt w:val="bullet"/>
      <w:lvlText w:val="-"/>
      <w:lvlJc w:val="left"/>
      <w:pPr>
        <w:ind w:left="1068" w:hanging="360"/>
      </w:pPr>
      <w:rPr>
        <w:rFonts w:ascii="Malgun Gothic" w:eastAsia="Malgun Gothic" w:hAnsi="Malgun Gothic" w:cs="Malgun Gothic"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C240D2D"/>
    <w:multiLevelType w:val="multilevel"/>
    <w:tmpl w:val="655E6058"/>
    <w:lvl w:ilvl="0">
      <w:start w:val="1"/>
      <w:numFmt w:val="upperRoman"/>
      <w:lvlText w:val="%1."/>
      <w:lvlJc w:val="left"/>
      <w:pPr>
        <w:ind w:left="576" w:hanging="57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C16E97"/>
    <w:multiLevelType w:val="hybridMultilevel"/>
    <w:tmpl w:val="CDC21362"/>
    <w:lvl w:ilvl="0" w:tplc="AD1A5E30">
      <w:numFmt w:val="bullet"/>
      <w:lvlText w:val="-"/>
      <w:lvlJc w:val="left"/>
      <w:pPr>
        <w:ind w:left="1068" w:hanging="360"/>
      </w:pPr>
      <w:rPr>
        <w:rFonts w:ascii="Malgun Gothic" w:eastAsia="Malgun Gothic" w:hAnsi="Malgun Gothic" w:cs="Malgun Gothic"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300B50E3"/>
    <w:multiLevelType w:val="hybridMultilevel"/>
    <w:tmpl w:val="2F7AB6B6"/>
    <w:lvl w:ilvl="0" w:tplc="E914638C">
      <w:start w:val="1"/>
      <w:numFmt w:val="decimal"/>
      <w:lvlText w:val="%1."/>
      <w:lvlJc w:val="left"/>
      <w:pPr>
        <w:ind w:left="720" w:hanging="360"/>
      </w:pPr>
      <w:rPr>
        <w:rFonts w:ascii="Calibri Light" w:eastAsia="Malgun Gothic" w:hAnsi="Calibri Light" w:cs="Calibri Light"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5570B44"/>
    <w:multiLevelType w:val="hybridMultilevel"/>
    <w:tmpl w:val="DA2ECE1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53506E8C"/>
    <w:multiLevelType w:val="hybridMultilevel"/>
    <w:tmpl w:val="72F6A7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6C01406F"/>
    <w:multiLevelType w:val="hybridMultilevel"/>
    <w:tmpl w:val="65C824D6"/>
    <w:lvl w:ilvl="0" w:tplc="08A024C8">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6D3007C7"/>
    <w:multiLevelType w:val="hybridMultilevel"/>
    <w:tmpl w:val="19AAE3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2"/>
  </w:num>
  <w:num w:numId="5">
    <w:abstractNumId w:val="2"/>
  </w:num>
  <w:num w:numId="6">
    <w:abstractNumId w:val="0"/>
  </w:num>
  <w:num w:numId="7">
    <w:abstractNumId w:val="0"/>
  </w:num>
  <w:num w:numId="8">
    <w:abstractNumId w:val="9"/>
  </w:num>
  <w:num w:numId="9">
    <w:abstractNumId w:val="9"/>
  </w:num>
  <w:num w:numId="10">
    <w:abstractNumId w:val="7"/>
  </w:num>
  <w:num w:numId="11">
    <w:abstractNumId w:val="7"/>
  </w:num>
  <w:num w:numId="12">
    <w:abstractNumId w:val="8"/>
  </w:num>
  <w:num w:numId="13">
    <w:abstractNumId w:val="8"/>
  </w:num>
  <w:num w:numId="14">
    <w:abstractNumId w:val="1"/>
  </w:num>
  <w:num w:numId="15">
    <w:abstractNumId w:val="1"/>
  </w:num>
  <w:num w:numId="16">
    <w:abstractNumId w:val="5"/>
  </w:num>
  <w:num w:numId="17">
    <w:abstractNumId w:val="5"/>
  </w:num>
  <w:num w:numId="18">
    <w:abstractNumId w:val="3"/>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E99"/>
    <w:rsid w:val="00001DE8"/>
    <w:rsid w:val="000379D5"/>
    <w:rsid w:val="00072792"/>
    <w:rsid w:val="000C5611"/>
    <w:rsid w:val="001111EC"/>
    <w:rsid w:val="0012090A"/>
    <w:rsid w:val="00120E0F"/>
    <w:rsid w:val="00146C6F"/>
    <w:rsid w:val="0015337A"/>
    <w:rsid w:val="001C6809"/>
    <w:rsid w:val="001D1BD9"/>
    <w:rsid w:val="001D35F4"/>
    <w:rsid w:val="00221738"/>
    <w:rsid w:val="002A0A26"/>
    <w:rsid w:val="00361A8E"/>
    <w:rsid w:val="004149AE"/>
    <w:rsid w:val="00432CF7"/>
    <w:rsid w:val="0045279B"/>
    <w:rsid w:val="0046326B"/>
    <w:rsid w:val="004E0D91"/>
    <w:rsid w:val="00550342"/>
    <w:rsid w:val="006070B4"/>
    <w:rsid w:val="00674F9A"/>
    <w:rsid w:val="007F75B5"/>
    <w:rsid w:val="00846798"/>
    <w:rsid w:val="008705C3"/>
    <w:rsid w:val="00940096"/>
    <w:rsid w:val="00964D6F"/>
    <w:rsid w:val="0097386A"/>
    <w:rsid w:val="009901C6"/>
    <w:rsid w:val="009A5E99"/>
    <w:rsid w:val="00A06A59"/>
    <w:rsid w:val="00A56049"/>
    <w:rsid w:val="00AD791F"/>
    <w:rsid w:val="00C2181B"/>
    <w:rsid w:val="00C428F9"/>
    <w:rsid w:val="00C47F60"/>
    <w:rsid w:val="00C6172F"/>
    <w:rsid w:val="00CB2369"/>
    <w:rsid w:val="00CC2455"/>
    <w:rsid w:val="00CE7DE2"/>
    <w:rsid w:val="00D97452"/>
    <w:rsid w:val="00DA716A"/>
    <w:rsid w:val="00E85C15"/>
    <w:rsid w:val="00F1159F"/>
    <w:rsid w:val="00F37EAA"/>
    <w:rsid w:val="00FC24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E2AA5"/>
  <w15:chartTrackingRefBased/>
  <w15:docId w15:val="{0391C46A-F53E-4233-AE01-9E5B97C88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E99"/>
    <w:pPr>
      <w:spacing w:after="200" w:line="276" w:lineRule="auto"/>
      <w:jc w:val="both"/>
    </w:pPr>
    <w:rPr>
      <w:rFonts w:ascii="Calibri Light" w:eastAsia="Calibri" w:hAnsi="Calibri Light" w:cs="Calibri"/>
      <w:color w:val="4C483D"/>
      <w:lang w:val="fr-FR" w:eastAsia="el-GR"/>
    </w:rPr>
  </w:style>
  <w:style w:type="paragraph" w:styleId="Ttulo1">
    <w:name w:val="heading 1"/>
    <w:basedOn w:val="Normal"/>
    <w:next w:val="Normal"/>
    <w:link w:val="Ttulo1Car"/>
    <w:uiPriority w:val="9"/>
    <w:qFormat/>
    <w:rsid w:val="00CC2455"/>
    <w:pPr>
      <w:keepNext/>
      <w:keepLines/>
      <w:pBdr>
        <w:bottom w:val="single" w:sz="8" w:space="0" w:color="D9DFEF" w:themeColor="accent1" w:themeTint="33"/>
      </w:pBdr>
      <w:outlineLvl w:val="0"/>
    </w:pPr>
    <w:rPr>
      <w:rFonts w:asciiTheme="majorHAnsi" w:eastAsiaTheme="majorEastAsia" w:hAnsiTheme="majorHAnsi" w:cstheme="majorBidi"/>
      <w:color w:val="1B4E9F"/>
      <w:sz w:val="36"/>
      <w:szCs w:val="36"/>
    </w:rPr>
  </w:style>
  <w:style w:type="paragraph" w:styleId="Ttulo2">
    <w:name w:val="heading 2"/>
    <w:basedOn w:val="Normal"/>
    <w:next w:val="Normal"/>
    <w:link w:val="Ttulo2Car"/>
    <w:unhideWhenUsed/>
    <w:qFormat/>
    <w:rsid w:val="009A5E99"/>
    <w:pPr>
      <w:keepNext/>
      <w:keepLines/>
      <w:spacing w:before="320" w:after="240" w:line="240" w:lineRule="auto"/>
      <w:outlineLvl w:val="1"/>
    </w:pPr>
    <w:rPr>
      <w:b/>
      <w:bCs/>
      <w:sz w:val="26"/>
      <w:szCs w:val="26"/>
    </w:rPr>
  </w:style>
  <w:style w:type="paragraph" w:styleId="Ttulo3">
    <w:name w:val="heading 3"/>
    <w:basedOn w:val="Normal"/>
    <w:next w:val="Normal"/>
    <w:link w:val="Ttulo3Car"/>
    <w:uiPriority w:val="9"/>
    <w:unhideWhenUsed/>
    <w:qFormat/>
    <w:rsid w:val="001111EC"/>
    <w:pPr>
      <w:keepNext/>
      <w:keepLines/>
      <w:spacing w:before="240" w:after="120"/>
      <w:outlineLvl w:val="2"/>
    </w:pPr>
    <w:rPr>
      <w:rFonts w:asciiTheme="majorHAnsi" w:eastAsiaTheme="majorEastAsia" w:hAnsiTheme="majorHAnsi" w:cstheme="majorBidi"/>
      <w:b/>
      <w:color w:val="595959" w:themeColor="text1" w:themeTint="A6"/>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2455"/>
    <w:rPr>
      <w:rFonts w:asciiTheme="majorHAnsi" w:eastAsiaTheme="majorEastAsia" w:hAnsiTheme="majorHAnsi" w:cstheme="majorBidi"/>
      <w:color w:val="1B4E9F"/>
      <w:sz w:val="36"/>
      <w:szCs w:val="36"/>
      <w:lang w:val="fr-FR" w:eastAsia="el-GR"/>
    </w:rPr>
  </w:style>
  <w:style w:type="character" w:customStyle="1" w:styleId="Ttulo2Car">
    <w:name w:val="Título 2 Car"/>
    <w:basedOn w:val="Fuentedeprrafopredeter"/>
    <w:link w:val="Ttulo2"/>
    <w:rsid w:val="009A5E99"/>
    <w:rPr>
      <w:rFonts w:ascii="Calibri Light" w:eastAsia="Calibri" w:hAnsi="Calibri Light" w:cs="Calibri"/>
      <w:b/>
      <w:bCs/>
      <w:color w:val="4C483D"/>
      <w:sz w:val="26"/>
      <w:szCs w:val="26"/>
      <w:lang w:val="fr-FR" w:eastAsia="el-GR"/>
    </w:rPr>
  </w:style>
  <w:style w:type="paragraph" w:styleId="Ttulo">
    <w:name w:val="Title"/>
    <w:basedOn w:val="Normal"/>
    <w:next w:val="Normal"/>
    <w:link w:val="TtuloCar"/>
    <w:uiPriority w:val="10"/>
    <w:qFormat/>
    <w:rsid w:val="009A5E99"/>
    <w:pPr>
      <w:spacing w:after="600" w:line="240" w:lineRule="auto"/>
      <w:contextualSpacing/>
    </w:pPr>
    <w:rPr>
      <w:rFonts w:asciiTheme="majorHAnsi" w:eastAsiaTheme="majorEastAsia" w:hAnsiTheme="majorHAnsi" w:cstheme="majorBidi"/>
      <w:color w:val="4A66AC" w:themeColor="accent1"/>
      <w:kern w:val="28"/>
      <w:sz w:val="96"/>
      <w:szCs w:val="96"/>
    </w:rPr>
  </w:style>
  <w:style w:type="character" w:customStyle="1" w:styleId="TtuloCar">
    <w:name w:val="Título Car"/>
    <w:basedOn w:val="Fuentedeprrafopredeter"/>
    <w:link w:val="Ttulo"/>
    <w:uiPriority w:val="10"/>
    <w:rsid w:val="009A5E99"/>
    <w:rPr>
      <w:rFonts w:asciiTheme="majorHAnsi" w:eastAsiaTheme="majorEastAsia" w:hAnsiTheme="majorHAnsi" w:cstheme="majorBidi"/>
      <w:color w:val="4A66AC" w:themeColor="accent1"/>
      <w:kern w:val="28"/>
      <w:sz w:val="96"/>
      <w:szCs w:val="96"/>
      <w:lang w:val="fr-FR" w:eastAsia="el-GR"/>
    </w:rPr>
  </w:style>
  <w:style w:type="paragraph" w:styleId="Subttulo">
    <w:name w:val="Subtitle"/>
    <w:basedOn w:val="Normal"/>
    <w:next w:val="Normal"/>
    <w:link w:val="SubttuloCar"/>
    <w:uiPriority w:val="11"/>
    <w:qFormat/>
    <w:rsid w:val="009A5E99"/>
    <w:pPr>
      <w:spacing w:after="0" w:line="240" w:lineRule="auto"/>
    </w:pPr>
    <w:rPr>
      <w:sz w:val="32"/>
      <w:szCs w:val="32"/>
    </w:rPr>
  </w:style>
  <w:style w:type="character" w:customStyle="1" w:styleId="SubttuloCar">
    <w:name w:val="Subtítulo Car"/>
    <w:basedOn w:val="Fuentedeprrafopredeter"/>
    <w:link w:val="Subttulo"/>
    <w:uiPriority w:val="11"/>
    <w:rsid w:val="009A5E99"/>
    <w:rPr>
      <w:rFonts w:ascii="Calibri Light" w:eastAsia="Calibri" w:hAnsi="Calibri Light" w:cs="Calibri"/>
      <w:color w:val="4C483D"/>
      <w:sz w:val="32"/>
      <w:szCs w:val="32"/>
      <w:lang w:val="fr-FR" w:eastAsia="el-GR"/>
    </w:rPr>
  </w:style>
  <w:style w:type="paragraph" w:styleId="Piedepgina">
    <w:name w:val="footer"/>
    <w:basedOn w:val="Normal"/>
    <w:link w:val="PiedepginaCar"/>
    <w:uiPriority w:val="99"/>
    <w:unhideWhenUsed/>
    <w:qFormat/>
    <w:rsid w:val="009A5E99"/>
    <w:pPr>
      <w:spacing w:after="0" w:line="240" w:lineRule="auto"/>
    </w:pPr>
    <w:rPr>
      <w:rFonts w:asciiTheme="majorHAnsi" w:eastAsiaTheme="majorEastAsia" w:hAnsiTheme="majorHAnsi" w:cstheme="majorBidi"/>
      <w:caps/>
      <w:color w:val="4A66AC" w:themeColor="accent1"/>
      <w:sz w:val="16"/>
      <w:szCs w:val="16"/>
    </w:rPr>
  </w:style>
  <w:style w:type="character" w:customStyle="1" w:styleId="PiedepginaCar">
    <w:name w:val="Pie de página Car"/>
    <w:basedOn w:val="Fuentedeprrafopredeter"/>
    <w:link w:val="Piedepgina"/>
    <w:uiPriority w:val="99"/>
    <w:rsid w:val="009A5E99"/>
    <w:rPr>
      <w:rFonts w:asciiTheme="majorHAnsi" w:eastAsiaTheme="majorEastAsia" w:hAnsiTheme="majorHAnsi" w:cstheme="majorBidi"/>
      <w:caps/>
      <w:color w:val="4A66AC" w:themeColor="accent1"/>
      <w:sz w:val="16"/>
      <w:szCs w:val="16"/>
      <w:lang w:val="fr-FR" w:eastAsia="el-GR"/>
    </w:rPr>
  </w:style>
  <w:style w:type="paragraph" w:styleId="TDC1">
    <w:name w:val="toc 1"/>
    <w:basedOn w:val="Normal"/>
    <w:next w:val="Normal"/>
    <w:autoRedefine/>
    <w:uiPriority w:val="39"/>
    <w:unhideWhenUsed/>
    <w:rsid w:val="00CC2455"/>
    <w:pPr>
      <w:tabs>
        <w:tab w:val="right" w:leader="dot" w:pos="9350"/>
      </w:tabs>
      <w:spacing w:after="140" w:line="240" w:lineRule="auto"/>
      <w:ind w:right="-1"/>
    </w:pPr>
    <w:rPr>
      <w:b/>
      <w:bCs/>
      <w:sz w:val="26"/>
      <w:szCs w:val="26"/>
    </w:rPr>
  </w:style>
  <w:style w:type="table" w:customStyle="1" w:styleId="FinancialTable">
    <w:name w:val="Financial Table"/>
    <w:basedOn w:val="Tablanormal"/>
    <w:uiPriority w:val="99"/>
    <w:rsid w:val="0046326B"/>
    <w:pPr>
      <w:spacing w:before="60" w:after="60" w:line="240" w:lineRule="auto"/>
      <w:jc w:val="both"/>
    </w:pPr>
    <w:rPr>
      <w:rFonts w:ascii="Calibri" w:eastAsia="Calibri" w:hAnsi="Calibri" w:cs="Calibri"/>
      <w:color w:val="4C483D"/>
      <w:lang w:val="fr-FR" w:eastAsia="el-GR"/>
    </w:rPr>
    <w:tblPr>
      <w:tblStyleRowBandSize w:val="1"/>
      <w:tblBorders>
        <w:top w:val="single" w:sz="4" w:space="0" w:color="9197CF" w:themeColor="text2" w:themeTint="66"/>
        <w:left w:val="single" w:sz="4" w:space="0" w:color="9197CF" w:themeColor="text2" w:themeTint="66"/>
        <w:bottom w:val="single" w:sz="4" w:space="0" w:color="9197CF" w:themeColor="text2" w:themeTint="66"/>
        <w:right w:val="single" w:sz="4" w:space="0" w:color="9197CF" w:themeColor="text2" w:themeTint="66"/>
        <w:insideV w:val="single" w:sz="4" w:space="0" w:color="9197CF" w:themeColor="text2" w:themeTint="66"/>
      </w:tblBorders>
    </w:tblPr>
    <w:tblStylePr w:type="firstRow">
      <w:pPr>
        <w:wordWrap/>
        <w:spacing w:beforeLines="0" w:before="0" w:beforeAutospacing="0" w:afterLines="0" w:after="0" w:afterAutospacing="0"/>
        <w:jc w:val="center"/>
      </w:pPr>
      <w:rPr>
        <w:rFonts w:asciiTheme="majorHAnsi" w:hAnsiTheme="majorHAnsi"/>
        <w:b/>
        <w:color w:val="FFFFFF" w:themeColor="background1"/>
        <w:sz w:val="22"/>
      </w:rPr>
      <w:tblPr/>
      <w:tcPr>
        <w:shd w:val="clear" w:color="auto" w:fill="4A66AC" w:themeFill="accent1"/>
        <w:vAlign w:val="center"/>
      </w:tcPr>
    </w:tblStylePr>
    <w:tblStylePr w:type="lastRow">
      <w:rPr>
        <w:rFonts w:asciiTheme="majorHAnsi" w:hAnsiTheme="majorHAnsi"/>
        <w:b/>
        <w:caps/>
        <w:smallCaps w:val="0"/>
        <w:color w:val="4A66AC" w:themeColor="accent1"/>
        <w:sz w:val="22"/>
      </w:rPr>
      <w:tblPr/>
      <w:tcPr>
        <w:tcBorders>
          <w:top w:val="nil"/>
        </w:tcBorders>
      </w:tcPr>
    </w:tblStylePr>
    <w:tblStylePr w:type="firstCol">
      <w:rPr>
        <w:rFonts w:ascii="Calibri Light" w:hAnsi="Calibri Light"/>
        <w:sz w:val="22"/>
      </w:rPr>
    </w:tblStylePr>
    <w:tblStylePr w:type="band1Horz">
      <w:tblPr/>
      <w:tcPr>
        <w:shd w:val="clear" w:color="auto" w:fill="FFFFFF" w:themeFill="background1"/>
      </w:tcPr>
    </w:tblStylePr>
    <w:tblStylePr w:type="band2Horz">
      <w:tblPr/>
      <w:tcPr>
        <w:shd w:val="clear" w:color="auto" w:fill="E5E8ED" w:themeFill="accent4" w:themeFillTint="33"/>
      </w:tcPr>
    </w:tblStylePr>
  </w:style>
  <w:style w:type="paragraph" w:styleId="Encabezado">
    <w:name w:val="header"/>
    <w:basedOn w:val="Normal"/>
    <w:link w:val="EncabezadoCar"/>
    <w:unhideWhenUsed/>
    <w:rsid w:val="001D35F4"/>
    <w:pPr>
      <w:tabs>
        <w:tab w:val="center" w:pos="4252"/>
        <w:tab w:val="right" w:pos="8504"/>
      </w:tabs>
      <w:spacing w:after="0" w:line="240" w:lineRule="auto"/>
    </w:pPr>
  </w:style>
  <w:style w:type="character" w:customStyle="1" w:styleId="EncabezadoCar">
    <w:name w:val="Encabezado Car"/>
    <w:basedOn w:val="Fuentedeprrafopredeter"/>
    <w:link w:val="Encabezado"/>
    <w:rsid w:val="001D35F4"/>
    <w:rPr>
      <w:rFonts w:ascii="Calibri Light" w:eastAsia="Calibri" w:hAnsi="Calibri Light" w:cs="Calibri"/>
      <w:color w:val="4C483D"/>
      <w:lang w:val="fr-FR" w:eastAsia="el-GR"/>
    </w:rPr>
  </w:style>
  <w:style w:type="character" w:styleId="Textodelmarcadordeposicin">
    <w:name w:val="Placeholder Text"/>
    <w:basedOn w:val="Fuentedeprrafopredeter"/>
    <w:uiPriority w:val="99"/>
    <w:semiHidden/>
    <w:rsid w:val="001D35F4"/>
    <w:rPr>
      <w:color w:val="808080"/>
    </w:rPr>
  </w:style>
  <w:style w:type="character" w:customStyle="1" w:styleId="Ttulo3Car">
    <w:name w:val="Título 3 Car"/>
    <w:basedOn w:val="Fuentedeprrafopredeter"/>
    <w:link w:val="Ttulo3"/>
    <w:uiPriority w:val="9"/>
    <w:rsid w:val="001111EC"/>
    <w:rPr>
      <w:rFonts w:asciiTheme="majorHAnsi" w:eastAsiaTheme="majorEastAsia" w:hAnsiTheme="majorHAnsi" w:cstheme="majorBidi"/>
      <w:b/>
      <w:color w:val="595959" w:themeColor="text1" w:themeTint="A6"/>
      <w:sz w:val="24"/>
      <w:szCs w:val="24"/>
      <w:lang w:val="fr-FR" w:eastAsia="el-GR"/>
    </w:rPr>
  </w:style>
  <w:style w:type="paragraph" w:styleId="TtuloTDC">
    <w:name w:val="TOC Heading"/>
    <w:basedOn w:val="Ttulo1"/>
    <w:next w:val="Normal"/>
    <w:uiPriority w:val="39"/>
    <w:unhideWhenUsed/>
    <w:qFormat/>
    <w:rsid w:val="000379D5"/>
    <w:pPr>
      <w:pBdr>
        <w:bottom w:val="none" w:sz="0" w:space="0" w:color="auto"/>
      </w:pBdr>
      <w:spacing w:before="240" w:after="0" w:line="259" w:lineRule="auto"/>
      <w:jc w:val="left"/>
      <w:outlineLvl w:val="9"/>
    </w:pPr>
    <w:rPr>
      <w:color w:val="374C80" w:themeColor="accent1" w:themeShade="BF"/>
      <w:sz w:val="32"/>
      <w:szCs w:val="32"/>
      <w:lang w:val="es-ES" w:eastAsia="es-ES"/>
    </w:rPr>
  </w:style>
  <w:style w:type="paragraph" w:styleId="TDC2">
    <w:name w:val="toc 2"/>
    <w:basedOn w:val="Normal"/>
    <w:next w:val="Normal"/>
    <w:autoRedefine/>
    <w:uiPriority w:val="39"/>
    <w:unhideWhenUsed/>
    <w:rsid w:val="000379D5"/>
    <w:pPr>
      <w:spacing w:after="100"/>
      <w:ind w:left="220"/>
    </w:pPr>
  </w:style>
  <w:style w:type="character" w:styleId="Hipervnculo">
    <w:name w:val="Hyperlink"/>
    <w:basedOn w:val="Fuentedeprrafopredeter"/>
    <w:uiPriority w:val="99"/>
    <w:unhideWhenUsed/>
    <w:rsid w:val="000379D5"/>
    <w:rPr>
      <w:color w:val="9454C3" w:themeColor="hyperlink"/>
      <w:u w:val="single"/>
    </w:rPr>
  </w:style>
  <w:style w:type="table" w:styleId="Tablaconcuadrcula">
    <w:name w:val="Table Grid"/>
    <w:basedOn w:val="Tablanormal"/>
    <w:uiPriority w:val="39"/>
    <w:rsid w:val="00D97452"/>
    <w:pPr>
      <w:spacing w:before="60" w:after="60" w:line="240" w:lineRule="auto"/>
    </w:pPr>
    <w:rPr>
      <w:rFonts w:ascii="Calibri Light" w:hAnsi="Calibri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97452"/>
    <w:pPr>
      <w:spacing w:after="0" w:line="240" w:lineRule="auto"/>
      <w:jc w:val="both"/>
    </w:pPr>
    <w:rPr>
      <w:rFonts w:ascii="Calibri Light" w:eastAsia="Calibri" w:hAnsi="Calibri Light" w:cs="Calibri"/>
      <w:color w:val="4C483D"/>
      <w:lang w:val="fr-FR" w:eastAsia="el-GR"/>
    </w:rPr>
  </w:style>
  <w:style w:type="table" w:customStyle="1" w:styleId="MIETC-Simpletable">
    <w:name w:val="MIETC - Simple table"/>
    <w:basedOn w:val="Tablanormal"/>
    <w:uiPriority w:val="99"/>
    <w:rsid w:val="0097386A"/>
    <w:pPr>
      <w:spacing w:before="60" w:after="60" w:line="240" w:lineRule="auto"/>
    </w:pPr>
    <w:rPr>
      <w:rFonts w:ascii="Calibri Light" w:hAnsi="Calibri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Light" w:hAnsi="Calibri Light"/>
        <w:b/>
        <w:color w:val="auto"/>
        <w:sz w:val="22"/>
      </w:rPr>
    </w:tblStylePr>
  </w:style>
  <w:style w:type="table" w:customStyle="1" w:styleId="MIETC-Columnheading">
    <w:name w:val="MIETC - Column heading"/>
    <w:basedOn w:val="Tablanormal"/>
    <w:uiPriority w:val="99"/>
    <w:rsid w:val="0046326B"/>
    <w:pPr>
      <w:spacing w:before="60" w:after="60" w:line="240" w:lineRule="auto"/>
    </w:pPr>
    <w:rPr>
      <w:rFonts w:ascii="Calibri Light" w:hAnsi="Calibri Light"/>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color w:val="FFFFFF" w:themeColor="background1"/>
      </w:rPr>
      <w:tblPr/>
      <w:tcPr>
        <w:shd w:val="clear" w:color="auto" w:fill="4A66AC" w:themeFill="accent1"/>
      </w:tcPr>
    </w:tblStylePr>
    <w:tblStylePr w:type="firstCol">
      <w:rPr>
        <w:rFonts w:ascii="Calibri Light" w:hAnsi="Calibri Light"/>
        <w:sz w:val="22"/>
      </w:rPr>
    </w:tblStylePr>
    <w:tblStylePr w:type="band2Horz">
      <w:tblPr/>
      <w:tcPr>
        <w:shd w:val="clear" w:color="auto" w:fill="E5E8ED" w:themeFill="accent4" w:themeFillTint="33"/>
      </w:tcPr>
    </w:tblStylePr>
  </w:style>
  <w:style w:type="table" w:styleId="Tablaconcuadrcula4-nfasis1">
    <w:name w:val="Grid Table 4 Accent 1"/>
    <w:basedOn w:val="Tablanormal"/>
    <w:uiPriority w:val="49"/>
    <w:rsid w:val="0097386A"/>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customStyle="1" w:styleId="MIETC-Rowheadings">
    <w:name w:val="MIETC - Row headings"/>
    <w:basedOn w:val="Tablanormal"/>
    <w:uiPriority w:val="99"/>
    <w:rsid w:val="00FC24EB"/>
    <w:pPr>
      <w:spacing w:before="60" w:after="60"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Calibri Light" w:hAnsi="Calibri Light"/>
        <w:b/>
        <w:color w:val="FFFFFF" w:themeColor="background1"/>
        <w:sz w:val="22"/>
      </w:rPr>
      <w:tblPr/>
      <w:tcPr>
        <w:shd w:val="clear" w:color="auto" w:fill="4A66AC" w:themeFill="accent1"/>
      </w:tcPr>
    </w:tblStylePr>
    <w:tblStylePr w:type="firstCol">
      <w:rPr>
        <w:rFonts w:ascii="Calibri Light" w:hAnsi="Calibri Light"/>
        <w:b/>
        <w:sz w:val="22"/>
      </w:rPr>
      <w:tblPr/>
      <w:tcPr>
        <w:shd w:val="clear" w:color="auto" w:fill="4A66AC" w:themeFill="accent1"/>
      </w:tcPr>
    </w:tblStylePr>
    <w:tblStylePr w:type="band2Horz">
      <w:tblPr/>
      <w:tcPr>
        <w:shd w:val="clear" w:color="auto" w:fill="E5E8ED" w:themeFill="accent4" w:themeFillTint="33"/>
      </w:tcPr>
    </w:tblStylePr>
  </w:style>
  <w:style w:type="paragraph" w:styleId="TDC3">
    <w:name w:val="toc 3"/>
    <w:basedOn w:val="Normal"/>
    <w:next w:val="Normal"/>
    <w:autoRedefine/>
    <w:uiPriority w:val="39"/>
    <w:unhideWhenUsed/>
    <w:rsid w:val="0045279B"/>
    <w:pPr>
      <w:spacing w:after="100"/>
      <w:ind w:left="440"/>
    </w:pPr>
  </w:style>
  <w:style w:type="paragraph" w:customStyle="1" w:styleId="Default">
    <w:name w:val="Default"/>
    <w:rsid w:val="007F75B5"/>
    <w:pPr>
      <w:autoSpaceDE w:val="0"/>
      <w:autoSpaceDN w:val="0"/>
      <w:adjustRightInd w:val="0"/>
      <w:spacing w:after="0" w:line="240" w:lineRule="auto"/>
    </w:pPr>
    <w:rPr>
      <w:rFonts w:ascii="Malgun Gothic" w:eastAsia="Malgun Gothic" w:hAnsi="Calibri" w:cs="Malgun Gothic"/>
      <w:color w:val="000000"/>
      <w:sz w:val="24"/>
      <w:szCs w:val="24"/>
      <w:lang w:val="ru-RU"/>
    </w:rPr>
  </w:style>
  <w:style w:type="character" w:styleId="Hipervnculovisitado">
    <w:name w:val="FollowedHyperlink"/>
    <w:basedOn w:val="Fuentedeprrafopredeter"/>
    <w:semiHidden/>
    <w:unhideWhenUsed/>
    <w:rsid w:val="007F75B5"/>
    <w:rPr>
      <w:color w:val="3EBBF0" w:themeColor="followedHyperlink"/>
      <w:u w:val="single"/>
    </w:rPr>
  </w:style>
  <w:style w:type="paragraph" w:customStyle="1" w:styleId="msonormal0">
    <w:name w:val="msonormal"/>
    <w:basedOn w:val="Normal"/>
    <w:rsid w:val="007F75B5"/>
    <w:pPr>
      <w:spacing w:before="100" w:beforeAutospacing="1" w:after="100" w:afterAutospacing="1" w:line="240" w:lineRule="auto"/>
      <w:jc w:val="left"/>
    </w:pPr>
    <w:rPr>
      <w:rFonts w:ascii="Times New Roman" w:eastAsia="Times New Roman" w:hAnsi="Times New Roman" w:cs="Times New Roman"/>
      <w:color w:val="auto"/>
      <w:sz w:val="24"/>
      <w:szCs w:val="24"/>
      <w:lang w:val="es-ES" w:eastAsia="es-ES"/>
    </w:rPr>
  </w:style>
  <w:style w:type="paragraph" w:styleId="Textodeglobo">
    <w:name w:val="Balloon Text"/>
    <w:basedOn w:val="Normal"/>
    <w:link w:val="TextodegloboCar"/>
    <w:semiHidden/>
    <w:unhideWhenUsed/>
    <w:rsid w:val="007F75B5"/>
    <w:pPr>
      <w:widowControl w:val="0"/>
      <w:spacing w:after="0" w:line="240" w:lineRule="auto"/>
    </w:pPr>
    <w:rPr>
      <w:rFonts w:ascii="Segoe UI" w:eastAsia="Times New Roman" w:hAnsi="Segoe UI" w:cs="Segoe UI"/>
      <w:color w:val="auto"/>
      <w:sz w:val="18"/>
      <w:szCs w:val="18"/>
      <w:lang w:val="en-GB" w:eastAsia="en-US"/>
    </w:rPr>
  </w:style>
  <w:style w:type="character" w:customStyle="1" w:styleId="TextodegloboCar">
    <w:name w:val="Texto de globo Car"/>
    <w:basedOn w:val="Fuentedeprrafopredeter"/>
    <w:link w:val="Textodeglobo"/>
    <w:semiHidden/>
    <w:rsid w:val="007F75B5"/>
    <w:rPr>
      <w:rFonts w:ascii="Segoe UI" w:eastAsia="Times New Roman" w:hAnsi="Segoe UI" w:cs="Segoe UI"/>
      <w:sz w:val="18"/>
      <w:szCs w:val="18"/>
      <w:lang w:val="en-GB"/>
    </w:rPr>
  </w:style>
  <w:style w:type="paragraph" w:styleId="Prrafodelista">
    <w:name w:val="List Paragraph"/>
    <w:basedOn w:val="Normal"/>
    <w:uiPriority w:val="34"/>
    <w:qFormat/>
    <w:rsid w:val="007F75B5"/>
    <w:pPr>
      <w:ind w:left="720"/>
      <w:contextualSpacing/>
      <w:jc w:val="left"/>
    </w:pPr>
    <w:rPr>
      <w:rFonts w:asciiTheme="minorHAnsi" w:eastAsiaTheme="minorHAnsi" w:hAnsiTheme="minorHAnsi" w:cstheme="minorBidi"/>
      <w:color w:val="auto"/>
      <w:lang w:val="en-GB" w:eastAsia="en-US"/>
    </w:rPr>
  </w:style>
  <w:style w:type="table" w:customStyle="1" w:styleId="-411">
    <w:name w:val="Таблица-сетка 4 — акцент 11"/>
    <w:basedOn w:val="Tablanormal"/>
    <w:uiPriority w:val="49"/>
    <w:rsid w:val="007F75B5"/>
    <w:pPr>
      <w:spacing w:after="0" w:line="240" w:lineRule="auto"/>
    </w:pPr>
    <w:rPr>
      <w:sz w:val="20"/>
      <w:szCs w:val="20"/>
    </w:rPr>
    <w:tblPr/>
    <w:tblStylePr w:type="firstCol">
      <w:rPr>
        <w:b/>
        <w:bCs/>
      </w:rPr>
    </w:tblStylePr>
    <w:tblStylePr w:type="lastCol">
      <w:rPr>
        <w:b/>
        <w:bCs/>
      </w:rPr>
    </w:tblStylePr>
    <w:tblStylePr w:type="band1Vert">
      <w:tblPr/>
      <w:tcPr>
        <w:shd w:val="clear" w:color="auto" w:fill="D9DFE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293935">
      <w:bodyDiv w:val="1"/>
      <w:marLeft w:val="0"/>
      <w:marRight w:val="0"/>
      <w:marTop w:val="0"/>
      <w:marBottom w:val="0"/>
      <w:divBdr>
        <w:top w:val="none" w:sz="0" w:space="0" w:color="auto"/>
        <w:left w:val="none" w:sz="0" w:space="0" w:color="auto"/>
        <w:bottom w:val="none" w:sz="0" w:space="0" w:color="auto"/>
        <w:right w:val="none" w:sz="0" w:space="0" w:color="auto"/>
      </w:divBdr>
    </w:div>
    <w:div w:id="120713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mietc.unina.it/"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5807FCD14844BCA82321014ED03E87F"/>
        <w:category>
          <w:name w:val="General"/>
          <w:gallery w:val="placeholder"/>
        </w:category>
        <w:types>
          <w:type w:val="bbPlcHdr"/>
        </w:types>
        <w:behaviors>
          <w:behavior w:val="content"/>
        </w:behaviors>
        <w:guid w:val="{A20D1BDD-0F47-4A74-9A20-66DA738B9807}"/>
      </w:docPartPr>
      <w:docPartBody>
        <w:p w:rsidR="004D2758" w:rsidRDefault="0035315E" w:rsidP="0035315E">
          <w:pPr>
            <w:pStyle w:val="15807FCD14844BCA82321014ED03E87F"/>
          </w:pPr>
          <w:r w:rsidRPr="000B281B">
            <w:rPr>
              <w:rStyle w:val="Textodelmarcadordeposicin"/>
            </w:rPr>
            <w:t>[Categoría]</w:t>
          </w:r>
        </w:p>
      </w:docPartBody>
    </w:docPart>
    <w:docPart>
      <w:docPartPr>
        <w:name w:val="10B84DF3F23F4D108FF727A86DA8D2F8"/>
        <w:category>
          <w:name w:val="General"/>
          <w:gallery w:val="placeholder"/>
        </w:category>
        <w:types>
          <w:type w:val="bbPlcHdr"/>
        </w:types>
        <w:behaviors>
          <w:behavior w:val="content"/>
        </w:behaviors>
        <w:guid w:val="{FF32732A-D2BA-4669-834D-1F85FA2FAF48}"/>
      </w:docPartPr>
      <w:docPartBody>
        <w:p w:rsidR="004D2758" w:rsidRDefault="0035315E" w:rsidP="0035315E">
          <w:pPr>
            <w:pStyle w:val="10B84DF3F23F4D108FF727A86DA8D2F8"/>
          </w:pPr>
          <w:r w:rsidRPr="000B281B">
            <w:rPr>
              <w:rStyle w:val="Textodelmarcadordeposicin"/>
            </w:rPr>
            <w:t>[Título]</w:t>
          </w:r>
        </w:p>
      </w:docPartBody>
    </w:docPart>
    <w:docPart>
      <w:docPartPr>
        <w:name w:val="5BBE62E131F74BCDB7A08A0A4BB9575F"/>
        <w:category>
          <w:name w:val="General"/>
          <w:gallery w:val="placeholder"/>
        </w:category>
        <w:types>
          <w:type w:val="bbPlcHdr"/>
        </w:types>
        <w:behaviors>
          <w:behavior w:val="content"/>
        </w:behaviors>
        <w:guid w:val="{0F5BD627-BC4F-45A5-A2E4-8AF7A5F95C35}"/>
      </w:docPartPr>
      <w:docPartBody>
        <w:p w:rsidR="004D2758" w:rsidRDefault="0035315E" w:rsidP="0035315E">
          <w:pPr>
            <w:pStyle w:val="5BBE62E131F74BCDB7A08A0A4BB9575F"/>
          </w:pPr>
          <w:r w:rsidRPr="000B281B">
            <w:rPr>
              <w:rStyle w:val="Textodelmarcadordeposicin"/>
            </w:rPr>
            <w:t>[Título]</w:t>
          </w:r>
        </w:p>
      </w:docPartBody>
    </w:docPart>
    <w:docPart>
      <w:docPartPr>
        <w:name w:val="9677CAF037AC487F8607BEC20E444D70"/>
        <w:category>
          <w:name w:val="General"/>
          <w:gallery w:val="placeholder"/>
        </w:category>
        <w:types>
          <w:type w:val="bbPlcHdr"/>
        </w:types>
        <w:behaviors>
          <w:behavior w:val="content"/>
        </w:behaviors>
        <w:guid w:val="{47685ABA-E856-4622-9605-053E942407B6}"/>
      </w:docPartPr>
      <w:docPartBody>
        <w:p w:rsidR="0043704B" w:rsidRDefault="004D2758" w:rsidP="004D2758">
          <w:pPr>
            <w:pStyle w:val="9677CAF037AC487F8607BEC20E444D70"/>
          </w:pPr>
          <w:r w:rsidRPr="000B281B">
            <w:rPr>
              <w:rStyle w:val="Textodelmarcadordeposicin"/>
            </w:rPr>
            <w:t>[Título]</w:t>
          </w:r>
        </w:p>
      </w:docPartBody>
    </w:docPart>
    <w:docPart>
      <w:docPartPr>
        <w:name w:val="5AFFE022D1FD410082F3BF6CC40F2722"/>
        <w:category>
          <w:name w:val="General"/>
          <w:gallery w:val="placeholder"/>
        </w:category>
        <w:types>
          <w:type w:val="bbPlcHdr"/>
        </w:types>
        <w:behaviors>
          <w:behavior w:val="content"/>
        </w:behaviors>
        <w:guid w:val="{D0DACA6E-AB67-4EEC-A650-80F85927362A}"/>
      </w:docPartPr>
      <w:docPartBody>
        <w:p w:rsidR="0043704B" w:rsidRDefault="004D2758" w:rsidP="004D2758">
          <w:pPr>
            <w:pStyle w:val="5AFFE022D1FD410082F3BF6CC40F2722"/>
          </w:pPr>
          <w:r w:rsidRPr="000B281B">
            <w:rPr>
              <w:rStyle w:val="Textodelmarcadordeposicin"/>
            </w:rPr>
            <w:t>[Categoría]</w:t>
          </w:r>
        </w:p>
      </w:docPartBody>
    </w:docPart>
    <w:docPart>
      <w:docPartPr>
        <w:name w:val="605C0BFE7DE04512A16D584E854CF950"/>
        <w:category>
          <w:name w:val="General"/>
          <w:gallery w:val="placeholder"/>
        </w:category>
        <w:types>
          <w:type w:val="bbPlcHdr"/>
        </w:types>
        <w:behaviors>
          <w:behavior w:val="content"/>
        </w:behaviors>
        <w:guid w:val="{2A3E52F7-B6A5-45C7-956F-E04EB801822A}"/>
      </w:docPartPr>
      <w:docPartBody>
        <w:p w:rsidR="0043704B" w:rsidRDefault="004D2758" w:rsidP="004D2758">
          <w:pPr>
            <w:pStyle w:val="605C0BFE7DE04512A16D584E854CF950"/>
          </w:pPr>
          <w:r w:rsidRPr="000B281B">
            <w:rPr>
              <w:rStyle w:val="Textodelmarcadordeposicin"/>
            </w:rPr>
            <w:t>[Título]</w:t>
          </w:r>
        </w:p>
      </w:docPartBody>
    </w:docPart>
    <w:docPart>
      <w:docPartPr>
        <w:name w:val="6F1648B2D9D348109388206E5A04C63D"/>
        <w:category>
          <w:name w:val="General"/>
          <w:gallery w:val="placeholder"/>
        </w:category>
        <w:types>
          <w:type w:val="bbPlcHdr"/>
        </w:types>
        <w:behaviors>
          <w:behavior w:val="content"/>
        </w:behaviors>
        <w:guid w:val="{36E2CB34-240E-42F8-9A9F-56254358797A}"/>
      </w:docPartPr>
      <w:docPartBody>
        <w:p w:rsidR="00C206D8" w:rsidRDefault="00DD18B2" w:rsidP="00DD18B2">
          <w:pPr>
            <w:pStyle w:val="6F1648B2D9D348109388206E5A04C63D"/>
          </w:pPr>
          <w:r w:rsidRPr="000B281B">
            <w:rPr>
              <w:rStyle w:val="Textodelmarcadordeposicin"/>
            </w:rPr>
            <w:t>[Título]</w:t>
          </w:r>
        </w:p>
      </w:docPartBody>
    </w:docPart>
    <w:docPart>
      <w:docPartPr>
        <w:name w:val="707FF91C3FAF42DDA6CCE944D6DAC2AD"/>
        <w:category>
          <w:name w:val="General"/>
          <w:gallery w:val="placeholder"/>
        </w:category>
        <w:types>
          <w:type w:val="bbPlcHdr"/>
        </w:types>
        <w:behaviors>
          <w:behavior w:val="content"/>
        </w:behaviors>
        <w:guid w:val="{4A18FE5E-2E78-4C58-86E9-8FD803994BCD}"/>
      </w:docPartPr>
      <w:docPartBody>
        <w:p w:rsidR="00C206D8" w:rsidRDefault="00DD18B2" w:rsidP="00DD18B2">
          <w:pPr>
            <w:pStyle w:val="707FF91C3FAF42DDA6CCE944D6DAC2AD"/>
          </w:pPr>
          <w:r w:rsidRPr="000B281B">
            <w:rPr>
              <w:rStyle w:val="Textodelmarcadordeposicin"/>
            </w:rPr>
            <w:t>[Categoría]</w:t>
          </w:r>
        </w:p>
      </w:docPartBody>
    </w:docPart>
    <w:docPart>
      <w:docPartPr>
        <w:name w:val="2B89ABD49FC0484DBFA6C97BDD6F111F"/>
        <w:category>
          <w:name w:val="General"/>
          <w:gallery w:val="placeholder"/>
        </w:category>
        <w:types>
          <w:type w:val="bbPlcHdr"/>
        </w:types>
        <w:behaviors>
          <w:behavior w:val="content"/>
        </w:behaviors>
        <w:guid w:val="{E0DD3FEF-3321-4846-844A-85E700E4FED6}"/>
      </w:docPartPr>
      <w:docPartBody>
        <w:p w:rsidR="00C206D8" w:rsidRDefault="00DD18B2" w:rsidP="00DD18B2">
          <w:pPr>
            <w:pStyle w:val="2B89ABD49FC0484DBFA6C97BDD6F111F"/>
          </w:pPr>
          <w:r w:rsidRPr="000B281B">
            <w:rPr>
              <w:rStyle w:val="Textodelmarcadordeposicin"/>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1"/>
    <w:family w:val="auto"/>
    <w:pitch w:val="default"/>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CB4"/>
    <w:rsid w:val="002F14E4"/>
    <w:rsid w:val="0035315E"/>
    <w:rsid w:val="003F0286"/>
    <w:rsid w:val="003F74C6"/>
    <w:rsid w:val="0043704B"/>
    <w:rsid w:val="004D2758"/>
    <w:rsid w:val="004D5CB4"/>
    <w:rsid w:val="00852FCE"/>
    <w:rsid w:val="00A84D1F"/>
    <w:rsid w:val="00BF64E6"/>
    <w:rsid w:val="00C206D8"/>
    <w:rsid w:val="00C8019D"/>
    <w:rsid w:val="00CA45E2"/>
    <w:rsid w:val="00DA47AD"/>
    <w:rsid w:val="00DD18B2"/>
    <w:rsid w:val="00E24B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D18B2"/>
    <w:rPr>
      <w:color w:val="808080"/>
    </w:rPr>
  </w:style>
  <w:style w:type="paragraph" w:customStyle="1" w:styleId="BA2F88B6E0A245578C498A5AAC270215">
    <w:name w:val="BA2F88B6E0A245578C498A5AAC270215"/>
    <w:rsid w:val="004D5CB4"/>
  </w:style>
  <w:style w:type="paragraph" w:customStyle="1" w:styleId="2B923348C7DF45458C301E20C74E5B26">
    <w:name w:val="2B923348C7DF45458C301E20C74E5B26"/>
    <w:rsid w:val="004D5CB4"/>
  </w:style>
  <w:style w:type="paragraph" w:customStyle="1" w:styleId="0448C358C7EE44A1B354356D8BC6BA3F">
    <w:name w:val="0448C358C7EE44A1B354356D8BC6BA3F"/>
    <w:rsid w:val="004D5CB4"/>
  </w:style>
  <w:style w:type="paragraph" w:customStyle="1" w:styleId="4E9A7C69E6B8439A9CB46294E9BF5B7D">
    <w:name w:val="4E9A7C69E6B8439A9CB46294E9BF5B7D"/>
    <w:rsid w:val="004D5CB4"/>
  </w:style>
  <w:style w:type="paragraph" w:customStyle="1" w:styleId="C99D0CEA7C93491BBACC630A4FE6B690">
    <w:name w:val="C99D0CEA7C93491BBACC630A4FE6B690"/>
    <w:rsid w:val="004D5CB4"/>
  </w:style>
  <w:style w:type="paragraph" w:customStyle="1" w:styleId="71E5FE395C204D4487D970021388816E">
    <w:name w:val="71E5FE395C204D4487D970021388816E"/>
    <w:rsid w:val="0035315E"/>
  </w:style>
  <w:style w:type="paragraph" w:customStyle="1" w:styleId="15807FCD14844BCA82321014ED03E87F">
    <w:name w:val="15807FCD14844BCA82321014ED03E87F"/>
    <w:rsid w:val="0035315E"/>
  </w:style>
  <w:style w:type="paragraph" w:customStyle="1" w:styleId="F7D2D1BCD91B44949F4161450917E123">
    <w:name w:val="F7D2D1BCD91B44949F4161450917E123"/>
    <w:rsid w:val="0035315E"/>
  </w:style>
  <w:style w:type="paragraph" w:customStyle="1" w:styleId="10B84DF3F23F4D108FF727A86DA8D2F8">
    <w:name w:val="10B84DF3F23F4D108FF727A86DA8D2F8"/>
    <w:rsid w:val="0035315E"/>
  </w:style>
  <w:style w:type="paragraph" w:customStyle="1" w:styleId="5BBE62E131F74BCDB7A08A0A4BB9575F">
    <w:name w:val="5BBE62E131F74BCDB7A08A0A4BB9575F"/>
    <w:rsid w:val="0035315E"/>
  </w:style>
  <w:style w:type="paragraph" w:customStyle="1" w:styleId="9677CAF037AC487F8607BEC20E444D70">
    <w:name w:val="9677CAF037AC487F8607BEC20E444D70"/>
    <w:rsid w:val="004D2758"/>
  </w:style>
  <w:style w:type="paragraph" w:customStyle="1" w:styleId="5AFFE022D1FD410082F3BF6CC40F2722">
    <w:name w:val="5AFFE022D1FD410082F3BF6CC40F2722"/>
    <w:rsid w:val="004D2758"/>
  </w:style>
  <w:style w:type="paragraph" w:customStyle="1" w:styleId="605C0BFE7DE04512A16D584E854CF950">
    <w:name w:val="605C0BFE7DE04512A16D584E854CF950"/>
    <w:rsid w:val="004D2758"/>
  </w:style>
  <w:style w:type="paragraph" w:customStyle="1" w:styleId="6F1648B2D9D348109388206E5A04C63D">
    <w:name w:val="6F1648B2D9D348109388206E5A04C63D"/>
    <w:rsid w:val="00DD18B2"/>
  </w:style>
  <w:style w:type="paragraph" w:customStyle="1" w:styleId="707FF91C3FAF42DDA6CCE944D6DAC2AD">
    <w:name w:val="707FF91C3FAF42DDA6CCE944D6DAC2AD"/>
    <w:rsid w:val="00DD18B2"/>
  </w:style>
  <w:style w:type="paragraph" w:customStyle="1" w:styleId="2B89ABD49FC0484DBFA6C97BDD6F111F">
    <w:name w:val="2B89ABD49FC0484DBFA6C97BDD6F111F"/>
    <w:rsid w:val="00DD18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142305-9201-4BAF-A54E-B2591BDC4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22</Pages>
  <Words>6270</Words>
  <Characters>34489</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Dissemination Strate</vt:lpstr>
    </vt:vector>
  </TitlesOfParts>
  <Company/>
  <LinksUpToDate>false</LinksUpToDate>
  <CharactersWithSpaces>40678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Dissemination Strategy</dc:title>
  <dc:subject/>
  <dc:creator>Angel Duarte</dc:creator>
  <cp:keywords/>
  <dc:description/>
  <cp:lastModifiedBy>Angel Duarte</cp:lastModifiedBy>
  <cp:revision>4</cp:revision>
  <dcterms:created xsi:type="dcterms:W3CDTF">2020-04-07T11:05:00Z</dcterms:created>
  <dcterms:modified xsi:type="dcterms:W3CDTF">2020-04-13T10:36:00Z</dcterms:modified>
  <cp:category>WP5 / Task 5.1.</cp:category>
</cp:coreProperties>
</file>